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F7D" w:rsidRPr="008D4B4C" w:rsidRDefault="00BA0F7D" w:rsidP="008D4B4C">
      <w:pPr>
        <w:ind w:firstLine="0"/>
        <w:rPr>
          <w:rFonts w:ascii="Arial Narrow" w:hAnsi="Arial Narrow" w:cs="Arial"/>
          <w:b/>
          <w:sz w:val="24"/>
          <w:szCs w:val="24"/>
        </w:rPr>
      </w:pPr>
      <w:r w:rsidRPr="008D4B4C">
        <w:rPr>
          <w:rFonts w:ascii="Arial Narrow" w:hAnsi="Arial Narrow" w:cs="Arial"/>
          <w:b/>
          <w:sz w:val="24"/>
          <w:szCs w:val="24"/>
        </w:rPr>
        <w:t>PENSAR</w:t>
      </w:r>
      <w:r w:rsidR="00664FC8" w:rsidRPr="008D4B4C">
        <w:rPr>
          <w:rFonts w:ascii="Arial Narrow" w:hAnsi="Arial Narrow" w:cs="Arial"/>
          <w:b/>
          <w:sz w:val="24"/>
          <w:szCs w:val="24"/>
        </w:rPr>
        <w:t xml:space="preserve"> Y DISEÑAR</w:t>
      </w:r>
      <w:r w:rsidRPr="008D4B4C">
        <w:rPr>
          <w:rFonts w:ascii="Arial Narrow" w:hAnsi="Arial Narrow" w:cs="Arial"/>
          <w:b/>
          <w:sz w:val="24"/>
          <w:szCs w:val="24"/>
        </w:rPr>
        <w:t xml:space="preserve"> EN PLURAL</w:t>
      </w:r>
    </w:p>
    <w:p w:rsidR="005572A8" w:rsidRPr="008D4B4C" w:rsidRDefault="00664FC8" w:rsidP="008D4B4C">
      <w:pPr>
        <w:ind w:firstLine="0"/>
        <w:rPr>
          <w:rFonts w:ascii="Arial Narrow" w:hAnsi="Arial Narrow" w:cs="Arial"/>
          <w:sz w:val="24"/>
          <w:szCs w:val="24"/>
        </w:rPr>
      </w:pPr>
      <w:r w:rsidRPr="008D4B4C">
        <w:rPr>
          <w:rFonts w:ascii="Arial Narrow" w:hAnsi="Arial Narrow" w:cs="Arial"/>
          <w:sz w:val="24"/>
          <w:szCs w:val="24"/>
        </w:rPr>
        <w:t xml:space="preserve">Los siete principios del </w:t>
      </w:r>
      <w:r w:rsidR="00BA0F7D" w:rsidRPr="008D4B4C">
        <w:rPr>
          <w:rFonts w:ascii="Arial Narrow" w:hAnsi="Arial Narrow" w:cs="Arial"/>
          <w:sz w:val="24"/>
          <w:szCs w:val="24"/>
        </w:rPr>
        <w:t xml:space="preserve">Diseño </w:t>
      </w:r>
      <w:r w:rsidRPr="008D4B4C">
        <w:rPr>
          <w:rFonts w:ascii="Arial Narrow" w:hAnsi="Arial Narrow" w:cs="Arial"/>
          <w:sz w:val="24"/>
          <w:szCs w:val="24"/>
        </w:rPr>
        <w:t>U</w:t>
      </w:r>
      <w:r w:rsidR="00BA0F7D" w:rsidRPr="008D4B4C">
        <w:rPr>
          <w:rFonts w:ascii="Arial Narrow" w:hAnsi="Arial Narrow" w:cs="Arial"/>
          <w:sz w:val="24"/>
          <w:szCs w:val="24"/>
        </w:rPr>
        <w:t>niversal</w:t>
      </w:r>
    </w:p>
    <w:p w:rsidR="00664FC8" w:rsidRPr="008D4B4C" w:rsidRDefault="00664FC8"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664FC8" w:rsidRPr="008D4B4C" w:rsidRDefault="00664FC8" w:rsidP="008D4B4C">
      <w:pPr>
        <w:ind w:firstLine="0"/>
        <w:rPr>
          <w:rFonts w:ascii="Arial Narrow" w:hAnsi="Arial Narrow" w:cs="Arial"/>
          <w:sz w:val="24"/>
          <w:szCs w:val="24"/>
        </w:rPr>
      </w:pPr>
    </w:p>
    <w:p w:rsidR="00664FC8" w:rsidRPr="008D4B4C" w:rsidRDefault="00664FC8" w:rsidP="008D4B4C">
      <w:pPr>
        <w:ind w:firstLine="0"/>
        <w:rPr>
          <w:rFonts w:ascii="Arial Narrow" w:hAnsi="Arial Narrow" w:cs="Arial"/>
          <w:sz w:val="24"/>
          <w:szCs w:val="24"/>
        </w:rPr>
      </w:pPr>
    </w:p>
    <w:p w:rsidR="00EF011E" w:rsidRPr="008D4B4C" w:rsidRDefault="001D4522" w:rsidP="008D4B4C">
      <w:pPr>
        <w:ind w:firstLine="0"/>
        <w:jc w:val="center"/>
        <w:rPr>
          <w:rFonts w:ascii="Arial Narrow" w:hAnsi="Arial Narrow" w:cs="Arial"/>
          <w:sz w:val="24"/>
          <w:szCs w:val="24"/>
        </w:rPr>
      </w:pPr>
      <w:r w:rsidRPr="008D4B4C">
        <w:rPr>
          <w:rFonts w:ascii="Arial Narrow" w:hAnsi="Arial Narrow" w:cs="Arial"/>
          <w:sz w:val="24"/>
          <w:szCs w:val="24"/>
        </w:rPr>
        <w:t>Autora</w:t>
      </w:r>
      <w:r w:rsidR="005572A8" w:rsidRPr="008D4B4C">
        <w:rPr>
          <w:rFonts w:ascii="Arial Narrow" w:hAnsi="Arial Narrow" w:cs="Arial"/>
          <w:sz w:val="24"/>
          <w:szCs w:val="24"/>
        </w:rPr>
        <w:t>:</w:t>
      </w:r>
    </w:p>
    <w:p w:rsidR="00B82913" w:rsidRPr="008D4B4C" w:rsidRDefault="00B82913" w:rsidP="008D4B4C">
      <w:pPr>
        <w:ind w:firstLine="0"/>
        <w:jc w:val="center"/>
        <w:rPr>
          <w:rFonts w:ascii="Arial Narrow" w:hAnsi="Arial Narrow" w:cs="Arial"/>
          <w:sz w:val="24"/>
          <w:szCs w:val="24"/>
        </w:rPr>
      </w:pPr>
      <w:r w:rsidRPr="008D4B4C">
        <w:rPr>
          <w:rFonts w:ascii="Arial Narrow" w:hAnsi="Arial Narrow" w:cs="Arial"/>
          <w:sz w:val="24"/>
          <w:szCs w:val="24"/>
        </w:rPr>
        <w:t xml:space="preserve">Mtra. </w:t>
      </w:r>
      <w:proofErr w:type="gramStart"/>
      <w:r w:rsidRPr="008D4B4C">
        <w:rPr>
          <w:rFonts w:ascii="Arial Narrow" w:hAnsi="Arial Narrow" w:cs="Arial"/>
          <w:sz w:val="24"/>
          <w:szCs w:val="24"/>
        </w:rPr>
        <w:t>en</w:t>
      </w:r>
      <w:proofErr w:type="gramEnd"/>
      <w:r w:rsidRPr="008D4B4C">
        <w:rPr>
          <w:rFonts w:ascii="Arial Narrow" w:hAnsi="Arial Narrow" w:cs="Arial"/>
          <w:sz w:val="24"/>
          <w:szCs w:val="24"/>
        </w:rPr>
        <w:t xml:space="preserve"> Arquitectura </w:t>
      </w:r>
    </w:p>
    <w:p w:rsidR="005572A8" w:rsidRPr="008D4B4C" w:rsidRDefault="005572A8" w:rsidP="008D4B4C">
      <w:pPr>
        <w:ind w:firstLine="0"/>
        <w:jc w:val="center"/>
        <w:rPr>
          <w:rFonts w:ascii="Arial Narrow" w:hAnsi="Arial Narrow" w:cs="Arial"/>
          <w:b/>
          <w:sz w:val="24"/>
          <w:szCs w:val="24"/>
        </w:rPr>
      </w:pPr>
      <w:r w:rsidRPr="008D4B4C">
        <w:rPr>
          <w:rFonts w:ascii="Arial Narrow" w:hAnsi="Arial Narrow" w:cs="Arial"/>
          <w:b/>
          <w:sz w:val="24"/>
          <w:szCs w:val="24"/>
        </w:rPr>
        <w:t>Suárez</w:t>
      </w:r>
      <w:r w:rsidR="001D4522" w:rsidRPr="008D4B4C">
        <w:rPr>
          <w:rFonts w:ascii="Arial Narrow" w:hAnsi="Arial Narrow" w:cs="Arial"/>
          <w:b/>
          <w:sz w:val="24"/>
          <w:szCs w:val="24"/>
        </w:rPr>
        <w:t>-</w:t>
      </w:r>
      <w:r w:rsidRPr="008D4B4C">
        <w:rPr>
          <w:rFonts w:ascii="Arial Narrow" w:hAnsi="Arial Narrow" w:cs="Arial"/>
          <w:b/>
          <w:sz w:val="24"/>
          <w:szCs w:val="24"/>
        </w:rPr>
        <w:t>Estrada</w:t>
      </w:r>
      <w:r w:rsidR="001D4522" w:rsidRPr="008D4B4C">
        <w:rPr>
          <w:rFonts w:ascii="Arial Narrow" w:hAnsi="Arial Narrow" w:cs="Arial"/>
          <w:b/>
          <w:sz w:val="24"/>
          <w:szCs w:val="24"/>
        </w:rPr>
        <w:t>, Roxana</w:t>
      </w:r>
    </w:p>
    <w:p w:rsidR="00C41243" w:rsidRPr="008D4B4C" w:rsidRDefault="00B82913" w:rsidP="008D4B4C">
      <w:pPr>
        <w:ind w:firstLine="0"/>
        <w:jc w:val="center"/>
        <w:rPr>
          <w:rFonts w:ascii="Arial Narrow" w:hAnsi="Arial Narrow" w:cs="Arial"/>
          <w:sz w:val="24"/>
          <w:szCs w:val="24"/>
        </w:rPr>
      </w:pPr>
      <w:r w:rsidRPr="008D4B4C">
        <w:rPr>
          <w:rFonts w:ascii="Arial Narrow" w:hAnsi="Arial Narrow" w:cs="Arial"/>
          <w:sz w:val="24"/>
          <w:szCs w:val="24"/>
        </w:rPr>
        <w:t>D</w:t>
      </w:r>
      <w:r w:rsidR="00664FC8" w:rsidRPr="008D4B4C">
        <w:rPr>
          <w:rFonts w:ascii="Arial Narrow" w:hAnsi="Arial Narrow" w:cs="Arial"/>
          <w:sz w:val="24"/>
          <w:szCs w:val="24"/>
        </w:rPr>
        <w:t xml:space="preserve">ocente académica de </w:t>
      </w:r>
    </w:p>
    <w:p w:rsidR="00C41243" w:rsidRPr="008D4B4C" w:rsidRDefault="00C41243" w:rsidP="008D4B4C">
      <w:pPr>
        <w:ind w:firstLine="0"/>
        <w:jc w:val="center"/>
        <w:rPr>
          <w:rFonts w:ascii="Arial Narrow" w:hAnsi="Arial Narrow" w:cs="Arial"/>
          <w:sz w:val="24"/>
          <w:szCs w:val="24"/>
        </w:rPr>
      </w:pPr>
      <w:r w:rsidRPr="008D4B4C">
        <w:rPr>
          <w:rFonts w:ascii="Arial Narrow" w:hAnsi="Arial Narrow" w:cs="Arial"/>
          <w:sz w:val="24"/>
          <w:szCs w:val="24"/>
        </w:rPr>
        <w:t>La Universidad Tecnológica de México</w:t>
      </w:r>
    </w:p>
    <w:p w:rsidR="001D4522" w:rsidRPr="008D4B4C" w:rsidRDefault="00BF0641" w:rsidP="008D4B4C">
      <w:pPr>
        <w:ind w:firstLine="0"/>
        <w:jc w:val="center"/>
        <w:rPr>
          <w:rFonts w:ascii="Arial Narrow" w:hAnsi="Arial Narrow" w:cs="Arial"/>
          <w:sz w:val="24"/>
          <w:szCs w:val="24"/>
        </w:rPr>
      </w:pPr>
      <w:r w:rsidRPr="008D4B4C">
        <w:rPr>
          <w:rFonts w:ascii="Arial Narrow" w:hAnsi="Arial Narrow" w:cs="Arial"/>
          <w:sz w:val="24"/>
          <w:szCs w:val="24"/>
        </w:rPr>
        <w:t>roxana.suest@gmail.com</w:t>
      </w:r>
    </w:p>
    <w:p w:rsidR="00DA0DFF" w:rsidRPr="008D4B4C" w:rsidRDefault="00DA0DFF" w:rsidP="008D4B4C">
      <w:pPr>
        <w:ind w:firstLine="0"/>
        <w:jc w:val="center"/>
        <w:rPr>
          <w:rFonts w:ascii="Arial Narrow" w:hAnsi="Arial Narrow" w:cs="Arial"/>
          <w:sz w:val="24"/>
          <w:szCs w:val="24"/>
        </w:rPr>
      </w:pPr>
    </w:p>
    <w:p w:rsidR="008D4B4C" w:rsidRPr="008D4B4C" w:rsidRDefault="008D4B4C" w:rsidP="008D4B4C">
      <w:pPr>
        <w:ind w:firstLine="0"/>
        <w:jc w:val="center"/>
        <w:rPr>
          <w:rFonts w:ascii="Arial Narrow" w:hAnsi="Arial Narrow" w:cs="Arial"/>
          <w:sz w:val="24"/>
          <w:szCs w:val="24"/>
        </w:rPr>
      </w:pPr>
    </w:p>
    <w:p w:rsidR="008D4B4C" w:rsidRPr="008D4B4C" w:rsidRDefault="008D4B4C" w:rsidP="008D4B4C">
      <w:pPr>
        <w:ind w:firstLine="0"/>
        <w:jc w:val="center"/>
        <w:rPr>
          <w:rFonts w:ascii="Arial Narrow" w:hAnsi="Arial Narrow" w:cs="Arial"/>
          <w:sz w:val="24"/>
          <w:szCs w:val="24"/>
        </w:rPr>
      </w:pPr>
    </w:p>
    <w:p w:rsidR="008D4B4C" w:rsidRPr="008D4B4C" w:rsidRDefault="008D4B4C" w:rsidP="008D4B4C">
      <w:pPr>
        <w:ind w:firstLine="0"/>
        <w:jc w:val="center"/>
        <w:rPr>
          <w:rFonts w:ascii="Arial Narrow" w:hAnsi="Arial Narrow" w:cs="Arial"/>
          <w:sz w:val="24"/>
          <w:szCs w:val="24"/>
        </w:rPr>
      </w:pPr>
    </w:p>
    <w:p w:rsidR="00664FC8" w:rsidRPr="008D4B4C" w:rsidRDefault="00664FC8" w:rsidP="008D4B4C">
      <w:pPr>
        <w:ind w:firstLine="0"/>
        <w:jc w:val="center"/>
        <w:rPr>
          <w:rFonts w:ascii="Arial Narrow" w:hAnsi="Arial Narrow" w:cs="Arial"/>
          <w:sz w:val="24"/>
          <w:szCs w:val="24"/>
        </w:rPr>
      </w:pPr>
    </w:p>
    <w:p w:rsidR="00664FC8" w:rsidRPr="008D4B4C" w:rsidRDefault="00664FC8" w:rsidP="008D4B4C">
      <w:pPr>
        <w:ind w:firstLine="0"/>
        <w:jc w:val="center"/>
        <w:rPr>
          <w:rFonts w:ascii="Arial Narrow" w:hAnsi="Arial Narrow" w:cs="Arial"/>
          <w:sz w:val="24"/>
          <w:szCs w:val="24"/>
        </w:rPr>
      </w:pPr>
    </w:p>
    <w:p w:rsidR="00DA0DFF" w:rsidRPr="008D4B4C" w:rsidRDefault="00DA0DFF" w:rsidP="008D4B4C">
      <w:pPr>
        <w:ind w:firstLine="0"/>
        <w:jc w:val="both"/>
        <w:rPr>
          <w:rFonts w:ascii="Arial Narrow" w:hAnsi="Arial Narrow" w:cs="Arial"/>
          <w:sz w:val="24"/>
          <w:szCs w:val="24"/>
        </w:rPr>
      </w:pPr>
      <w:r w:rsidRPr="008D4B4C">
        <w:rPr>
          <w:rFonts w:ascii="Arial Narrow" w:hAnsi="Arial Narrow" w:cs="Arial"/>
          <w:sz w:val="24"/>
          <w:szCs w:val="24"/>
        </w:rPr>
        <w:t xml:space="preserve">La aplicación de Diseño Universal en edificios </w:t>
      </w:r>
      <w:r w:rsidR="00387233" w:rsidRPr="008D4B4C">
        <w:rPr>
          <w:rFonts w:ascii="Arial Narrow" w:hAnsi="Arial Narrow" w:cs="Arial"/>
          <w:sz w:val="24"/>
          <w:szCs w:val="24"/>
        </w:rPr>
        <w:t>públicos</w:t>
      </w:r>
      <w:r w:rsidRPr="008D4B4C">
        <w:rPr>
          <w:rFonts w:ascii="Arial Narrow" w:hAnsi="Arial Narrow" w:cs="Arial"/>
          <w:sz w:val="24"/>
          <w:szCs w:val="24"/>
        </w:rPr>
        <w:t xml:space="preserve"> de la Ciudad de México, </w:t>
      </w:r>
      <w:r w:rsidR="00C41243" w:rsidRPr="008D4B4C">
        <w:rPr>
          <w:rFonts w:ascii="Arial Narrow" w:hAnsi="Arial Narrow" w:cs="Arial"/>
          <w:sz w:val="24"/>
          <w:szCs w:val="24"/>
        </w:rPr>
        <w:t>un tema de inclusión social a las personas con discapacidad, que invita a pensar y diseñar en plural</w:t>
      </w:r>
      <w:r w:rsidR="00387233" w:rsidRPr="008D4B4C">
        <w:rPr>
          <w:rFonts w:ascii="Arial Narrow" w:hAnsi="Arial Narrow" w:cs="Arial"/>
          <w:sz w:val="24"/>
          <w:szCs w:val="24"/>
        </w:rPr>
        <w:t>.</w:t>
      </w:r>
    </w:p>
    <w:p w:rsidR="003E4561" w:rsidRPr="008D4B4C" w:rsidRDefault="003E4561" w:rsidP="008D4B4C">
      <w:pPr>
        <w:ind w:firstLine="0"/>
        <w:jc w:val="both"/>
        <w:rPr>
          <w:rFonts w:ascii="Arial Narrow" w:hAnsi="Arial Narrow" w:cs="Arial"/>
          <w:sz w:val="24"/>
          <w:szCs w:val="24"/>
        </w:rPr>
      </w:pPr>
    </w:p>
    <w:p w:rsidR="00664FC8" w:rsidRPr="008D4B4C" w:rsidRDefault="00664FC8" w:rsidP="00BA5F96">
      <w:pPr>
        <w:spacing w:line="360" w:lineRule="auto"/>
        <w:ind w:firstLine="0"/>
        <w:jc w:val="both"/>
        <w:rPr>
          <w:rFonts w:ascii="Arial Narrow" w:hAnsi="Arial Narrow" w:cs="Arial"/>
          <w:sz w:val="24"/>
          <w:szCs w:val="24"/>
        </w:rPr>
      </w:pPr>
    </w:p>
    <w:p w:rsidR="00664FC8" w:rsidRPr="00995A20" w:rsidRDefault="00664FC8" w:rsidP="00BA5F96">
      <w:pPr>
        <w:spacing w:line="360" w:lineRule="auto"/>
        <w:ind w:firstLine="0"/>
        <w:jc w:val="both"/>
        <w:rPr>
          <w:rFonts w:ascii="Arial" w:hAnsi="Arial" w:cs="Arial"/>
        </w:rPr>
      </w:pPr>
    </w:p>
    <w:p w:rsidR="00EF011E" w:rsidRPr="000C326B" w:rsidRDefault="00E02F3C" w:rsidP="00BA5F96">
      <w:pPr>
        <w:spacing w:line="360" w:lineRule="auto"/>
        <w:ind w:firstLine="0"/>
        <w:jc w:val="center"/>
        <w:rPr>
          <w:rFonts w:ascii="Arial" w:hAnsi="Arial" w:cs="Arial"/>
        </w:rPr>
      </w:pPr>
      <w:r w:rsidRPr="000C326B">
        <w:rPr>
          <w:rFonts w:ascii="Arial" w:hAnsi="Arial" w:cs="Arial"/>
          <w:noProof/>
          <w:lang w:eastAsia="es-MX"/>
        </w:rPr>
        <w:drawing>
          <wp:inline distT="0" distB="0" distL="0" distR="0">
            <wp:extent cx="5619750" cy="2675711"/>
            <wp:effectExtent l="171450" t="133350" r="361950" b="296089"/>
            <wp:docPr id="3" name="2 Imagen" descr="portada ens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ensayo.jpg"/>
                    <pic:cNvPicPr/>
                  </pic:nvPicPr>
                  <pic:blipFill>
                    <a:blip r:embed="rId8" cstate="print"/>
                    <a:stretch>
                      <a:fillRect/>
                    </a:stretch>
                  </pic:blipFill>
                  <pic:spPr>
                    <a:xfrm>
                      <a:off x="0" y="0"/>
                      <a:ext cx="5619507" cy="2675595"/>
                    </a:xfrm>
                    <a:prstGeom prst="rect">
                      <a:avLst/>
                    </a:prstGeom>
                    <a:ln>
                      <a:noFill/>
                    </a:ln>
                    <a:effectLst>
                      <a:outerShdw blurRad="292100" dist="139700" dir="2700000" algn="tl" rotWithShape="0">
                        <a:srgbClr val="333333">
                          <a:alpha val="65000"/>
                        </a:srgbClr>
                      </a:outerShdw>
                    </a:effectLst>
                  </pic:spPr>
                </pic:pic>
              </a:graphicData>
            </a:graphic>
          </wp:inline>
        </w:drawing>
      </w:r>
    </w:p>
    <w:p w:rsidR="00B319F4" w:rsidRPr="000C326B" w:rsidRDefault="00BF0641" w:rsidP="00BA5F96">
      <w:pPr>
        <w:spacing w:line="360" w:lineRule="auto"/>
        <w:ind w:firstLine="0"/>
        <w:jc w:val="center"/>
        <w:rPr>
          <w:rFonts w:ascii="Arial" w:hAnsi="Arial" w:cs="Arial"/>
          <w:b/>
          <w:sz w:val="24"/>
          <w:szCs w:val="24"/>
        </w:rPr>
      </w:pPr>
      <w:r w:rsidRPr="000C326B">
        <w:rPr>
          <w:rFonts w:ascii="Arial" w:hAnsi="Arial" w:cs="Arial"/>
          <w:b/>
          <w:sz w:val="24"/>
          <w:szCs w:val="24"/>
        </w:rPr>
        <w:t xml:space="preserve">                </w:t>
      </w:r>
    </w:p>
    <w:p w:rsidR="009613A1" w:rsidRDefault="009613A1" w:rsidP="00BA5F96">
      <w:pPr>
        <w:pStyle w:val="Prrafodelista"/>
        <w:spacing w:line="360" w:lineRule="auto"/>
        <w:ind w:left="0" w:firstLine="0"/>
        <w:rPr>
          <w:rFonts w:ascii="Arial" w:hAnsi="Arial" w:cs="Arial"/>
          <w:b/>
          <w:sz w:val="24"/>
          <w:szCs w:val="24"/>
        </w:rPr>
      </w:pPr>
    </w:p>
    <w:p w:rsidR="009613A1" w:rsidRPr="008D4B4C" w:rsidRDefault="001E3265" w:rsidP="008D4B4C">
      <w:pPr>
        <w:pStyle w:val="Prrafodelista"/>
        <w:ind w:left="426" w:firstLine="0"/>
        <w:rPr>
          <w:rFonts w:ascii="Arial Narrow" w:hAnsi="Arial Narrow" w:cs="Arial"/>
          <w:b/>
          <w:sz w:val="24"/>
          <w:szCs w:val="24"/>
        </w:rPr>
      </w:pPr>
      <w:r w:rsidRPr="008D4B4C">
        <w:rPr>
          <w:rFonts w:ascii="Arial Narrow" w:hAnsi="Arial Narrow" w:cs="Arial"/>
          <w:b/>
          <w:sz w:val="24"/>
          <w:szCs w:val="24"/>
        </w:rPr>
        <w:t>CONTENIDO</w:t>
      </w:r>
    </w:p>
    <w:p w:rsidR="009613A1" w:rsidRPr="008D4B4C" w:rsidRDefault="009613A1" w:rsidP="008D4B4C">
      <w:pPr>
        <w:pStyle w:val="Prrafodelista"/>
        <w:ind w:left="426" w:firstLine="0"/>
        <w:rPr>
          <w:rFonts w:ascii="Arial Narrow" w:hAnsi="Arial Narrow" w:cs="Arial"/>
          <w:b/>
          <w:sz w:val="24"/>
          <w:szCs w:val="24"/>
        </w:rPr>
      </w:pPr>
    </w:p>
    <w:p w:rsidR="008D4B4C" w:rsidRPr="008D4B4C" w:rsidRDefault="008D4B4C" w:rsidP="008D4B4C">
      <w:pPr>
        <w:pStyle w:val="Prrafodelista"/>
        <w:ind w:left="426" w:firstLine="0"/>
        <w:rPr>
          <w:rFonts w:ascii="Arial Narrow" w:hAnsi="Arial Narrow" w:cs="Arial"/>
          <w:b/>
          <w:sz w:val="24"/>
          <w:szCs w:val="24"/>
        </w:rPr>
      </w:pPr>
    </w:p>
    <w:p w:rsidR="009613A1" w:rsidRPr="008D4B4C" w:rsidRDefault="009613A1" w:rsidP="008D4B4C">
      <w:pPr>
        <w:pStyle w:val="Prrafodelista"/>
        <w:numPr>
          <w:ilvl w:val="0"/>
          <w:numId w:val="11"/>
        </w:numPr>
        <w:ind w:left="426" w:hanging="426"/>
        <w:rPr>
          <w:rFonts w:ascii="Arial Narrow" w:hAnsi="Arial Narrow" w:cs="Arial"/>
          <w:b/>
          <w:sz w:val="24"/>
          <w:szCs w:val="24"/>
        </w:rPr>
      </w:pPr>
      <w:r w:rsidRPr="008D4B4C">
        <w:rPr>
          <w:rFonts w:ascii="Arial Narrow" w:hAnsi="Arial Narrow" w:cs="Arial"/>
          <w:b/>
          <w:sz w:val="24"/>
          <w:szCs w:val="24"/>
        </w:rPr>
        <w:t>INTRODUCCIÓN</w:t>
      </w:r>
    </w:p>
    <w:p w:rsidR="009613A1" w:rsidRPr="008D4B4C" w:rsidRDefault="009613A1" w:rsidP="008D4B4C">
      <w:pPr>
        <w:pStyle w:val="Prrafodelista"/>
        <w:ind w:left="426" w:firstLine="0"/>
        <w:rPr>
          <w:rFonts w:ascii="Arial Narrow" w:hAnsi="Arial Narrow" w:cs="Arial"/>
          <w:b/>
          <w:sz w:val="24"/>
          <w:szCs w:val="24"/>
        </w:rPr>
      </w:pPr>
    </w:p>
    <w:p w:rsidR="008D4B4C" w:rsidRPr="008D4B4C" w:rsidRDefault="008D4B4C" w:rsidP="008D4B4C">
      <w:pPr>
        <w:pStyle w:val="Prrafodelista"/>
        <w:ind w:left="426" w:firstLine="0"/>
        <w:rPr>
          <w:rFonts w:ascii="Arial Narrow" w:hAnsi="Arial Narrow" w:cs="Arial"/>
          <w:b/>
          <w:sz w:val="24"/>
          <w:szCs w:val="24"/>
        </w:rPr>
      </w:pPr>
    </w:p>
    <w:p w:rsidR="009613A1" w:rsidRPr="008D4B4C" w:rsidRDefault="009613A1" w:rsidP="008D4B4C">
      <w:pPr>
        <w:pStyle w:val="Prrafodelista"/>
        <w:numPr>
          <w:ilvl w:val="0"/>
          <w:numId w:val="9"/>
        </w:numPr>
        <w:ind w:left="426" w:hanging="426"/>
        <w:rPr>
          <w:rFonts w:ascii="Arial Narrow" w:hAnsi="Arial Narrow" w:cs="Arial"/>
          <w:b/>
          <w:sz w:val="24"/>
          <w:szCs w:val="24"/>
        </w:rPr>
      </w:pPr>
      <w:r w:rsidRPr="008D4B4C">
        <w:rPr>
          <w:rFonts w:ascii="Arial Narrow" w:hAnsi="Arial Narrow" w:cs="Arial"/>
          <w:b/>
          <w:sz w:val="24"/>
          <w:szCs w:val="24"/>
        </w:rPr>
        <w:t>DESARROLLO</w:t>
      </w:r>
    </w:p>
    <w:p w:rsidR="009613A1" w:rsidRPr="008D4B4C" w:rsidRDefault="009613A1" w:rsidP="008D4B4C">
      <w:pPr>
        <w:pStyle w:val="Prrafodelista"/>
        <w:ind w:left="567" w:hanging="283"/>
        <w:rPr>
          <w:rFonts w:ascii="Arial Narrow" w:hAnsi="Arial Narrow" w:cs="Arial"/>
          <w:sz w:val="24"/>
          <w:szCs w:val="24"/>
        </w:rPr>
      </w:pPr>
      <w:r w:rsidRPr="008D4B4C">
        <w:rPr>
          <w:rFonts w:ascii="Arial Narrow" w:hAnsi="Arial Narrow" w:cs="Arial"/>
          <w:sz w:val="24"/>
          <w:szCs w:val="24"/>
        </w:rPr>
        <w:t>1.- Marco Conceptual, conceptos básicos.</w:t>
      </w:r>
    </w:p>
    <w:p w:rsidR="009613A1" w:rsidRPr="008D4B4C" w:rsidRDefault="009613A1" w:rsidP="008D4B4C">
      <w:pPr>
        <w:pStyle w:val="Prrafodelista"/>
        <w:ind w:left="567" w:hanging="283"/>
        <w:rPr>
          <w:rFonts w:ascii="Arial Narrow" w:hAnsi="Arial Narrow" w:cs="Arial"/>
          <w:sz w:val="24"/>
          <w:szCs w:val="24"/>
        </w:rPr>
      </w:pPr>
      <w:r w:rsidRPr="008D4B4C">
        <w:rPr>
          <w:rFonts w:ascii="Arial Narrow" w:hAnsi="Arial Narrow" w:cs="Arial"/>
          <w:sz w:val="24"/>
          <w:szCs w:val="24"/>
        </w:rPr>
        <w:t>2.- Planteamiento de la Tesis.</w:t>
      </w:r>
    </w:p>
    <w:p w:rsidR="009613A1" w:rsidRPr="008D4B4C" w:rsidRDefault="009613A1" w:rsidP="008D4B4C">
      <w:pPr>
        <w:ind w:left="567" w:hanging="283"/>
        <w:rPr>
          <w:rFonts w:ascii="Arial Narrow" w:hAnsi="Arial Narrow" w:cs="Arial"/>
          <w:sz w:val="24"/>
          <w:szCs w:val="24"/>
        </w:rPr>
      </w:pPr>
      <w:r w:rsidRPr="008D4B4C">
        <w:rPr>
          <w:rFonts w:ascii="Arial Narrow" w:hAnsi="Arial Narrow" w:cs="Arial"/>
          <w:sz w:val="24"/>
          <w:szCs w:val="24"/>
        </w:rPr>
        <w:t>3.- Entendiendo al Diseño Universal</w:t>
      </w:r>
    </w:p>
    <w:p w:rsidR="009613A1" w:rsidRPr="008D4B4C" w:rsidRDefault="009613A1" w:rsidP="008D4B4C">
      <w:pPr>
        <w:ind w:left="993" w:hanging="283"/>
        <w:rPr>
          <w:rFonts w:ascii="Arial Narrow" w:hAnsi="Arial Narrow" w:cs="Arial"/>
          <w:sz w:val="24"/>
          <w:szCs w:val="24"/>
        </w:rPr>
      </w:pPr>
      <w:r w:rsidRPr="008D4B4C">
        <w:rPr>
          <w:rFonts w:ascii="Arial Narrow" w:hAnsi="Arial Narrow" w:cs="Arial"/>
          <w:sz w:val="24"/>
          <w:szCs w:val="24"/>
        </w:rPr>
        <w:t>- El origen del Diseño Universal</w:t>
      </w:r>
    </w:p>
    <w:p w:rsidR="009613A1" w:rsidRPr="008D4B4C" w:rsidRDefault="009613A1" w:rsidP="008D4B4C">
      <w:pPr>
        <w:ind w:left="993" w:hanging="283"/>
        <w:rPr>
          <w:rFonts w:ascii="Arial Narrow" w:hAnsi="Arial Narrow" w:cs="Arial"/>
          <w:sz w:val="24"/>
          <w:szCs w:val="24"/>
        </w:rPr>
      </w:pPr>
      <w:r w:rsidRPr="008D4B4C">
        <w:rPr>
          <w:rFonts w:ascii="Arial Narrow" w:hAnsi="Arial Narrow" w:cs="Arial"/>
          <w:sz w:val="24"/>
          <w:szCs w:val="24"/>
        </w:rPr>
        <w:t>- Los Siete Principios del Diseño Universal</w:t>
      </w:r>
    </w:p>
    <w:p w:rsidR="009613A1" w:rsidRPr="008D4B4C" w:rsidRDefault="00B41190" w:rsidP="008D4B4C">
      <w:pPr>
        <w:ind w:left="567" w:hanging="283"/>
        <w:rPr>
          <w:rFonts w:ascii="Arial Narrow" w:hAnsi="Arial Narrow" w:cs="Arial"/>
          <w:sz w:val="24"/>
          <w:szCs w:val="24"/>
        </w:rPr>
      </w:pPr>
      <w:r w:rsidRPr="008D4B4C">
        <w:rPr>
          <w:rFonts w:ascii="Arial Narrow" w:hAnsi="Arial Narrow" w:cs="Arial"/>
          <w:sz w:val="24"/>
          <w:szCs w:val="24"/>
        </w:rPr>
        <w:t xml:space="preserve">4.- Pensar y diseñar </w:t>
      </w:r>
      <w:r w:rsidR="009613A1" w:rsidRPr="008D4B4C">
        <w:rPr>
          <w:rFonts w:ascii="Arial Narrow" w:hAnsi="Arial Narrow" w:cs="Arial"/>
          <w:sz w:val="24"/>
          <w:szCs w:val="24"/>
        </w:rPr>
        <w:t xml:space="preserve">para la Diversidad, para todas las personas. </w:t>
      </w:r>
    </w:p>
    <w:p w:rsidR="009613A1" w:rsidRPr="008D4B4C" w:rsidRDefault="009613A1" w:rsidP="008D4B4C">
      <w:pPr>
        <w:ind w:left="709" w:firstLine="0"/>
        <w:rPr>
          <w:rFonts w:ascii="Arial Narrow" w:hAnsi="Arial Narrow" w:cs="Arial"/>
          <w:sz w:val="24"/>
          <w:szCs w:val="24"/>
        </w:rPr>
      </w:pPr>
      <w:r w:rsidRPr="008D4B4C">
        <w:rPr>
          <w:rFonts w:ascii="Arial Narrow" w:hAnsi="Arial Narrow" w:cs="Arial"/>
          <w:sz w:val="24"/>
          <w:szCs w:val="24"/>
        </w:rPr>
        <w:t>- ¿Qué es diversidad?, una mirada a la diversidad y su aceptación</w:t>
      </w:r>
    </w:p>
    <w:p w:rsidR="009613A1" w:rsidRPr="008D4B4C" w:rsidRDefault="009613A1" w:rsidP="008D4B4C">
      <w:pPr>
        <w:ind w:left="709" w:firstLine="0"/>
        <w:rPr>
          <w:rFonts w:ascii="Arial Narrow" w:hAnsi="Arial Narrow" w:cs="Arial"/>
          <w:sz w:val="24"/>
          <w:szCs w:val="24"/>
        </w:rPr>
      </w:pPr>
      <w:r w:rsidRPr="008D4B4C">
        <w:rPr>
          <w:rFonts w:ascii="Arial Narrow" w:hAnsi="Arial Narrow" w:cs="Arial"/>
          <w:sz w:val="24"/>
          <w:szCs w:val="24"/>
        </w:rPr>
        <w:t>- La diversidad funcional</w:t>
      </w:r>
    </w:p>
    <w:p w:rsidR="009613A1" w:rsidRPr="008D4B4C" w:rsidRDefault="009613A1" w:rsidP="008D4B4C">
      <w:pPr>
        <w:ind w:left="709" w:firstLine="0"/>
        <w:rPr>
          <w:rFonts w:ascii="Arial Narrow" w:hAnsi="Arial Narrow" w:cs="Arial"/>
          <w:sz w:val="24"/>
          <w:szCs w:val="24"/>
        </w:rPr>
      </w:pPr>
      <w:r w:rsidRPr="008D4B4C">
        <w:rPr>
          <w:rFonts w:ascii="Arial Narrow" w:hAnsi="Arial Narrow" w:cs="Arial"/>
          <w:sz w:val="24"/>
          <w:szCs w:val="24"/>
        </w:rPr>
        <w:t xml:space="preserve">- Los espacios que ocupamos todas las personas </w:t>
      </w:r>
    </w:p>
    <w:p w:rsidR="009613A1" w:rsidRPr="008D4B4C" w:rsidRDefault="009613A1" w:rsidP="008D4B4C">
      <w:pPr>
        <w:ind w:left="709" w:firstLine="0"/>
        <w:rPr>
          <w:rFonts w:ascii="Arial Narrow" w:hAnsi="Arial Narrow" w:cs="Arial"/>
          <w:sz w:val="24"/>
          <w:szCs w:val="24"/>
        </w:rPr>
      </w:pPr>
      <w:r w:rsidRPr="008D4B4C">
        <w:rPr>
          <w:rFonts w:ascii="Arial Narrow" w:hAnsi="Arial Narrow" w:cs="Arial"/>
          <w:sz w:val="24"/>
          <w:szCs w:val="24"/>
        </w:rPr>
        <w:t xml:space="preserve">- Espacios Públicos </w:t>
      </w:r>
    </w:p>
    <w:p w:rsidR="009613A1" w:rsidRPr="008D4B4C" w:rsidRDefault="009613A1" w:rsidP="008D4B4C">
      <w:pPr>
        <w:ind w:left="567" w:hanging="283"/>
        <w:rPr>
          <w:rFonts w:ascii="Arial Narrow" w:hAnsi="Arial Narrow" w:cs="Arial"/>
          <w:sz w:val="24"/>
          <w:szCs w:val="24"/>
        </w:rPr>
      </w:pPr>
      <w:r w:rsidRPr="008D4B4C">
        <w:rPr>
          <w:rFonts w:ascii="Arial Narrow" w:hAnsi="Arial Narrow" w:cs="Arial"/>
          <w:sz w:val="24"/>
          <w:szCs w:val="24"/>
        </w:rPr>
        <w:t xml:space="preserve">6.- Arquitectura Accesible </w:t>
      </w:r>
    </w:p>
    <w:p w:rsidR="009613A1" w:rsidRPr="008D4B4C" w:rsidRDefault="009613A1" w:rsidP="008D4B4C">
      <w:pPr>
        <w:ind w:left="567" w:firstLine="0"/>
        <w:rPr>
          <w:rFonts w:ascii="Arial Narrow" w:hAnsi="Arial Narrow" w:cs="Arial"/>
          <w:sz w:val="24"/>
          <w:szCs w:val="24"/>
        </w:rPr>
      </w:pPr>
      <w:r w:rsidRPr="008D4B4C">
        <w:rPr>
          <w:rFonts w:ascii="Arial Narrow" w:hAnsi="Arial Narrow" w:cs="Arial"/>
          <w:sz w:val="24"/>
          <w:szCs w:val="24"/>
        </w:rPr>
        <w:t xml:space="preserve">- La accesibilidad como derecho </w:t>
      </w:r>
    </w:p>
    <w:p w:rsidR="009613A1" w:rsidRPr="008D4B4C" w:rsidRDefault="009613A1" w:rsidP="008D4B4C">
      <w:pPr>
        <w:ind w:left="567" w:firstLine="0"/>
        <w:rPr>
          <w:rFonts w:ascii="Arial Narrow" w:hAnsi="Arial Narrow" w:cs="Arial"/>
          <w:sz w:val="24"/>
          <w:szCs w:val="24"/>
        </w:rPr>
      </w:pPr>
      <w:r w:rsidRPr="008D4B4C">
        <w:rPr>
          <w:rFonts w:ascii="Arial Narrow" w:hAnsi="Arial Narrow" w:cs="Arial"/>
          <w:sz w:val="24"/>
          <w:szCs w:val="24"/>
        </w:rPr>
        <w:t>- La accesibilidad como elemento de integración para todas las personas</w:t>
      </w:r>
    </w:p>
    <w:p w:rsidR="009613A1" w:rsidRPr="008D4B4C" w:rsidRDefault="009613A1" w:rsidP="008D4B4C">
      <w:pPr>
        <w:ind w:firstLine="0"/>
        <w:rPr>
          <w:rFonts w:ascii="Arial Narrow" w:hAnsi="Arial Narrow" w:cs="Arial"/>
          <w:sz w:val="24"/>
          <w:szCs w:val="24"/>
        </w:rPr>
      </w:pPr>
    </w:p>
    <w:p w:rsidR="008D4B4C" w:rsidRPr="008D4B4C" w:rsidRDefault="008D4B4C" w:rsidP="008D4B4C">
      <w:pPr>
        <w:ind w:firstLine="0"/>
        <w:rPr>
          <w:rFonts w:ascii="Arial Narrow" w:hAnsi="Arial Narrow" w:cs="Arial"/>
          <w:sz w:val="24"/>
          <w:szCs w:val="24"/>
        </w:rPr>
      </w:pPr>
    </w:p>
    <w:p w:rsidR="009613A1" w:rsidRPr="008D4B4C" w:rsidRDefault="009613A1" w:rsidP="008D4B4C">
      <w:pPr>
        <w:pStyle w:val="Prrafodelista"/>
        <w:numPr>
          <w:ilvl w:val="0"/>
          <w:numId w:val="9"/>
        </w:numPr>
        <w:ind w:left="426" w:hanging="426"/>
        <w:rPr>
          <w:rFonts w:ascii="Arial Narrow" w:hAnsi="Arial Narrow" w:cs="Arial"/>
          <w:b/>
          <w:sz w:val="24"/>
          <w:szCs w:val="24"/>
        </w:rPr>
      </w:pPr>
      <w:r w:rsidRPr="008D4B4C">
        <w:rPr>
          <w:rFonts w:ascii="Arial Narrow" w:hAnsi="Arial Narrow" w:cs="Arial"/>
          <w:b/>
          <w:sz w:val="24"/>
          <w:szCs w:val="24"/>
        </w:rPr>
        <w:t>RESULTADOS DE LA INVESTIGACIÓN PRÁCTICA</w:t>
      </w:r>
    </w:p>
    <w:p w:rsidR="009613A1" w:rsidRPr="008D4B4C" w:rsidRDefault="009613A1" w:rsidP="008D4B4C">
      <w:pPr>
        <w:ind w:left="426" w:hanging="426"/>
        <w:rPr>
          <w:rFonts w:ascii="Arial Narrow" w:hAnsi="Arial Narrow" w:cs="Arial"/>
          <w:b/>
          <w:sz w:val="24"/>
          <w:szCs w:val="24"/>
        </w:rPr>
      </w:pPr>
    </w:p>
    <w:p w:rsidR="008D4B4C" w:rsidRPr="008D4B4C" w:rsidRDefault="008D4B4C" w:rsidP="008D4B4C">
      <w:pPr>
        <w:ind w:left="426" w:hanging="426"/>
        <w:rPr>
          <w:rFonts w:ascii="Arial Narrow" w:hAnsi="Arial Narrow" w:cs="Arial"/>
          <w:b/>
          <w:sz w:val="24"/>
          <w:szCs w:val="24"/>
        </w:rPr>
      </w:pPr>
    </w:p>
    <w:p w:rsidR="009613A1" w:rsidRPr="008D4B4C" w:rsidRDefault="009613A1" w:rsidP="008D4B4C">
      <w:pPr>
        <w:pStyle w:val="Prrafodelista"/>
        <w:numPr>
          <w:ilvl w:val="0"/>
          <w:numId w:val="9"/>
        </w:numPr>
        <w:ind w:left="426" w:hanging="426"/>
        <w:rPr>
          <w:rFonts w:ascii="Arial Narrow" w:hAnsi="Arial Narrow" w:cs="Arial"/>
          <w:b/>
          <w:sz w:val="24"/>
          <w:szCs w:val="24"/>
        </w:rPr>
      </w:pPr>
      <w:r w:rsidRPr="008D4B4C">
        <w:rPr>
          <w:rFonts w:ascii="Arial Narrow" w:hAnsi="Arial Narrow" w:cs="Arial"/>
          <w:b/>
          <w:sz w:val="24"/>
          <w:szCs w:val="24"/>
        </w:rPr>
        <w:t>CONCLUSIONES.</w:t>
      </w:r>
    </w:p>
    <w:p w:rsidR="009613A1" w:rsidRPr="008D4B4C" w:rsidRDefault="009613A1" w:rsidP="008D4B4C">
      <w:pPr>
        <w:ind w:left="426" w:hanging="426"/>
        <w:rPr>
          <w:rFonts w:ascii="Arial Narrow" w:hAnsi="Arial Narrow" w:cs="Arial"/>
          <w:b/>
          <w:sz w:val="24"/>
          <w:szCs w:val="24"/>
        </w:rPr>
      </w:pPr>
    </w:p>
    <w:p w:rsidR="008D4B4C" w:rsidRPr="008D4B4C" w:rsidRDefault="008D4B4C" w:rsidP="008D4B4C">
      <w:pPr>
        <w:ind w:left="426" w:hanging="426"/>
        <w:rPr>
          <w:rFonts w:ascii="Arial Narrow" w:hAnsi="Arial Narrow" w:cs="Arial"/>
          <w:b/>
          <w:sz w:val="24"/>
          <w:szCs w:val="24"/>
        </w:rPr>
      </w:pPr>
    </w:p>
    <w:p w:rsidR="009613A1" w:rsidRPr="008D4B4C" w:rsidRDefault="009613A1" w:rsidP="008D4B4C">
      <w:pPr>
        <w:pStyle w:val="Prrafodelista"/>
        <w:numPr>
          <w:ilvl w:val="0"/>
          <w:numId w:val="9"/>
        </w:numPr>
        <w:ind w:left="426" w:hanging="426"/>
        <w:rPr>
          <w:rFonts w:ascii="Arial Narrow" w:hAnsi="Arial Narrow" w:cs="Arial"/>
          <w:b/>
          <w:sz w:val="24"/>
          <w:szCs w:val="24"/>
        </w:rPr>
      </w:pPr>
      <w:r w:rsidRPr="008D4B4C">
        <w:rPr>
          <w:rFonts w:ascii="Arial Narrow" w:hAnsi="Arial Narrow" w:cs="Arial"/>
          <w:b/>
          <w:sz w:val="24"/>
          <w:szCs w:val="24"/>
        </w:rPr>
        <w:t xml:space="preserve"> REFERENCIAS BIBLIOGRÁFICAS.</w:t>
      </w:r>
    </w:p>
    <w:p w:rsidR="009613A1" w:rsidRPr="008D4B4C" w:rsidRDefault="009613A1" w:rsidP="008D4B4C">
      <w:pPr>
        <w:ind w:firstLine="0"/>
        <w:rPr>
          <w:rFonts w:ascii="Arial Narrow" w:hAnsi="Arial Narrow" w:cs="Arial"/>
          <w:b/>
          <w:sz w:val="24"/>
          <w:szCs w:val="24"/>
        </w:rPr>
      </w:pPr>
    </w:p>
    <w:p w:rsidR="009613A1" w:rsidRDefault="009613A1"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Default="008D4B4C" w:rsidP="008D4B4C">
      <w:pPr>
        <w:rPr>
          <w:rFonts w:ascii="Arial Narrow" w:hAnsi="Arial Narrow" w:cs="Arial"/>
          <w:b/>
          <w:sz w:val="24"/>
          <w:szCs w:val="24"/>
        </w:rPr>
      </w:pPr>
    </w:p>
    <w:p w:rsidR="008D4B4C" w:rsidRPr="008D4B4C" w:rsidRDefault="008D4B4C" w:rsidP="008D4B4C">
      <w:pPr>
        <w:rPr>
          <w:rFonts w:ascii="Arial Narrow" w:hAnsi="Arial Narrow" w:cs="Arial"/>
          <w:b/>
          <w:sz w:val="24"/>
          <w:szCs w:val="24"/>
        </w:rPr>
      </w:pPr>
    </w:p>
    <w:p w:rsidR="009613A1" w:rsidRPr="008D4B4C" w:rsidRDefault="009613A1" w:rsidP="008D4B4C">
      <w:pPr>
        <w:rPr>
          <w:rFonts w:ascii="Arial Narrow" w:hAnsi="Arial Narrow" w:cs="Arial"/>
          <w:b/>
          <w:sz w:val="24"/>
          <w:szCs w:val="24"/>
        </w:rPr>
      </w:pPr>
    </w:p>
    <w:p w:rsidR="00214813" w:rsidRPr="008D4B4C" w:rsidRDefault="00214813" w:rsidP="008D4B4C">
      <w:pPr>
        <w:rPr>
          <w:rFonts w:ascii="Arial Narrow" w:hAnsi="Arial Narrow" w:cs="Arial"/>
          <w:b/>
          <w:sz w:val="24"/>
          <w:szCs w:val="24"/>
        </w:rPr>
      </w:pPr>
    </w:p>
    <w:p w:rsidR="00214813" w:rsidRPr="008D4B4C" w:rsidRDefault="00214813" w:rsidP="008D4B4C">
      <w:pPr>
        <w:rPr>
          <w:rFonts w:ascii="Arial Narrow" w:hAnsi="Arial Narrow" w:cs="Arial"/>
          <w:b/>
          <w:sz w:val="24"/>
          <w:szCs w:val="24"/>
        </w:rPr>
      </w:pPr>
    </w:p>
    <w:p w:rsidR="009613A1" w:rsidRPr="008D4B4C" w:rsidRDefault="009613A1" w:rsidP="008D4B4C">
      <w:pPr>
        <w:rPr>
          <w:rFonts w:ascii="Arial Narrow" w:hAnsi="Arial Narrow" w:cs="Arial"/>
          <w:b/>
          <w:sz w:val="24"/>
          <w:szCs w:val="24"/>
        </w:rPr>
      </w:pPr>
    </w:p>
    <w:p w:rsidR="001B7278" w:rsidRPr="008D4B4C" w:rsidRDefault="001B7278" w:rsidP="008D4B4C">
      <w:pPr>
        <w:pStyle w:val="Prrafodelista"/>
        <w:ind w:left="567" w:firstLine="0"/>
        <w:contextualSpacing w:val="0"/>
        <w:jc w:val="center"/>
        <w:rPr>
          <w:rFonts w:ascii="Arial Narrow" w:hAnsi="Arial Narrow" w:cs="Arial"/>
          <w:b/>
          <w:sz w:val="24"/>
          <w:szCs w:val="24"/>
        </w:rPr>
      </w:pPr>
      <w:r w:rsidRPr="008D4B4C">
        <w:rPr>
          <w:rFonts w:ascii="Arial Narrow" w:hAnsi="Arial Narrow" w:cs="Arial"/>
          <w:b/>
          <w:sz w:val="24"/>
          <w:szCs w:val="24"/>
        </w:rPr>
        <w:t>I</w:t>
      </w:r>
    </w:p>
    <w:p w:rsidR="00935114" w:rsidRPr="008D4B4C" w:rsidRDefault="00F447CB" w:rsidP="008D4B4C">
      <w:pPr>
        <w:ind w:firstLine="0"/>
        <w:rPr>
          <w:rFonts w:ascii="Arial Narrow" w:hAnsi="Arial Narrow" w:cs="Arial"/>
          <w:b/>
          <w:sz w:val="24"/>
          <w:szCs w:val="24"/>
        </w:rPr>
      </w:pPr>
      <w:r w:rsidRPr="008D4B4C">
        <w:rPr>
          <w:rFonts w:ascii="Arial Narrow" w:hAnsi="Arial Narrow" w:cs="Arial"/>
          <w:b/>
          <w:sz w:val="24"/>
          <w:szCs w:val="24"/>
        </w:rPr>
        <w:lastRenderedPageBreak/>
        <w:t>INTRODUCCIÓN</w:t>
      </w:r>
    </w:p>
    <w:p w:rsidR="00387233" w:rsidRPr="008D4B4C" w:rsidRDefault="00387233" w:rsidP="008D4B4C">
      <w:pPr>
        <w:ind w:firstLine="0"/>
        <w:rPr>
          <w:rFonts w:ascii="Arial Narrow" w:hAnsi="Arial Narrow" w:cs="Arial"/>
          <w:b/>
          <w:sz w:val="24"/>
          <w:szCs w:val="24"/>
        </w:rPr>
      </w:pPr>
    </w:p>
    <w:p w:rsidR="00387233" w:rsidRPr="008D4B4C" w:rsidRDefault="00C41243" w:rsidP="008D4B4C">
      <w:pPr>
        <w:ind w:firstLine="0"/>
        <w:jc w:val="both"/>
        <w:rPr>
          <w:rFonts w:ascii="Arial Narrow" w:hAnsi="Arial Narrow" w:cs="Arial"/>
          <w:sz w:val="24"/>
          <w:szCs w:val="24"/>
        </w:rPr>
      </w:pPr>
      <w:r w:rsidRPr="008D4B4C">
        <w:rPr>
          <w:rFonts w:ascii="Arial Narrow" w:hAnsi="Arial Narrow" w:cs="Arial"/>
          <w:sz w:val="24"/>
          <w:szCs w:val="24"/>
        </w:rPr>
        <w:t>Pensar y</w:t>
      </w:r>
      <w:r w:rsidR="00387233" w:rsidRPr="008D4B4C">
        <w:rPr>
          <w:rFonts w:ascii="Arial Narrow" w:hAnsi="Arial Narrow" w:cs="Arial"/>
          <w:sz w:val="24"/>
          <w:szCs w:val="24"/>
        </w:rPr>
        <w:t xml:space="preserve"> diseñar en plural</w:t>
      </w:r>
    </w:p>
    <w:p w:rsidR="00387233" w:rsidRPr="008D4B4C" w:rsidRDefault="008211AE" w:rsidP="008D4B4C">
      <w:pPr>
        <w:ind w:firstLine="0"/>
        <w:jc w:val="both"/>
        <w:rPr>
          <w:rFonts w:ascii="Arial Narrow" w:eastAsia="Times New Roman" w:hAnsi="Arial Narrow" w:cs="Arial"/>
          <w:sz w:val="24"/>
          <w:szCs w:val="24"/>
          <w:lang w:eastAsia="es-MX"/>
        </w:rPr>
      </w:pPr>
      <w:r w:rsidRPr="008D4B4C">
        <w:rPr>
          <w:rFonts w:ascii="Arial Narrow" w:hAnsi="Arial Narrow" w:cs="Arial"/>
          <w:sz w:val="24"/>
          <w:szCs w:val="24"/>
        </w:rPr>
        <w:t>Lingüísticamente</w:t>
      </w:r>
      <w:r w:rsidR="00387233" w:rsidRPr="008D4B4C">
        <w:rPr>
          <w:rFonts w:ascii="Arial Narrow" w:hAnsi="Arial Narrow" w:cs="Arial"/>
          <w:sz w:val="24"/>
          <w:szCs w:val="24"/>
        </w:rPr>
        <w:t xml:space="preserve">, </w:t>
      </w:r>
      <w:r w:rsidR="00387233" w:rsidRPr="008D4B4C">
        <w:rPr>
          <w:rFonts w:ascii="Arial Narrow" w:hAnsi="Arial Narrow" w:cs="Arial"/>
          <w:bCs/>
          <w:sz w:val="24"/>
          <w:szCs w:val="24"/>
        </w:rPr>
        <w:t>plural</w:t>
      </w:r>
      <w:r w:rsidR="00387233" w:rsidRPr="008D4B4C">
        <w:rPr>
          <w:rFonts w:ascii="Arial Narrow" w:hAnsi="Arial Narrow" w:cs="Arial"/>
          <w:sz w:val="24"/>
          <w:szCs w:val="24"/>
        </w:rPr>
        <w:t xml:space="preserve"> </w:t>
      </w:r>
      <w:r w:rsidR="008C0D00" w:rsidRPr="008D4B4C">
        <w:rPr>
          <w:rFonts w:ascii="Arial Narrow" w:hAnsi="Arial Narrow" w:cs="Arial"/>
          <w:sz w:val="24"/>
          <w:szCs w:val="24"/>
        </w:rPr>
        <w:t xml:space="preserve">refiere </w:t>
      </w:r>
      <w:r w:rsidR="00632E3A" w:rsidRPr="008D4B4C">
        <w:rPr>
          <w:rFonts w:ascii="Arial Narrow" w:hAnsi="Arial Narrow" w:cs="Arial"/>
          <w:sz w:val="24"/>
          <w:szCs w:val="24"/>
        </w:rPr>
        <w:t xml:space="preserve">a </w:t>
      </w:r>
      <w:r w:rsidR="00387233" w:rsidRPr="008D4B4C">
        <w:rPr>
          <w:rFonts w:ascii="Arial Narrow" w:hAnsi="Arial Narrow" w:cs="Arial"/>
          <w:sz w:val="24"/>
          <w:szCs w:val="24"/>
        </w:rPr>
        <w:t xml:space="preserve">dos o más ideas del mismo tipo, </w:t>
      </w:r>
      <w:r w:rsidR="008C0D00" w:rsidRPr="008D4B4C">
        <w:rPr>
          <w:rFonts w:ascii="Arial Narrow" w:hAnsi="Arial Narrow" w:cs="Arial"/>
          <w:sz w:val="24"/>
          <w:szCs w:val="24"/>
        </w:rPr>
        <w:t xml:space="preserve">es decir, </w:t>
      </w:r>
      <w:r w:rsidR="00387233" w:rsidRPr="008D4B4C">
        <w:rPr>
          <w:rFonts w:ascii="Arial Narrow" w:hAnsi="Arial Narrow" w:cs="Arial"/>
          <w:sz w:val="24"/>
          <w:szCs w:val="24"/>
        </w:rPr>
        <w:t xml:space="preserve">se contrapone al singular (que es cuando se habla de un solo tipo), </w:t>
      </w:r>
      <w:r w:rsidR="003E5BA4" w:rsidRPr="008D4B4C">
        <w:rPr>
          <w:rFonts w:ascii="Arial Narrow" w:hAnsi="Arial Narrow" w:cs="Arial"/>
          <w:sz w:val="24"/>
          <w:szCs w:val="24"/>
        </w:rPr>
        <w:t>el diccionario nos refiere</w:t>
      </w:r>
      <w:r w:rsidR="00387233" w:rsidRPr="008D4B4C">
        <w:rPr>
          <w:rFonts w:ascii="Arial Narrow" w:hAnsi="Arial Narrow" w:cs="Arial"/>
          <w:sz w:val="24"/>
          <w:szCs w:val="24"/>
        </w:rPr>
        <w:t>:</w:t>
      </w:r>
      <w:r w:rsidR="008C0D00" w:rsidRPr="008D4B4C">
        <w:rPr>
          <w:rFonts w:ascii="Arial Narrow" w:hAnsi="Arial Narrow" w:cs="Arial"/>
          <w:sz w:val="24"/>
          <w:szCs w:val="24"/>
        </w:rPr>
        <w:t xml:space="preserve"> se </w:t>
      </w:r>
      <w:r w:rsidR="00387233" w:rsidRPr="008D4B4C">
        <w:rPr>
          <w:rFonts w:ascii="Arial Narrow" w:eastAsia="Times New Roman" w:hAnsi="Arial Narrow" w:cs="Arial"/>
          <w:sz w:val="24"/>
          <w:szCs w:val="24"/>
          <w:lang w:eastAsia="es-MX"/>
        </w:rPr>
        <w:t>aplica al número gramatical que denota la existencia de dos o más seres; es propio de los sustantivos y pronombres, y de las palabras que</w:t>
      </w:r>
      <w:r w:rsidR="007C3E64" w:rsidRPr="008D4B4C">
        <w:rPr>
          <w:rFonts w:ascii="Arial Narrow" w:eastAsia="Times New Roman" w:hAnsi="Arial Narrow" w:cs="Arial"/>
          <w:sz w:val="24"/>
          <w:szCs w:val="24"/>
          <w:lang w:eastAsia="es-MX"/>
        </w:rPr>
        <w:t xml:space="preserve"> conciertan con ellos en número</w:t>
      </w:r>
      <w:r w:rsidR="003E5BA4" w:rsidRPr="008D4B4C">
        <w:rPr>
          <w:rStyle w:val="Refdenotaalpie"/>
          <w:rFonts w:ascii="Arial Narrow" w:eastAsia="Times New Roman" w:hAnsi="Arial Narrow" w:cs="Arial"/>
          <w:sz w:val="24"/>
          <w:szCs w:val="24"/>
          <w:lang w:eastAsia="es-MX"/>
        </w:rPr>
        <w:footnoteReference w:id="1"/>
      </w:r>
      <w:r w:rsidR="00387233" w:rsidRPr="008D4B4C">
        <w:rPr>
          <w:rFonts w:ascii="Arial Narrow" w:eastAsia="Times New Roman" w:hAnsi="Arial Narrow" w:cs="Arial"/>
          <w:sz w:val="24"/>
          <w:szCs w:val="24"/>
          <w:lang w:eastAsia="es-MX"/>
        </w:rPr>
        <w:t xml:space="preserve">. Que presenta varios aspectos o varias características a la vez. </w:t>
      </w:r>
    </w:p>
    <w:p w:rsidR="00387233" w:rsidRPr="008D4B4C" w:rsidRDefault="00387233" w:rsidP="008D4B4C">
      <w:pPr>
        <w:ind w:firstLine="0"/>
        <w:jc w:val="both"/>
        <w:rPr>
          <w:rFonts w:ascii="Arial Narrow" w:eastAsia="Times New Roman" w:hAnsi="Arial Narrow" w:cs="Arial"/>
          <w:sz w:val="24"/>
          <w:szCs w:val="24"/>
          <w:lang w:eastAsia="es-MX"/>
        </w:rPr>
      </w:pPr>
    </w:p>
    <w:p w:rsidR="00387233" w:rsidRPr="008D4B4C" w:rsidRDefault="00AC2642" w:rsidP="008D4B4C">
      <w:pPr>
        <w:ind w:firstLine="0"/>
        <w:jc w:val="both"/>
        <w:rPr>
          <w:rFonts w:ascii="Arial Narrow" w:eastAsia="Times New Roman" w:hAnsi="Arial Narrow" w:cs="Arial"/>
          <w:sz w:val="24"/>
          <w:szCs w:val="24"/>
          <w:lang w:eastAsia="es-MX"/>
        </w:rPr>
      </w:pPr>
      <w:r w:rsidRPr="008D4B4C">
        <w:rPr>
          <w:rFonts w:ascii="Arial Narrow" w:eastAsia="Times New Roman" w:hAnsi="Arial Narrow" w:cs="Arial"/>
          <w:sz w:val="24"/>
          <w:szCs w:val="24"/>
          <w:lang w:eastAsia="es-MX"/>
        </w:rPr>
        <w:t xml:space="preserve">El hablar </w:t>
      </w:r>
      <w:r w:rsidR="008211AE" w:rsidRPr="008D4B4C">
        <w:rPr>
          <w:rFonts w:ascii="Arial Narrow" w:eastAsia="Times New Roman" w:hAnsi="Arial Narrow" w:cs="Arial"/>
          <w:sz w:val="24"/>
          <w:szCs w:val="24"/>
          <w:lang w:eastAsia="es-MX"/>
        </w:rPr>
        <w:t>sin diferenciar o separar;</w:t>
      </w:r>
      <w:r w:rsidRPr="008D4B4C">
        <w:rPr>
          <w:rFonts w:ascii="Arial Narrow" w:eastAsia="Times New Roman" w:hAnsi="Arial Narrow" w:cs="Arial"/>
          <w:sz w:val="24"/>
          <w:szCs w:val="24"/>
          <w:lang w:eastAsia="es-MX"/>
        </w:rPr>
        <w:t xml:space="preserve"> </w:t>
      </w:r>
      <w:r w:rsidR="008211AE" w:rsidRPr="008D4B4C">
        <w:rPr>
          <w:rFonts w:ascii="Arial Narrow" w:eastAsia="Times New Roman" w:hAnsi="Arial Narrow" w:cs="Arial"/>
          <w:sz w:val="24"/>
          <w:szCs w:val="24"/>
          <w:lang w:eastAsia="es-MX"/>
        </w:rPr>
        <w:t>incluye</w:t>
      </w:r>
      <w:r w:rsidRPr="008D4B4C">
        <w:rPr>
          <w:rFonts w:ascii="Arial Narrow" w:eastAsia="Times New Roman" w:hAnsi="Arial Narrow" w:cs="Arial"/>
          <w:sz w:val="24"/>
          <w:szCs w:val="24"/>
          <w:lang w:eastAsia="es-MX"/>
        </w:rPr>
        <w:t xml:space="preserve"> conceptos</w:t>
      </w:r>
      <w:r w:rsidR="008211AE" w:rsidRPr="008D4B4C">
        <w:rPr>
          <w:rFonts w:ascii="Arial Narrow" w:eastAsia="Times New Roman" w:hAnsi="Arial Narrow" w:cs="Arial"/>
          <w:sz w:val="24"/>
          <w:szCs w:val="24"/>
          <w:lang w:eastAsia="es-MX"/>
        </w:rPr>
        <w:t xml:space="preserve"> para </w:t>
      </w:r>
      <w:r w:rsidR="00C41243" w:rsidRPr="008D4B4C">
        <w:rPr>
          <w:rFonts w:ascii="Arial Narrow" w:eastAsia="Times New Roman" w:hAnsi="Arial Narrow" w:cs="Arial"/>
          <w:i/>
          <w:sz w:val="24"/>
          <w:szCs w:val="24"/>
          <w:lang w:eastAsia="es-MX"/>
        </w:rPr>
        <w:t>pensar y</w:t>
      </w:r>
      <w:r w:rsidR="00387233" w:rsidRPr="008D4B4C">
        <w:rPr>
          <w:rFonts w:ascii="Arial Narrow" w:eastAsia="Times New Roman" w:hAnsi="Arial Narrow" w:cs="Arial"/>
          <w:i/>
          <w:sz w:val="24"/>
          <w:szCs w:val="24"/>
          <w:lang w:eastAsia="es-MX"/>
        </w:rPr>
        <w:t xml:space="preserve"> diseñar en plural</w:t>
      </w:r>
      <w:r w:rsidR="008211AE" w:rsidRPr="008D4B4C">
        <w:rPr>
          <w:rFonts w:ascii="Arial Narrow" w:eastAsia="Times New Roman" w:hAnsi="Arial Narrow" w:cs="Arial"/>
          <w:sz w:val="24"/>
          <w:szCs w:val="24"/>
          <w:lang w:eastAsia="es-MX"/>
        </w:rPr>
        <w:t xml:space="preserve">, </w:t>
      </w:r>
      <w:r w:rsidR="00D546D7" w:rsidRPr="008D4B4C">
        <w:rPr>
          <w:rFonts w:ascii="Arial Narrow" w:eastAsia="Times New Roman" w:hAnsi="Arial Narrow" w:cs="Arial"/>
          <w:sz w:val="24"/>
          <w:szCs w:val="24"/>
          <w:lang w:eastAsia="es-MX"/>
        </w:rPr>
        <w:t>inspira</w:t>
      </w:r>
      <w:r w:rsidR="00387233" w:rsidRPr="008D4B4C">
        <w:rPr>
          <w:rFonts w:ascii="Arial Narrow" w:eastAsia="Times New Roman" w:hAnsi="Arial Narrow" w:cs="Arial"/>
          <w:sz w:val="24"/>
          <w:szCs w:val="24"/>
          <w:lang w:eastAsia="es-MX"/>
        </w:rPr>
        <w:t xml:space="preserve"> a dejar </w:t>
      </w:r>
      <w:r w:rsidR="008211AE" w:rsidRPr="008D4B4C">
        <w:rPr>
          <w:rFonts w:ascii="Arial Narrow" w:eastAsia="Times New Roman" w:hAnsi="Arial Narrow" w:cs="Arial"/>
          <w:sz w:val="24"/>
          <w:szCs w:val="24"/>
          <w:lang w:eastAsia="es-MX"/>
        </w:rPr>
        <w:t>l</w:t>
      </w:r>
      <w:r w:rsidR="00387233" w:rsidRPr="008D4B4C">
        <w:rPr>
          <w:rFonts w:ascii="Arial Narrow" w:eastAsia="Times New Roman" w:hAnsi="Arial Narrow" w:cs="Arial"/>
          <w:sz w:val="24"/>
          <w:szCs w:val="24"/>
          <w:lang w:eastAsia="es-MX"/>
        </w:rPr>
        <w:t xml:space="preserve">a vieja idea de </w:t>
      </w:r>
      <w:r w:rsidRPr="008D4B4C">
        <w:rPr>
          <w:rFonts w:ascii="Arial Narrow" w:eastAsia="Times New Roman" w:hAnsi="Arial Narrow" w:cs="Arial"/>
          <w:sz w:val="24"/>
          <w:szCs w:val="24"/>
          <w:lang w:eastAsia="es-MX"/>
        </w:rPr>
        <w:t>crear</w:t>
      </w:r>
      <w:r w:rsidR="007C3E64" w:rsidRPr="008D4B4C">
        <w:rPr>
          <w:rFonts w:ascii="Arial Narrow" w:eastAsia="Times New Roman" w:hAnsi="Arial Narrow" w:cs="Arial"/>
          <w:sz w:val="24"/>
          <w:szCs w:val="24"/>
          <w:lang w:eastAsia="es-MX"/>
        </w:rPr>
        <w:t xml:space="preserve"> par</w:t>
      </w:r>
      <w:r w:rsidR="00D546D7" w:rsidRPr="008D4B4C">
        <w:rPr>
          <w:rFonts w:ascii="Arial Narrow" w:eastAsia="Times New Roman" w:hAnsi="Arial Narrow" w:cs="Arial"/>
          <w:sz w:val="24"/>
          <w:szCs w:val="24"/>
          <w:lang w:eastAsia="es-MX"/>
        </w:rPr>
        <w:t xml:space="preserve">a </w:t>
      </w:r>
      <w:r w:rsidR="007C3E64" w:rsidRPr="008D4B4C">
        <w:rPr>
          <w:rFonts w:ascii="Arial Narrow" w:eastAsia="Times New Roman" w:hAnsi="Arial Narrow" w:cs="Arial"/>
          <w:sz w:val="24"/>
          <w:szCs w:val="24"/>
          <w:lang w:eastAsia="es-MX"/>
        </w:rPr>
        <w:t>un segmento especí</w:t>
      </w:r>
      <w:r w:rsidR="00387233" w:rsidRPr="008D4B4C">
        <w:rPr>
          <w:rFonts w:ascii="Arial Narrow" w:eastAsia="Times New Roman" w:hAnsi="Arial Narrow" w:cs="Arial"/>
          <w:sz w:val="24"/>
          <w:szCs w:val="24"/>
          <w:lang w:eastAsia="es-MX"/>
        </w:rPr>
        <w:t>fico</w:t>
      </w:r>
      <w:r w:rsidR="008211AE" w:rsidRPr="008D4B4C">
        <w:rPr>
          <w:rFonts w:ascii="Arial Narrow" w:eastAsia="Times New Roman" w:hAnsi="Arial Narrow" w:cs="Arial"/>
          <w:sz w:val="24"/>
          <w:szCs w:val="24"/>
          <w:lang w:eastAsia="es-MX"/>
        </w:rPr>
        <w:t xml:space="preserve"> de usuarios</w:t>
      </w:r>
      <w:r w:rsidR="00D546D7" w:rsidRPr="008D4B4C">
        <w:rPr>
          <w:rFonts w:ascii="Arial Narrow" w:eastAsia="Times New Roman" w:hAnsi="Arial Narrow" w:cs="Arial"/>
          <w:sz w:val="24"/>
          <w:szCs w:val="24"/>
          <w:lang w:eastAsia="es-MX"/>
        </w:rPr>
        <w:t xml:space="preserve">, por la de </w:t>
      </w:r>
      <w:r w:rsidR="008211AE" w:rsidRPr="008D4B4C">
        <w:rPr>
          <w:rFonts w:ascii="Arial Narrow" w:eastAsia="Times New Roman" w:hAnsi="Arial Narrow" w:cs="Arial"/>
          <w:sz w:val="24"/>
          <w:szCs w:val="24"/>
          <w:lang w:eastAsia="es-MX"/>
        </w:rPr>
        <w:t xml:space="preserve">proponer objetos, </w:t>
      </w:r>
      <w:r w:rsidR="00387233" w:rsidRPr="008D4B4C">
        <w:rPr>
          <w:rFonts w:ascii="Arial Narrow" w:eastAsia="Times New Roman" w:hAnsi="Arial Narrow" w:cs="Arial"/>
          <w:sz w:val="24"/>
          <w:szCs w:val="24"/>
          <w:lang w:eastAsia="es-MX"/>
        </w:rPr>
        <w:t>construcciones útiles</w:t>
      </w:r>
      <w:r w:rsidR="008211AE" w:rsidRPr="008D4B4C">
        <w:rPr>
          <w:rFonts w:ascii="Arial Narrow" w:eastAsia="Times New Roman" w:hAnsi="Arial Narrow" w:cs="Arial"/>
          <w:sz w:val="24"/>
          <w:szCs w:val="24"/>
          <w:lang w:eastAsia="es-MX"/>
        </w:rPr>
        <w:t xml:space="preserve">, </w:t>
      </w:r>
      <w:r w:rsidR="00387233" w:rsidRPr="008D4B4C">
        <w:rPr>
          <w:rFonts w:ascii="Arial Narrow" w:eastAsia="Times New Roman" w:hAnsi="Arial Narrow" w:cs="Arial"/>
          <w:sz w:val="24"/>
          <w:szCs w:val="24"/>
          <w:lang w:eastAsia="es-MX"/>
        </w:rPr>
        <w:t>favorables</w:t>
      </w:r>
      <w:r w:rsidR="00D546D7" w:rsidRPr="008D4B4C">
        <w:rPr>
          <w:rFonts w:ascii="Arial Narrow" w:eastAsia="Times New Roman" w:hAnsi="Arial Narrow" w:cs="Arial"/>
          <w:sz w:val="24"/>
          <w:szCs w:val="24"/>
          <w:lang w:eastAsia="es-MX"/>
        </w:rPr>
        <w:t>,</w:t>
      </w:r>
      <w:r w:rsidR="00387233" w:rsidRPr="008D4B4C">
        <w:rPr>
          <w:rFonts w:ascii="Arial Narrow" w:eastAsia="Times New Roman" w:hAnsi="Arial Narrow" w:cs="Arial"/>
          <w:sz w:val="24"/>
          <w:szCs w:val="24"/>
          <w:lang w:eastAsia="es-MX"/>
        </w:rPr>
        <w:t xml:space="preserve"> </w:t>
      </w:r>
      <w:r w:rsidR="008211AE" w:rsidRPr="008D4B4C">
        <w:rPr>
          <w:rFonts w:ascii="Arial Narrow" w:eastAsia="Times New Roman" w:hAnsi="Arial Narrow" w:cs="Arial"/>
          <w:sz w:val="24"/>
          <w:szCs w:val="24"/>
          <w:lang w:eastAsia="es-MX"/>
        </w:rPr>
        <w:t>con</w:t>
      </w:r>
      <w:r w:rsidR="00387233" w:rsidRPr="008D4B4C">
        <w:rPr>
          <w:rFonts w:ascii="Arial Narrow" w:eastAsia="Times New Roman" w:hAnsi="Arial Narrow" w:cs="Arial"/>
          <w:sz w:val="24"/>
          <w:szCs w:val="24"/>
          <w:lang w:eastAsia="es-MX"/>
        </w:rPr>
        <w:t xml:space="preserve"> opciones</w:t>
      </w:r>
      <w:r w:rsidR="00D546D7" w:rsidRPr="008D4B4C">
        <w:rPr>
          <w:rFonts w:ascii="Arial Narrow" w:eastAsia="Times New Roman" w:hAnsi="Arial Narrow" w:cs="Arial"/>
          <w:sz w:val="24"/>
          <w:szCs w:val="24"/>
          <w:lang w:eastAsia="es-MX"/>
        </w:rPr>
        <w:t>,</w:t>
      </w:r>
      <w:r w:rsidR="00387233" w:rsidRPr="008D4B4C">
        <w:rPr>
          <w:rFonts w:ascii="Arial Narrow" w:eastAsia="Times New Roman" w:hAnsi="Arial Narrow" w:cs="Arial"/>
          <w:sz w:val="24"/>
          <w:szCs w:val="24"/>
          <w:lang w:eastAsia="es-MX"/>
        </w:rPr>
        <w:t xml:space="preserve"> que </w:t>
      </w:r>
      <w:r w:rsidR="00D546D7" w:rsidRPr="008D4B4C">
        <w:rPr>
          <w:rFonts w:ascii="Arial Narrow" w:eastAsia="Times New Roman" w:hAnsi="Arial Narrow" w:cs="Arial"/>
          <w:sz w:val="24"/>
          <w:szCs w:val="24"/>
          <w:lang w:eastAsia="es-MX"/>
        </w:rPr>
        <w:t xml:space="preserve">conduzcan a </w:t>
      </w:r>
      <w:r w:rsidR="00387233" w:rsidRPr="008D4B4C">
        <w:rPr>
          <w:rFonts w:ascii="Arial Narrow" w:eastAsia="Times New Roman" w:hAnsi="Arial Narrow" w:cs="Arial"/>
          <w:sz w:val="24"/>
          <w:szCs w:val="24"/>
          <w:lang w:eastAsia="es-MX"/>
        </w:rPr>
        <w:t>generali</w:t>
      </w:r>
      <w:r w:rsidR="008211AE" w:rsidRPr="008D4B4C">
        <w:rPr>
          <w:rFonts w:ascii="Arial Narrow" w:eastAsia="Times New Roman" w:hAnsi="Arial Narrow" w:cs="Arial"/>
          <w:sz w:val="24"/>
          <w:szCs w:val="24"/>
          <w:lang w:eastAsia="es-MX"/>
        </w:rPr>
        <w:t>zar</w:t>
      </w:r>
      <w:r w:rsidR="00387233" w:rsidRPr="008D4B4C">
        <w:rPr>
          <w:rFonts w:ascii="Arial Narrow" w:eastAsia="Times New Roman" w:hAnsi="Arial Narrow" w:cs="Arial"/>
          <w:sz w:val="24"/>
          <w:szCs w:val="24"/>
          <w:lang w:eastAsia="es-MX"/>
        </w:rPr>
        <w:t xml:space="preserve"> </w:t>
      </w:r>
      <w:r w:rsidR="008211AE" w:rsidRPr="008D4B4C">
        <w:rPr>
          <w:rFonts w:ascii="Arial Narrow" w:eastAsia="Times New Roman" w:hAnsi="Arial Narrow" w:cs="Arial"/>
          <w:sz w:val="24"/>
          <w:szCs w:val="24"/>
          <w:lang w:eastAsia="es-MX"/>
        </w:rPr>
        <w:t>la</w:t>
      </w:r>
      <w:r w:rsidR="00387233" w:rsidRPr="008D4B4C">
        <w:rPr>
          <w:rFonts w:ascii="Arial Narrow" w:eastAsia="Times New Roman" w:hAnsi="Arial Narrow" w:cs="Arial"/>
          <w:sz w:val="24"/>
          <w:szCs w:val="24"/>
          <w:lang w:eastAsia="es-MX"/>
        </w:rPr>
        <w:t xml:space="preserve"> apertura de integr</w:t>
      </w:r>
      <w:r w:rsidR="00D546D7" w:rsidRPr="008D4B4C">
        <w:rPr>
          <w:rFonts w:ascii="Arial Narrow" w:eastAsia="Times New Roman" w:hAnsi="Arial Narrow" w:cs="Arial"/>
          <w:sz w:val="24"/>
          <w:szCs w:val="24"/>
          <w:lang w:eastAsia="es-MX"/>
        </w:rPr>
        <w:t>ación</w:t>
      </w:r>
      <w:r w:rsidR="00387233" w:rsidRPr="008D4B4C">
        <w:rPr>
          <w:rFonts w:ascii="Arial Narrow" w:eastAsia="Times New Roman" w:hAnsi="Arial Narrow" w:cs="Arial"/>
          <w:sz w:val="24"/>
          <w:szCs w:val="24"/>
          <w:lang w:eastAsia="es-MX"/>
        </w:rPr>
        <w:t xml:space="preserve"> </w:t>
      </w:r>
      <w:r w:rsidR="00F87BE7" w:rsidRPr="008D4B4C">
        <w:rPr>
          <w:rFonts w:ascii="Arial Narrow" w:eastAsia="Times New Roman" w:hAnsi="Arial Narrow" w:cs="Arial"/>
          <w:sz w:val="24"/>
          <w:szCs w:val="24"/>
          <w:lang w:eastAsia="es-MX"/>
        </w:rPr>
        <w:t>en</w:t>
      </w:r>
      <w:r w:rsidR="00387233" w:rsidRPr="008D4B4C">
        <w:rPr>
          <w:rFonts w:ascii="Arial Narrow" w:eastAsia="Times New Roman" w:hAnsi="Arial Narrow" w:cs="Arial"/>
          <w:sz w:val="24"/>
          <w:szCs w:val="24"/>
          <w:lang w:eastAsia="es-MX"/>
        </w:rPr>
        <w:t xml:space="preserve"> los </w:t>
      </w:r>
      <w:r w:rsidR="00D546D7" w:rsidRPr="008D4B4C">
        <w:rPr>
          <w:rFonts w:ascii="Arial Narrow" w:eastAsia="Times New Roman" w:hAnsi="Arial Narrow" w:cs="Arial"/>
          <w:sz w:val="24"/>
          <w:szCs w:val="24"/>
          <w:lang w:eastAsia="es-MX"/>
        </w:rPr>
        <w:t>mismos diseños</w:t>
      </w:r>
      <w:r w:rsidR="00387233" w:rsidRPr="008D4B4C">
        <w:rPr>
          <w:rFonts w:ascii="Arial Narrow" w:eastAsia="Times New Roman" w:hAnsi="Arial Narrow" w:cs="Arial"/>
          <w:sz w:val="24"/>
          <w:szCs w:val="24"/>
          <w:lang w:eastAsia="es-MX"/>
        </w:rPr>
        <w:t xml:space="preserve">. </w:t>
      </w:r>
    </w:p>
    <w:p w:rsidR="009571CE" w:rsidRPr="008D4B4C" w:rsidRDefault="00B82913" w:rsidP="008D4B4C">
      <w:pPr>
        <w:pStyle w:val="NormalWeb"/>
        <w:jc w:val="both"/>
        <w:rPr>
          <w:rFonts w:ascii="Arial Narrow" w:hAnsi="Arial Narrow" w:cs="Arial"/>
        </w:rPr>
      </w:pPr>
      <w:r w:rsidRPr="008D4B4C">
        <w:rPr>
          <w:rFonts w:ascii="Arial Narrow" w:hAnsi="Arial Narrow" w:cs="Arial"/>
        </w:rPr>
        <w:t xml:space="preserve">Una </w:t>
      </w:r>
      <w:r w:rsidR="00AC2642" w:rsidRPr="008D4B4C">
        <w:rPr>
          <w:rFonts w:ascii="Arial Narrow" w:hAnsi="Arial Narrow" w:cs="Arial"/>
        </w:rPr>
        <w:t>descri</w:t>
      </w:r>
      <w:r w:rsidR="00F87BE7" w:rsidRPr="008D4B4C">
        <w:rPr>
          <w:rFonts w:ascii="Arial Narrow" w:hAnsi="Arial Narrow" w:cs="Arial"/>
        </w:rPr>
        <w:t>pción más c</w:t>
      </w:r>
      <w:r w:rsidR="00AC2642" w:rsidRPr="008D4B4C">
        <w:rPr>
          <w:rFonts w:ascii="Arial Narrow" w:hAnsi="Arial Narrow" w:cs="Arial"/>
        </w:rPr>
        <w:t>lara</w:t>
      </w:r>
      <w:r w:rsidRPr="008D4B4C">
        <w:rPr>
          <w:rFonts w:ascii="Arial Narrow" w:hAnsi="Arial Narrow" w:cs="Arial"/>
        </w:rPr>
        <w:t>,</w:t>
      </w:r>
      <w:r w:rsidR="00AC2642" w:rsidRPr="008D4B4C">
        <w:rPr>
          <w:rFonts w:ascii="Arial Narrow" w:hAnsi="Arial Narrow" w:cs="Arial"/>
        </w:rPr>
        <w:t xml:space="preserve"> </w:t>
      </w:r>
      <w:r w:rsidR="00F87BE7" w:rsidRPr="008D4B4C">
        <w:rPr>
          <w:rFonts w:ascii="Arial Narrow" w:hAnsi="Arial Narrow" w:cs="Arial"/>
        </w:rPr>
        <w:t>corresponde al término</w:t>
      </w:r>
      <w:r w:rsidR="00AC2642" w:rsidRPr="008D4B4C">
        <w:rPr>
          <w:rFonts w:ascii="Arial Narrow" w:hAnsi="Arial Narrow" w:cs="Arial"/>
        </w:rPr>
        <w:t xml:space="preserve"> </w:t>
      </w:r>
      <w:r w:rsidR="00387233" w:rsidRPr="008D4B4C">
        <w:rPr>
          <w:rFonts w:ascii="Arial Narrow" w:hAnsi="Arial Narrow" w:cs="Arial"/>
          <w:bCs/>
          <w:i/>
        </w:rPr>
        <w:t>Diseño Universal</w:t>
      </w:r>
      <w:r w:rsidR="00F87BE7" w:rsidRPr="008D4B4C">
        <w:rPr>
          <w:rFonts w:ascii="Arial Narrow" w:hAnsi="Arial Narrow" w:cs="Arial"/>
        </w:rPr>
        <w:t>;</w:t>
      </w:r>
      <w:r w:rsidR="00387233" w:rsidRPr="008D4B4C">
        <w:rPr>
          <w:rFonts w:ascii="Arial Narrow" w:hAnsi="Arial Narrow" w:cs="Arial"/>
        </w:rPr>
        <w:t xml:space="preserve"> </w:t>
      </w:r>
      <w:r w:rsidR="00AC2642" w:rsidRPr="008D4B4C">
        <w:rPr>
          <w:rFonts w:ascii="Arial Narrow" w:hAnsi="Arial Narrow" w:cs="Arial"/>
        </w:rPr>
        <w:t>significación</w:t>
      </w:r>
      <w:r w:rsidR="00387233" w:rsidRPr="008D4B4C">
        <w:rPr>
          <w:rFonts w:ascii="Arial Narrow" w:hAnsi="Arial Narrow" w:cs="Arial"/>
        </w:rPr>
        <w:t xml:space="preserve"> relativamente nuev</w:t>
      </w:r>
      <w:r w:rsidR="00AC2642" w:rsidRPr="008D4B4C">
        <w:rPr>
          <w:rFonts w:ascii="Arial Narrow" w:hAnsi="Arial Narrow" w:cs="Arial"/>
        </w:rPr>
        <w:t>a</w:t>
      </w:r>
      <w:r w:rsidR="00A0048A" w:rsidRPr="008D4B4C">
        <w:rPr>
          <w:rFonts w:ascii="Arial Narrow" w:hAnsi="Arial Narrow" w:cs="Arial"/>
        </w:rPr>
        <w:t>, que</w:t>
      </w:r>
      <w:r w:rsidR="00F87BE7" w:rsidRPr="008D4B4C">
        <w:rPr>
          <w:rFonts w:ascii="Arial Narrow" w:hAnsi="Arial Narrow" w:cs="Arial"/>
        </w:rPr>
        <w:t>,</w:t>
      </w:r>
      <w:r w:rsidR="00A0048A" w:rsidRPr="008D4B4C">
        <w:rPr>
          <w:rFonts w:ascii="Arial Narrow" w:hAnsi="Arial Narrow" w:cs="Arial"/>
        </w:rPr>
        <w:t xml:space="preserve"> aunque </w:t>
      </w:r>
      <w:r w:rsidR="00D546D7" w:rsidRPr="008D4B4C">
        <w:rPr>
          <w:rFonts w:ascii="Arial Narrow" w:hAnsi="Arial Narrow" w:cs="Arial"/>
        </w:rPr>
        <w:t>surge</w:t>
      </w:r>
      <w:r w:rsidR="00F87BE7" w:rsidRPr="008D4B4C">
        <w:rPr>
          <w:rFonts w:ascii="Arial Narrow" w:hAnsi="Arial Narrow" w:cs="Arial"/>
        </w:rPr>
        <w:t xml:space="preserve"> desde</w:t>
      </w:r>
      <w:r w:rsidR="00A0048A" w:rsidRPr="008D4B4C">
        <w:rPr>
          <w:rFonts w:ascii="Arial Narrow" w:hAnsi="Arial Narrow" w:cs="Arial"/>
        </w:rPr>
        <w:t xml:space="preserve"> los </w:t>
      </w:r>
      <w:r w:rsidR="00C41243" w:rsidRPr="008D4B4C">
        <w:rPr>
          <w:rFonts w:ascii="Arial Narrow" w:hAnsi="Arial Narrow" w:cs="Arial"/>
        </w:rPr>
        <w:t>ochenta</w:t>
      </w:r>
      <w:r w:rsidR="00387233" w:rsidRPr="008D4B4C">
        <w:rPr>
          <w:rFonts w:ascii="Arial Narrow" w:hAnsi="Arial Narrow" w:cs="Arial"/>
        </w:rPr>
        <w:t>,</w:t>
      </w:r>
      <w:r w:rsidR="00A0048A" w:rsidRPr="008D4B4C">
        <w:rPr>
          <w:rFonts w:ascii="Arial Narrow" w:hAnsi="Arial Narrow" w:cs="Arial"/>
        </w:rPr>
        <w:t xml:space="preserve"> es por muchos, desconocid</w:t>
      </w:r>
      <w:r w:rsidR="00F87BE7" w:rsidRPr="008D4B4C">
        <w:rPr>
          <w:rFonts w:ascii="Arial Narrow" w:hAnsi="Arial Narrow" w:cs="Arial"/>
        </w:rPr>
        <w:t>a</w:t>
      </w:r>
      <w:r w:rsidR="00D546D7" w:rsidRPr="008D4B4C">
        <w:rPr>
          <w:rFonts w:ascii="Arial Narrow" w:hAnsi="Arial Narrow" w:cs="Arial"/>
        </w:rPr>
        <w:t>; e</w:t>
      </w:r>
      <w:r w:rsidR="00F87BE7" w:rsidRPr="008D4B4C">
        <w:rPr>
          <w:rFonts w:ascii="Arial Narrow" w:hAnsi="Arial Narrow" w:cs="Arial"/>
        </w:rPr>
        <w:t>sencialmente</w:t>
      </w:r>
      <w:r w:rsidR="00D546D7" w:rsidRPr="008D4B4C">
        <w:rPr>
          <w:rFonts w:ascii="Arial Narrow" w:hAnsi="Arial Narrow" w:cs="Arial"/>
        </w:rPr>
        <w:t xml:space="preserve"> </w:t>
      </w:r>
      <w:r w:rsidR="00387233" w:rsidRPr="008D4B4C">
        <w:rPr>
          <w:rFonts w:ascii="Arial Narrow" w:hAnsi="Arial Narrow" w:cs="Arial"/>
        </w:rPr>
        <w:t>refiere al desarrollo de productos y entornos de fácil acceso para el m</w:t>
      </w:r>
      <w:r w:rsidR="00AC2642" w:rsidRPr="008D4B4C">
        <w:rPr>
          <w:rFonts w:ascii="Arial Narrow" w:hAnsi="Arial Narrow" w:cs="Arial"/>
        </w:rPr>
        <w:t>ayor número de personas posible</w:t>
      </w:r>
      <w:r w:rsidR="00387233" w:rsidRPr="008D4B4C">
        <w:rPr>
          <w:rFonts w:ascii="Arial Narrow" w:hAnsi="Arial Narrow" w:cs="Arial"/>
        </w:rPr>
        <w:t xml:space="preserve">. </w:t>
      </w:r>
      <w:r w:rsidR="00AC2642" w:rsidRPr="008D4B4C">
        <w:rPr>
          <w:rFonts w:ascii="Arial Narrow" w:hAnsi="Arial Narrow" w:cs="Arial"/>
        </w:rPr>
        <w:t>Esta conceptualización</w:t>
      </w:r>
      <w:r w:rsidR="00387233" w:rsidRPr="008D4B4C">
        <w:rPr>
          <w:rFonts w:ascii="Arial Narrow" w:hAnsi="Arial Narrow" w:cs="Arial"/>
        </w:rPr>
        <w:t xml:space="preserve"> surge del </w:t>
      </w:r>
      <w:r w:rsidR="00387233" w:rsidRPr="008D4B4C">
        <w:rPr>
          <w:rFonts w:ascii="Arial Narrow" w:hAnsi="Arial Narrow" w:cs="Arial"/>
          <w:i/>
        </w:rPr>
        <w:t>diseño sin barreras</w:t>
      </w:r>
      <w:r w:rsidR="00387233" w:rsidRPr="008D4B4C">
        <w:rPr>
          <w:rFonts w:ascii="Arial Narrow" w:hAnsi="Arial Narrow" w:cs="Arial"/>
        </w:rPr>
        <w:t>, de</w:t>
      </w:r>
      <w:r w:rsidR="00792784" w:rsidRPr="008D4B4C">
        <w:rPr>
          <w:rFonts w:ascii="Arial Narrow" w:hAnsi="Arial Narrow" w:cs="Arial"/>
          <w:i/>
        </w:rPr>
        <w:t xml:space="preserve"> </w:t>
      </w:r>
      <w:r w:rsidR="00387233" w:rsidRPr="008D4B4C">
        <w:rPr>
          <w:rFonts w:ascii="Arial Narrow" w:hAnsi="Arial Narrow" w:cs="Arial"/>
          <w:i/>
        </w:rPr>
        <w:t>l</w:t>
      </w:r>
      <w:r w:rsidR="00792784" w:rsidRPr="008D4B4C">
        <w:rPr>
          <w:rFonts w:ascii="Arial Narrow" w:hAnsi="Arial Narrow" w:cs="Arial"/>
          <w:i/>
        </w:rPr>
        <w:t>a accesibilidad en los diseños</w:t>
      </w:r>
      <w:r w:rsidR="00387233" w:rsidRPr="008D4B4C">
        <w:rPr>
          <w:rFonts w:ascii="Arial Narrow" w:hAnsi="Arial Narrow" w:cs="Arial"/>
        </w:rPr>
        <w:t xml:space="preserve"> y de </w:t>
      </w:r>
      <w:r w:rsidR="00387233" w:rsidRPr="008D4B4C">
        <w:rPr>
          <w:rFonts w:ascii="Arial Narrow" w:hAnsi="Arial Narrow" w:cs="Arial"/>
          <w:i/>
        </w:rPr>
        <w:t>la tecnología asistida de apoyo</w:t>
      </w:r>
      <w:r w:rsidR="00387233" w:rsidRPr="008D4B4C">
        <w:rPr>
          <w:rFonts w:ascii="Arial Narrow" w:hAnsi="Arial Narrow" w:cs="Arial"/>
        </w:rPr>
        <w:t>.</w:t>
      </w:r>
      <w:r w:rsidR="00387233" w:rsidRPr="008D4B4C">
        <w:rPr>
          <w:rStyle w:val="Refdenotaalpie"/>
          <w:rFonts w:ascii="Arial Narrow" w:hAnsi="Arial Narrow" w:cs="Arial"/>
        </w:rPr>
        <w:footnoteReference w:id="2"/>
      </w:r>
      <w:r w:rsidR="00387233" w:rsidRPr="008D4B4C">
        <w:rPr>
          <w:rFonts w:ascii="Arial Narrow" w:hAnsi="Arial Narrow" w:cs="Arial"/>
        </w:rPr>
        <w:t xml:space="preserve"> </w:t>
      </w:r>
    </w:p>
    <w:p w:rsidR="00B82913" w:rsidRPr="008D4B4C" w:rsidRDefault="00B82913" w:rsidP="008D4B4C">
      <w:pPr>
        <w:ind w:firstLine="0"/>
        <w:jc w:val="both"/>
        <w:rPr>
          <w:rFonts w:ascii="Arial Narrow" w:hAnsi="Arial Narrow" w:cs="Arial"/>
          <w:sz w:val="24"/>
          <w:szCs w:val="24"/>
        </w:rPr>
      </w:pPr>
      <w:r w:rsidRPr="008D4B4C">
        <w:rPr>
          <w:rFonts w:ascii="Arial Narrow" w:hAnsi="Arial Narrow" w:cs="Arial"/>
          <w:sz w:val="24"/>
          <w:szCs w:val="24"/>
        </w:rPr>
        <w:t xml:space="preserve">Se dirige a todas las personas, incluidas </w:t>
      </w:r>
      <w:r w:rsidR="00164038" w:rsidRPr="008D4B4C">
        <w:rPr>
          <w:rFonts w:ascii="Arial Narrow" w:hAnsi="Arial Narrow" w:cs="Arial"/>
          <w:sz w:val="24"/>
          <w:szCs w:val="24"/>
        </w:rPr>
        <w:t>a quienes presentan alguna</w:t>
      </w:r>
      <w:r w:rsidRPr="008D4B4C">
        <w:rPr>
          <w:rFonts w:ascii="Arial Narrow" w:hAnsi="Arial Narrow" w:cs="Arial"/>
          <w:sz w:val="24"/>
          <w:szCs w:val="24"/>
        </w:rPr>
        <w:t xml:space="preserve"> discapacidad </w:t>
      </w:r>
      <w:r w:rsidR="00164038" w:rsidRPr="008D4B4C">
        <w:rPr>
          <w:rFonts w:ascii="Arial Narrow" w:hAnsi="Arial Narrow" w:cs="Arial"/>
          <w:sz w:val="24"/>
          <w:szCs w:val="24"/>
        </w:rPr>
        <w:t>desde</w:t>
      </w:r>
      <w:r w:rsidRPr="008D4B4C">
        <w:rPr>
          <w:rFonts w:ascii="Arial Narrow" w:hAnsi="Arial Narrow" w:cs="Arial"/>
          <w:sz w:val="24"/>
          <w:szCs w:val="24"/>
        </w:rPr>
        <w:t xml:space="preserve"> una perspectiva unificada y global, como es la diversidad humana. El empleo del diseño universal busca ampliar el rango de usuarios, consumidores</w:t>
      </w:r>
      <w:r w:rsidR="00164038" w:rsidRPr="008D4B4C">
        <w:rPr>
          <w:rFonts w:ascii="Arial Narrow" w:hAnsi="Arial Narrow" w:cs="Arial"/>
          <w:sz w:val="24"/>
          <w:szCs w:val="24"/>
        </w:rPr>
        <w:t>,</w:t>
      </w:r>
      <w:r w:rsidRPr="008D4B4C">
        <w:rPr>
          <w:rFonts w:ascii="Arial Narrow" w:hAnsi="Arial Narrow" w:cs="Arial"/>
          <w:sz w:val="24"/>
          <w:szCs w:val="24"/>
        </w:rPr>
        <w:t xml:space="preserve"> clientes</w:t>
      </w:r>
      <w:r w:rsidR="00164038" w:rsidRPr="008D4B4C">
        <w:rPr>
          <w:rFonts w:ascii="Arial Narrow" w:hAnsi="Arial Narrow" w:cs="Arial"/>
          <w:sz w:val="24"/>
          <w:szCs w:val="24"/>
        </w:rPr>
        <w:t>;</w:t>
      </w:r>
      <w:r w:rsidRPr="008D4B4C">
        <w:rPr>
          <w:rFonts w:ascii="Arial Narrow" w:hAnsi="Arial Narrow" w:cs="Arial"/>
          <w:sz w:val="24"/>
          <w:szCs w:val="24"/>
        </w:rPr>
        <w:t xml:space="preserve"> </w:t>
      </w:r>
      <w:r w:rsidR="00164038" w:rsidRPr="008D4B4C">
        <w:rPr>
          <w:rFonts w:ascii="Arial Narrow" w:hAnsi="Arial Narrow" w:cs="Arial"/>
          <w:sz w:val="24"/>
          <w:szCs w:val="24"/>
        </w:rPr>
        <w:t>en</w:t>
      </w:r>
      <w:r w:rsidRPr="008D4B4C">
        <w:rPr>
          <w:rFonts w:ascii="Arial Narrow" w:hAnsi="Arial Narrow" w:cs="Arial"/>
          <w:sz w:val="24"/>
          <w:szCs w:val="24"/>
        </w:rPr>
        <w:t xml:space="preserve"> la población</w:t>
      </w:r>
      <w:r w:rsidR="00164038" w:rsidRPr="008D4B4C">
        <w:rPr>
          <w:rFonts w:ascii="Arial Narrow" w:hAnsi="Arial Narrow" w:cs="Arial"/>
          <w:sz w:val="24"/>
          <w:szCs w:val="24"/>
        </w:rPr>
        <w:t xml:space="preserve">, </w:t>
      </w:r>
      <w:r w:rsidRPr="008D4B4C">
        <w:rPr>
          <w:rFonts w:ascii="Arial Narrow" w:hAnsi="Arial Narrow" w:cs="Arial"/>
          <w:sz w:val="24"/>
          <w:szCs w:val="24"/>
        </w:rPr>
        <w:t>simplificando los quehaceres cotidianos con la elaboración de productos y entornos sencillos de usar con el menor esfuerzo posible.</w:t>
      </w:r>
    </w:p>
    <w:p w:rsidR="009571CE" w:rsidRPr="008D4B4C" w:rsidRDefault="009571CE" w:rsidP="008D4B4C">
      <w:pPr>
        <w:autoSpaceDE w:val="0"/>
        <w:autoSpaceDN w:val="0"/>
        <w:adjustRightInd w:val="0"/>
        <w:ind w:right="43" w:firstLine="0"/>
        <w:jc w:val="both"/>
        <w:rPr>
          <w:rFonts w:ascii="Arial Narrow" w:hAnsi="Arial Narrow" w:cs="Arial"/>
          <w:color w:val="000000"/>
          <w:sz w:val="24"/>
          <w:szCs w:val="24"/>
        </w:rPr>
      </w:pPr>
    </w:p>
    <w:p w:rsidR="00387233" w:rsidRPr="008D4B4C" w:rsidRDefault="00BB5394" w:rsidP="008D4B4C">
      <w:pPr>
        <w:autoSpaceDE w:val="0"/>
        <w:autoSpaceDN w:val="0"/>
        <w:adjustRightInd w:val="0"/>
        <w:ind w:right="45" w:firstLine="0"/>
        <w:jc w:val="both"/>
        <w:rPr>
          <w:rFonts w:ascii="Arial Narrow" w:hAnsi="Arial Narrow" w:cs="Arial"/>
          <w:color w:val="000000"/>
          <w:sz w:val="24"/>
          <w:szCs w:val="24"/>
        </w:rPr>
      </w:pPr>
      <w:r w:rsidRPr="008D4B4C">
        <w:rPr>
          <w:rFonts w:ascii="Arial Narrow" w:hAnsi="Arial Narrow" w:cs="Arial"/>
          <w:color w:val="000000"/>
          <w:sz w:val="24"/>
          <w:szCs w:val="24"/>
        </w:rPr>
        <w:t>La palabra</w:t>
      </w:r>
      <w:r w:rsidR="00387233" w:rsidRPr="008D4B4C">
        <w:rPr>
          <w:rFonts w:ascii="Arial Narrow" w:hAnsi="Arial Narrow" w:cs="Arial"/>
          <w:color w:val="000000"/>
          <w:sz w:val="24"/>
          <w:szCs w:val="24"/>
        </w:rPr>
        <w:t xml:space="preserve"> </w:t>
      </w:r>
      <w:r w:rsidR="00387233" w:rsidRPr="008D4B4C">
        <w:rPr>
          <w:rFonts w:ascii="Arial Narrow" w:hAnsi="Arial Narrow" w:cs="Arial"/>
          <w:i/>
          <w:color w:val="000000"/>
          <w:sz w:val="24"/>
          <w:szCs w:val="24"/>
        </w:rPr>
        <w:t>accesibilidad</w:t>
      </w:r>
      <w:r w:rsidR="00260EF8" w:rsidRPr="008D4B4C">
        <w:rPr>
          <w:rFonts w:ascii="Arial Narrow" w:hAnsi="Arial Narrow" w:cs="Arial"/>
          <w:color w:val="000000"/>
          <w:sz w:val="24"/>
          <w:szCs w:val="24"/>
        </w:rPr>
        <w:t xml:space="preserve">, </w:t>
      </w:r>
      <w:r w:rsidRPr="008D4B4C">
        <w:rPr>
          <w:rFonts w:ascii="Arial Narrow" w:hAnsi="Arial Narrow" w:cs="Arial"/>
          <w:color w:val="000000"/>
          <w:sz w:val="24"/>
          <w:szCs w:val="24"/>
        </w:rPr>
        <w:t xml:space="preserve">cuando la escuchamos </w:t>
      </w:r>
      <w:r w:rsidR="00387233" w:rsidRPr="008D4B4C">
        <w:rPr>
          <w:rFonts w:ascii="Arial Narrow" w:hAnsi="Arial Narrow" w:cs="Arial"/>
          <w:color w:val="000000"/>
          <w:sz w:val="24"/>
          <w:szCs w:val="24"/>
        </w:rPr>
        <w:t>podemos pensar en su significado literal</w:t>
      </w:r>
      <w:r w:rsidR="00260EF8" w:rsidRPr="008D4B4C">
        <w:rPr>
          <w:rFonts w:ascii="Arial Narrow" w:hAnsi="Arial Narrow" w:cs="Arial"/>
          <w:color w:val="000000"/>
          <w:sz w:val="24"/>
          <w:szCs w:val="24"/>
        </w:rPr>
        <w:t>;</w:t>
      </w:r>
      <w:r w:rsidR="00387233" w:rsidRPr="008D4B4C">
        <w:rPr>
          <w:rFonts w:ascii="Arial Narrow" w:hAnsi="Arial Narrow" w:cs="Arial"/>
          <w:color w:val="000000"/>
          <w:sz w:val="24"/>
          <w:szCs w:val="24"/>
        </w:rPr>
        <w:t xml:space="preserve"> el acceso</w:t>
      </w:r>
      <w:r w:rsidR="00260EF8" w:rsidRPr="008D4B4C">
        <w:rPr>
          <w:rFonts w:ascii="Arial Narrow" w:hAnsi="Arial Narrow" w:cs="Arial"/>
          <w:color w:val="000000"/>
          <w:sz w:val="24"/>
          <w:szCs w:val="24"/>
        </w:rPr>
        <w:t>,</w:t>
      </w:r>
      <w:r w:rsidR="00387233" w:rsidRPr="008D4B4C">
        <w:rPr>
          <w:rFonts w:ascii="Arial Narrow" w:hAnsi="Arial Narrow" w:cs="Arial"/>
          <w:color w:val="000000"/>
          <w:sz w:val="24"/>
          <w:szCs w:val="24"/>
        </w:rPr>
        <w:t xml:space="preserve"> (</w:t>
      </w:r>
      <w:r w:rsidR="00387233" w:rsidRPr="008D4B4C">
        <w:rPr>
          <w:rFonts w:ascii="Arial Narrow" w:hAnsi="Arial Narrow" w:cs="Arial"/>
          <w:iCs/>
          <w:color w:val="000000"/>
          <w:sz w:val="24"/>
          <w:szCs w:val="24"/>
        </w:rPr>
        <w:t>acción de llegar o acercarse, entrada o paso</w:t>
      </w:r>
      <w:r w:rsidR="00512A1C" w:rsidRPr="008D4B4C">
        <w:rPr>
          <w:rFonts w:ascii="Arial Narrow" w:hAnsi="Arial Narrow" w:cs="Arial"/>
          <w:color w:val="000000"/>
          <w:sz w:val="24"/>
          <w:szCs w:val="24"/>
        </w:rPr>
        <w:t>;</w:t>
      </w:r>
      <w:r w:rsidR="00387233" w:rsidRPr="008D4B4C">
        <w:rPr>
          <w:rFonts w:ascii="Arial Narrow" w:hAnsi="Arial Narrow" w:cs="Arial"/>
          <w:color w:val="000000"/>
          <w:sz w:val="24"/>
          <w:szCs w:val="24"/>
        </w:rPr>
        <w:t xml:space="preserve"> entre otr</w:t>
      </w:r>
      <w:r w:rsidR="007C3E64" w:rsidRPr="008D4B4C">
        <w:rPr>
          <w:rFonts w:ascii="Arial Narrow" w:hAnsi="Arial Narrow" w:cs="Arial"/>
          <w:color w:val="000000"/>
          <w:sz w:val="24"/>
          <w:szCs w:val="24"/>
        </w:rPr>
        <w:t>o</w:t>
      </w:r>
      <w:r w:rsidR="00387233" w:rsidRPr="008D4B4C">
        <w:rPr>
          <w:rFonts w:ascii="Arial Narrow" w:hAnsi="Arial Narrow" w:cs="Arial"/>
          <w:color w:val="000000"/>
          <w:sz w:val="24"/>
          <w:szCs w:val="24"/>
        </w:rPr>
        <w:t xml:space="preserve">s </w:t>
      </w:r>
      <w:r w:rsidR="007C3E64" w:rsidRPr="008D4B4C">
        <w:rPr>
          <w:rFonts w:ascii="Arial Narrow" w:hAnsi="Arial Narrow" w:cs="Arial"/>
          <w:color w:val="000000"/>
          <w:sz w:val="24"/>
          <w:szCs w:val="24"/>
        </w:rPr>
        <w:t>significados</w:t>
      </w:r>
      <w:r w:rsidR="00387233" w:rsidRPr="008D4B4C">
        <w:rPr>
          <w:rFonts w:ascii="Arial Narrow" w:hAnsi="Arial Narrow" w:cs="Arial"/>
          <w:color w:val="000000"/>
          <w:sz w:val="24"/>
          <w:szCs w:val="24"/>
        </w:rPr>
        <w:t xml:space="preserve"> de la R</w:t>
      </w:r>
      <w:r w:rsidR="00260EF8" w:rsidRPr="008D4B4C">
        <w:rPr>
          <w:rFonts w:ascii="Arial Narrow" w:hAnsi="Arial Narrow" w:cs="Arial"/>
          <w:color w:val="000000"/>
          <w:sz w:val="24"/>
          <w:szCs w:val="24"/>
        </w:rPr>
        <w:t xml:space="preserve">eal </w:t>
      </w:r>
      <w:r w:rsidR="00387233" w:rsidRPr="008D4B4C">
        <w:rPr>
          <w:rFonts w:ascii="Arial Narrow" w:hAnsi="Arial Narrow" w:cs="Arial"/>
          <w:color w:val="000000"/>
          <w:sz w:val="24"/>
          <w:szCs w:val="24"/>
        </w:rPr>
        <w:t>A</w:t>
      </w:r>
      <w:r w:rsidR="00260EF8" w:rsidRPr="008D4B4C">
        <w:rPr>
          <w:rFonts w:ascii="Arial Narrow" w:hAnsi="Arial Narrow" w:cs="Arial"/>
          <w:color w:val="000000"/>
          <w:sz w:val="24"/>
          <w:szCs w:val="24"/>
        </w:rPr>
        <w:t xml:space="preserve">cademia </w:t>
      </w:r>
      <w:r w:rsidR="00387233" w:rsidRPr="008D4B4C">
        <w:rPr>
          <w:rFonts w:ascii="Arial Narrow" w:hAnsi="Arial Narrow" w:cs="Arial"/>
          <w:color w:val="000000"/>
          <w:sz w:val="24"/>
          <w:szCs w:val="24"/>
        </w:rPr>
        <w:t>E</w:t>
      </w:r>
      <w:r w:rsidR="00260EF8" w:rsidRPr="008D4B4C">
        <w:rPr>
          <w:rFonts w:ascii="Arial Narrow" w:hAnsi="Arial Narrow" w:cs="Arial"/>
          <w:color w:val="000000"/>
          <w:sz w:val="24"/>
          <w:szCs w:val="24"/>
        </w:rPr>
        <w:t>spañola</w:t>
      </w:r>
      <w:r w:rsidR="00387233" w:rsidRPr="008D4B4C">
        <w:rPr>
          <w:rFonts w:ascii="Arial Narrow" w:hAnsi="Arial Narrow" w:cs="Arial"/>
          <w:color w:val="000000"/>
          <w:sz w:val="24"/>
          <w:szCs w:val="24"/>
        </w:rPr>
        <w:t>)</w:t>
      </w:r>
      <w:r w:rsidR="00512A1C" w:rsidRPr="008D4B4C">
        <w:rPr>
          <w:rStyle w:val="Refdenotaalpie"/>
          <w:rFonts w:ascii="Arial Narrow" w:hAnsi="Arial Narrow" w:cs="Arial"/>
          <w:color w:val="000000"/>
          <w:sz w:val="24"/>
          <w:szCs w:val="24"/>
        </w:rPr>
        <w:footnoteReference w:id="3"/>
      </w:r>
      <w:r w:rsidR="00387233" w:rsidRPr="008D4B4C">
        <w:rPr>
          <w:rFonts w:ascii="Arial Narrow" w:hAnsi="Arial Narrow" w:cs="Arial"/>
          <w:color w:val="000000"/>
          <w:sz w:val="24"/>
          <w:szCs w:val="24"/>
        </w:rPr>
        <w:t xml:space="preserve"> a algo que nos plantea alguna limitación, ya sea económica</w:t>
      </w:r>
      <w:r w:rsidR="00B16B0F" w:rsidRPr="008D4B4C">
        <w:rPr>
          <w:rFonts w:ascii="Arial Narrow" w:hAnsi="Arial Narrow" w:cs="Arial"/>
          <w:color w:val="000000"/>
          <w:sz w:val="24"/>
          <w:szCs w:val="24"/>
        </w:rPr>
        <w:t xml:space="preserve"> o</w:t>
      </w:r>
      <w:r w:rsidR="00387233" w:rsidRPr="008D4B4C">
        <w:rPr>
          <w:rFonts w:ascii="Arial Narrow" w:hAnsi="Arial Narrow" w:cs="Arial"/>
          <w:color w:val="000000"/>
          <w:sz w:val="24"/>
          <w:szCs w:val="24"/>
        </w:rPr>
        <w:t xml:space="preserve"> espacial. </w:t>
      </w:r>
    </w:p>
    <w:p w:rsidR="00452FB0" w:rsidRPr="008D4B4C" w:rsidRDefault="00452FB0" w:rsidP="008D4B4C">
      <w:pPr>
        <w:spacing w:before="100" w:beforeAutospacing="1" w:after="100" w:afterAutospacing="1"/>
        <w:ind w:firstLine="0"/>
        <w:jc w:val="both"/>
        <w:rPr>
          <w:rFonts w:ascii="Arial Narrow" w:hAnsi="Arial Narrow" w:cs="Arial"/>
          <w:i/>
          <w:sz w:val="24"/>
          <w:szCs w:val="24"/>
        </w:rPr>
      </w:pPr>
      <w:r w:rsidRPr="008D4B4C">
        <w:rPr>
          <w:rFonts w:ascii="Arial Narrow" w:eastAsia="SimSun" w:hAnsi="Arial Narrow" w:cs="Arial"/>
          <w:sz w:val="24"/>
          <w:szCs w:val="24"/>
          <w:lang w:val="es-ES_tradnl" w:eastAsia="es-MX"/>
        </w:rPr>
        <w:t>En función del desarrollo del presente artículo y de acuerdo a la definición por la Organización Mundial de la Salud OMS</w:t>
      </w:r>
      <w:r w:rsidR="00D4062A" w:rsidRPr="008D4B4C">
        <w:rPr>
          <w:rFonts w:ascii="Arial Narrow" w:eastAsia="SimSun" w:hAnsi="Arial Narrow" w:cs="Arial"/>
          <w:sz w:val="24"/>
          <w:szCs w:val="24"/>
          <w:lang w:val="es-ES_tradnl" w:eastAsia="es-MX"/>
        </w:rPr>
        <w:t xml:space="preserve"> desde la década de los </w:t>
      </w:r>
      <w:r w:rsidR="00505CEA" w:rsidRPr="008D4B4C">
        <w:rPr>
          <w:rFonts w:ascii="Arial Narrow" w:eastAsia="SimSun" w:hAnsi="Arial Narrow" w:cs="Arial"/>
          <w:sz w:val="24"/>
          <w:szCs w:val="24"/>
          <w:lang w:val="es-ES_tradnl" w:eastAsia="es-MX"/>
        </w:rPr>
        <w:t>noventa</w:t>
      </w:r>
      <w:r w:rsidR="00D4062A" w:rsidRPr="008D4B4C">
        <w:rPr>
          <w:rFonts w:ascii="Arial Narrow" w:eastAsia="SimSun" w:hAnsi="Arial Narrow" w:cs="Arial"/>
          <w:sz w:val="24"/>
          <w:szCs w:val="24"/>
          <w:lang w:val="es-ES_tradnl" w:eastAsia="es-MX"/>
        </w:rPr>
        <w:t>,</w:t>
      </w:r>
      <w:r w:rsidRPr="008D4B4C">
        <w:rPr>
          <w:rStyle w:val="Refdenotaalpie"/>
          <w:rFonts w:ascii="Arial Narrow" w:hAnsi="Arial Narrow" w:cs="Arial"/>
          <w:sz w:val="24"/>
          <w:szCs w:val="24"/>
        </w:rPr>
        <w:footnoteReference w:id="4"/>
      </w:r>
      <w:r w:rsidRPr="008D4B4C">
        <w:rPr>
          <w:rFonts w:ascii="Arial Narrow" w:hAnsi="Arial Narrow" w:cs="Arial"/>
          <w:sz w:val="24"/>
          <w:szCs w:val="24"/>
        </w:rPr>
        <w:t xml:space="preserve"> en los organismos internacionales adoptar el término </w:t>
      </w:r>
      <w:r w:rsidRPr="008D4B4C">
        <w:rPr>
          <w:rFonts w:ascii="Arial Narrow" w:hAnsi="Arial Narrow" w:cs="Arial"/>
          <w:i/>
          <w:sz w:val="24"/>
          <w:szCs w:val="24"/>
        </w:rPr>
        <w:t>discapacidad</w:t>
      </w:r>
      <w:r w:rsidRPr="008D4B4C">
        <w:rPr>
          <w:rFonts w:ascii="Arial Narrow" w:hAnsi="Arial Narrow" w:cs="Arial"/>
          <w:sz w:val="24"/>
          <w:szCs w:val="24"/>
        </w:rPr>
        <w:t xml:space="preserve"> reemplazando a </w:t>
      </w:r>
      <w:r w:rsidRPr="008D4B4C">
        <w:rPr>
          <w:rFonts w:ascii="Arial Narrow" w:hAnsi="Arial Narrow" w:cs="Arial"/>
          <w:i/>
          <w:sz w:val="24"/>
          <w:szCs w:val="24"/>
        </w:rPr>
        <w:t>minusvalía</w:t>
      </w:r>
      <w:r w:rsidRPr="008D4B4C">
        <w:rPr>
          <w:rFonts w:ascii="Arial Narrow" w:hAnsi="Arial Narrow" w:cs="Arial"/>
          <w:sz w:val="24"/>
          <w:szCs w:val="24"/>
        </w:rPr>
        <w:t xml:space="preserve"> en español y en inglés</w:t>
      </w:r>
      <w:r w:rsidR="00164038" w:rsidRPr="008D4B4C">
        <w:rPr>
          <w:rFonts w:ascii="Arial Narrow" w:hAnsi="Arial Narrow" w:cs="Arial"/>
          <w:sz w:val="24"/>
          <w:szCs w:val="24"/>
        </w:rPr>
        <w:t>,</w:t>
      </w:r>
      <w:r w:rsidRPr="008D4B4C">
        <w:rPr>
          <w:rFonts w:ascii="Arial Narrow" w:hAnsi="Arial Narrow" w:cs="Arial"/>
          <w:sz w:val="24"/>
          <w:szCs w:val="24"/>
        </w:rPr>
        <w:t xml:space="preserve"> el de </w:t>
      </w:r>
      <w:proofErr w:type="spellStart"/>
      <w:r w:rsidRPr="008D4B4C">
        <w:rPr>
          <w:rFonts w:ascii="Arial Narrow" w:hAnsi="Arial Narrow" w:cs="Arial"/>
          <w:i/>
          <w:sz w:val="24"/>
          <w:szCs w:val="24"/>
        </w:rPr>
        <w:t>disability</w:t>
      </w:r>
      <w:proofErr w:type="spellEnd"/>
      <w:r w:rsidRPr="008D4B4C">
        <w:rPr>
          <w:rFonts w:ascii="Arial Narrow" w:hAnsi="Arial Narrow" w:cs="Arial"/>
          <w:sz w:val="24"/>
          <w:szCs w:val="24"/>
        </w:rPr>
        <w:t xml:space="preserve"> en lugar de </w:t>
      </w:r>
      <w:proofErr w:type="spellStart"/>
      <w:r w:rsidRPr="008D4B4C">
        <w:rPr>
          <w:rFonts w:ascii="Arial Narrow" w:hAnsi="Arial Narrow" w:cs="Arial"/>
          <w:i/>
          <w:sz w:val="24"/>
          <w:szCs w:val="24"/>
        </w:rPr>
        <w:t>h</w:t>
      </w:r>
      <w:r w:rsidR="00505CEA" w:rsidRPr="008D4B4C">
        <w:rPr>
          <w:rFonts w:ascii="Arial Narrow" w:hAnsi="Arial Narrow" w:cs="Arial"/>
          <w:i/>
          <w:sz w:val="24"/>
          <w:szCs w:val="24"/>
        </w:rPr>
        <w:t>a</w:t>
      </w:r>
      <w:r w:rsidRPr="008D4B4C">
        <w:rPr>
          <w:rFonts w:ascii="Arial Narrow" w:hAnsi="Arial Narrow" w:cs="Arial"/>
          <w:i/>
          <w:sz w:val="24"/>
          <w:szCs w:val="24"/>
        </w:rPr>
        <w:t>ndicap</w:t>
      </w:r>
      <w:proofErr w:type="spellEnd"/>
      <w:r w:rsidRPr="008D4B4C">
        <w:rPr>
          <w:rFonts w:ascii="Arial Narrow" w:hAnsi="Arial Narrow" w:cs="Arial"/>
          <w:sz w:val="24"/>
          <w:szCs w:val="24"/>
        </w:rPr>
        <w:t xml:space="preserve">. </w:t>
      </w:r>
      <w:r w:rsidR="00505CEA" w:rsidRPr="008D4B4C">
        <w:rPr>
          <w:rFonts w:ascii="Arial Narrow" w:hAnsi="Arial Narrow" w:cs="Arial"/>
          <w:sz w:val="24"/>
          <w:szCs w:val="24"/>
        </w:rPr>
        <w:t xml:space="preserve">Desde entonces, ya no se utiliza llamar a una persona </w:t>
      </w:r>
      <w:r w:rsidR="00505CEA" w:rsidRPr="008D4B4C">
        <w:rPr>
          <w:rFonts w:ascii="Arial Narrow" w:hAnsi="Arial Narrow" w:cs="Arial"/>
          <w:i/>
          <w:sz w:val="24"/>
          <w:szCs w:val="24"/>
        </w:rPr>
        <w:t>minusválido</w:t>
      </w:r>
      <w:r w:rsidR="00505CEA" w:rsidRPr="008D4B4C">
        <w:rPr>
          <w:rFonts w:ascii="Arial Narrow" w:hAnsi="Arial Narrow" w:cs="Arial"/>
          <w:sz w:val="24"/>
          <w:szCs w:val="24"/>
        </w:rPr>
        <w:t xml:space="preserve">, sugiere el </w:t>
      </w:r>
      <w:r w:rsidR="00505CEA" w:rsidRPr="008D4B4C">
        <w:rPr>
          <w:rFonts w:ascii="Arial Narrow" w:hAnsi="Arial Narrow" w:cs="Arial"/>
          <w:i/>
          <w:sz w:val="24"/>
          <w:szCs w:val="24"/>
        </w:rPr>
        <w:t>no poderse valer por sí mismo</w:t>
      </w:r>
      <w:r w:rsidR="00505CEA" w:rsidRPr="008D4B4C">
        <w:rPr>
          <w:rFonts w:ascii="Arial Narrow" w:hAnsi="Arial Narrow" w:cs="Arial"/>
          <w:sz w:val="24"/>
          <w:szCs w:val="24"/>
        </w:rPr>
        <w:t xml:space="preserve"> o </w:t>
      </w:r>
      <w:r w:rsidR="00164038" w:rsidRPr="008D4B4C">
        <w:rPr>
          <w:rFonts w:ascii="Arial Narrow" w:hAnsi="Arial Narrow" w:cs="Arial"/>
          <w:sz w:val="24"/>
          <w:szCs w:val="24"/>
        </w:rPr>
        <w:t>inaceptablemente</w:t>
      </w:r>
      <w:r w:rsidR="00505CEA" w:rsidRPr="008D4B4C">
        <w:rPr>
          <w:rFonts w:ascii="Arial Narrow" w:hAnsi="Arial Narrow" w:cs="Arial"/>
          <w:sz w:val="24"/>
          <w:szCs w:val="24"/>
        </w:rPr>
        <w:t xml:space="preserve">, </w:t>
      </w:r>
      <w:r w:rsidR="00505CEA" w:rsidRPr="008D4B4C">
        <w:rPr>
          <w:rFonts w:ascii="Arial Narrow" w:hAnsi="Arial Narrow" w:cs="Arial"/>
          <w:i/>
          <w:sz w:val="24"/>
          <w:szCs w:val="24"/>
        </w:rPr>
        <w:t>valer menos.</w:t>
      </w:r>
    </w:p>
    <w:p w:rsidR="002B384D" w:rsidRPr="008D4B4C" w:rsidRDefault="002B384D" w:rsidP="008D4B4C">
      <w:pPr>
        <w:ind w:right="25" w:firstLine="0"/>
        <w:jc w:val="both"/>
        <w:rPr>
          <w:rFonts w:ascii="Arial Narrow" w:hAnsi="Arial Narrow" w:cs="Arial"/>
          <w:sz w:val="24"/>
          <w:szCs w:val="24"/>
        </w:rPr>
      </w:pPr>
      <w:r w:rsidRPr="008D4B4C">
        <w:rPr>
          <w:rFonts w:ascii="Arial Narrow" w:hAnsi="Arial Narrow" w:cs="Arial"/>
          <w:sz w:val="24"/>
          <w:szCs w:val="24"/>
        </w:rPr>
        <w:t>D</w:t>
      </w:r>
      <w:r w:rsidRPr="008D4B4C">
        <w:rPr>
          <w:rStyle w:val="nfasis"/>
          <w:rFonts w:ascii="Arial Narrow" w:hAnsi="Arial Narrow" w:cs="Arial"/>
          <w:sz w:val="24"/>
          <w:szCs w:val="24"/>
        </w:rPr>
        <w:t>iscapacidad</w:t>
      </w:r>
      <w:r w:rsidRPr="008D4B4C">
        <w:rPr>
          <w:rFonts w:ascii="Arial Narrow" w:hAnsi="Arial Narrow" w:cs="Arial"/>
          <w:sz w:val="24"/>
          <w:szCs w:val="24"/>
        </w:rPr>
        <w:t xml:space="preserve"> se concibe como la </w:t>
      </w:r>
      <w:r w:rsidRPr="008D4B4C">
        <w:rPr>
          <w:rStyle w:val="nfasis"/>
          <w:rFonts w:ascii="Arial Narrow" w:hAnsi="Arial Narrow" w:cs="Arial"/>
          <w:sz w:val="24"/>
          <w:szCs w:val="24"/>
        </w:rPr>
        <w:t>deficiencia</w:t>
      </w:r>
      <w:r w:rsidRPr="008D4B4C">
        <w:rPr>
          <w:rFonts w:ascii="Arial Narrow" w:hAnsi="Arial Narrow" w:cs="Arial"/>
          <w:sz w:val="24"/>
          <w:szCs w:val="24"/>
        </w:rPr>
        <w:t xml:space="preserve">, la </w:t>
      </w:r>
      <w:r w:rsidRPr="008D4B4C">
        <w:rPr>
          <w:rStyle w:val="nfasis"/>
          <w:rFonts w:ascii="Arial Narrow" w:hAnsi="Arial Narrow" w:cs="Arial"/>
          <w:sz w:val="24"/>
          <w:szCs w:val="24"/>
        </w:rPr>
        <w:t>minusvalía</w:t>
      </w:r>
      <w:r w:rsidRPr="008D4B4C">
        <w:rPr>
          <w:rFonts w:ascii="Arial Narrow" w:hAnsi="Arial Narrow" w:cs="Arial"/>
          <w:sz w:val="24"/>
          <w:szCs w:val="24"/>
        </w:rPr>
        <w:t>, términos que, a partir de 1980, fueron desarrollados por la anterior versión de la OMS</w:t>
      </w:r>
      <w:r w:rsidR="00164038" w:rsidRPr="008D4B4C">
        <w:rPr>
          <w:rFonts w:ascii="Arial Narrow" w:hAnsi="Arial Narrow" w:cs="Arial"/>
          <w:sz w:val="24"/>
          <w:szCs w:val="24"/>
        </w:rPr>
        <w:t xml:space="preserve"> y</w:t>
      </w:r>
      <w:r w:rsidRPr="008D4B4C">
        <w:rPr>
          <w:rFonts w:ascii="Arial Narrow" w:hAnsi="Arial Narrow" w:cs="Arial"/>
          <w:sz w:val="24"/>
          <w:szCs w:val="24"/>
        </w:rPr>
        <w:t xml:space="preserve"> la CIDDM</w:t>
      </w:r>
      <w:r w:rsidR="00C75D56" w:rsidRPr="008D4B4C">
        <w:rPr>
          <w:rStyle w:val="Refdenotaalpie"/>
          <w:rFonts w:ascii="Arial Narrow" w:hAnsi="Arial Narrow" w:cs="Arial"/>
          <w:sz w:val="24"/>
          <w:szCs w:val="24"/>
        </w:rPr>
        <w:footnoteReference w:id="5"/>
      </w:r>
      <w:r w:rsidRPr="008D4B4C">
        <w:rPr>
          <w:rFonts w:ascii="Arial Narrow" w:hAnsi="Arial Narrow" w:cs="Arial"/>
          <w:sz w:val="24"/>
          <w:szCs w:val="24"/>
        </w:rPr>
        <w:t xml:space="preserve">, considerados técnicos que resumen </w:t>
      </w:r>
      <w:r w:rsidRPr="008D4B4C">
        <w:rPr>
          <w:rFonts w:ascii="Arial Narrow" w:hAnsi="Arial Narrow" w:cs="Arial"/>
          <w:sz w:val="24"/>
          <w:szCs w:val="24"/>
        </w:rPr>
        <w:lastRenderedPageBreak/>
        <w:t>todo un proceso que involucra a la persona</w:t>
      </w:r>
      <w:r w:rsidR="00652024" w:rsidRPr="008D4B4C">
        <w:rPr>
          <w:rFonts w:ascii="Arial Narrow" w:hAnsi="Arial Narrow" w:cs="Arial"/>
          <w:sz w:val="24"/>
          <w:szCs w:val="24"/>
        </w:rPr>
        <w:t>,</w:t>
      </w:r>
      <w:r w:rsidRPr="008D4B4C">
        <w:rPr>
          <w:rFonts w:ascii="Arial Narrow" w:hAnsi="Arial Narrow" w:cs="Arial"/>
          <w:sz w:val="24"/>
          <w:szCs w:val="24"/>
        </w:rPr>
        <w:t xml:space="preserve"> con un estado de salud desfavorable</w:t>
      </w:r>
      <w:r w:rsidR="00652024" w:rsidRPr="008D4B4C">
        <w:rPr>
          <w:rFonts w:ascii="Arial Narrow" w:hAnsi="Arial Narrow" w:cs="Arial"/>
          <w:sz w:val="24"/>
          <w:szCs w:val="24"/>
        </w:rPr>
        <w:t>,</w:t>
      </w:r>
      <w:r w:rsidRPr="008D4B4C">
        <w:rPr>
          <w:rFonts w:ascii="Arial Narrow" w:hAnsi="Arial Narrow" w:cs="Arial"/>
          <w:sz w:val="24"/>
          <w:szCs w:val="24"/>
        </w:rPr>
        <w:t xml:space="preserve"> en el sentido que puede afectar las actividades propias del funcionamiento humano. </w:t>
      </w:r>
    </w:p>
    <w:p w:rsidR="002B384D" w:rsidRPr="002B384D" w:rsidRDefault="002B384D" w:rsidP="002B384D">
      <w:pPr>
        <w:spacing w:line="360" w:lineRule="auto"/>
        <w:ind w:right="25"/>
        <w:jc w:val="both"/>
        <w:rPr>
          <w:rFonts w:ascii="Gandhi Sans" w:hAnsi="Gandhi Sans"/>
        </w:rPr>
      </w:pPr>
    </w:p>
    <w:p w:rsidR="002079C2" w:rsidRPr="008D4B4C" w:rsidRDefault="002079C2" w:rsidP="008D4B4C">
      <w:pPr>
        <w:autoSpaceDE w:val="0"/>
        <w:autoSpaceDN w:val="0"/>
        <w:adjustRightInd w:val="0"/>
        <w:ind w:right="45" w:firstLine="0"/>
        <w:jc w:val="both"/>
        <w:rPr>
          <w:rFonts w:ascii="Arial Narrow" w:hAnsi="Arial Narrow" w:cs="Arial"/>
          <w:sz w:val="24"/>
          <w:szCs w:val="24"/>
        </w:rPr>
      </w:pPr>
      <w:r w:rsidRPr="008D4B4C">
        <w:rPr>
          <w:rFonts w:ascii="Arial Narrow" w:hAnsi="Arial Narrow" w:cs="Arial"/>
          <w:sz w:val="24"/>
          <w:szCs w:val="24"/>
        </w:rPr>
        <w:t xml:space="preserve">En el año 2000, se creó un término </w:t>
      </w:r>
      <w:r w:rsidR="00652024" w:rsidRPr="008D4B4C">
        <w:rPr>
          <w:rFonts w:ascii="Arial Narrow" w:hAnsi="Arial Narrow" w:cs="Arial"/>
          <w:sz w:val="24"/>
          <w:szCs w:val="24"/>
        </w:rPr>
        <w:t>que llega a ser confuso, a pesar de ser usado, erróneamente por muchos</w:t>
      </w:r>
      <w:r w:rsidRPr="008D4B4C">
        <w:rPr>
          <w:rFonts w:ascii="Arial Narrow" w:hAnsi="Arial Narrow" w:cs="Arial"/>
          <w:sz w:val="24"/>
          <w:szCs w:val="24"/>
        </w:rPr>
        <w:t xml:space="preserve">: </w:t>
      </w:r>
      <w:r w:rsidRPr="008D4B4C">
        <w:rPr>
          <w:rFonts w:ascii="Arial Narrow" w:hAnsi="Arial Narrow" w:cs="Arial"/>
          <w:i/>
          <w:sz w:val="24"/>
          <w:szCs w:val="24"/>
        </w:rPr>
        <w:t>Personas con capacidades diferentes</w:t>
      </w:r>
      <w:r w:rsidRPr="008D4B4C">
        <w:rPr>
          <w:rFonts w:ascii="Arial Narrow" w:hAnsi="Arial Narrow" w:cs="Arial"/>
          <w:sz w:val="24"/>
          <w:szCs w:val="24"/>
        </w:rPr>
        <w:t>; e</w:t>
      </w:r>
      <w:r w:rsidR="00652024" w:rsidRPr="008D4B4C">
        <w:rPr>
          <w:rFonts w:ascii="Arial Narrow" w:hAnsi="Arial Narrow" w:cs="Arial"/>
          <w:sz w:val="24"/>
          <w:szCs w:val="24"/>
        </w:rPr>
        <w:t>ste</w:t>
      </w:r>
      <w:r w:rsidRPr="008D4B4C">
        <w:rPr>
          <w:rFonts w:ascii="Arial Narrow" w:hAnsi="Arial Narrow" w:cs="Arial"/>
          <w:sz w:val="24"/>
          <w:szCs w:val="24"/>
        </w:rPr>
        <w:t xml:space="preserve"> </w:t>
      </w:r>
      <w:r w:rsidR="00652024" w:rsidRPr="008D4B4C">
        <w:rPr>
          <w:rFonts w:ascii="Arial Narrow" w:hAnsi="Arial Narrow" w:cs="Arial"/>
          <w:sz w:val="24"/>
          <w:szCs w:val="24"/>
        </w:rPr>
        <w:t xml:space="preserve">equivocado </w:t>
      </w:r>
      <w:r w:rsidRPr="008D4B4C">
        <w:rPr>
          <w:rFonts w:ascii="Arial Narrow" w:hAnsi="Arial Narrow" w:cs="Arial"/>
          <w:sz w:val="24"/>
          <w:szCs w:val="24"/>
        </w:rPr>
        <w:t xml:space="preserve">término no define discapacidad, todas las personas tienen entre sí capacidades diferentes, pero no todos tienen una discapacidad y no aparecen en la Ley Federal para prevenir y eliminar la discriminación. </w:t>
      </w:r>
    </w:p>
    <w:p w:rsidR="00B16B0F" w:rsidRPr="008D4B4C" w:rsidRDefault="00505CEA" w:rsidP="008D4B4C">
      <w:pPr>
        <w:spacing w:before="100" w:beforeAutospacing="1" w:after="100" w:afterAutospacing="1"/>
        <w:ind w:firstLine="0"/>
        <w:jc w:val="both"/>
        <w:rPr>
          <w:rFonts w:ascii="Arial Narrow" w:eastAsia="SimSun" w:hAnsi="Arial Narrow" w:cs="Arial"/>
          <w:sz w:val="24"/>
          <w:szCs w:val="24"/>
          <w:lang w:val="es-ES_tradnl" w:eastAsia="es-MX"/>
        </w:rPr>
      </w:pPr>
      <w:r w:rsidRPr="008D4B4C">
        <w:rPr>
          <w:rFonts w:ascii="Arial Narrow" w:hAnsi="Arial Narrow" w:cs="Arial"/>
          <w:sz w:val="24"/>
          <w:szCs w:val="24"/>
        </w:rPr>
        <w:t>En Mé</w:t>
      </w:r>
      <w:r w:rsidR="00652024" w:rsidRPr="008D4B4C">
        <w:rPr>
          <w:rFonts w:ascii="Arial Narrow" w:hAnsi="Arial Narrow" w:cs="Arial"/>
          <w:sz w:val="24"/>
          <w:szCs w:val="24"/>
        </w:rPr>
        <w:t xml:space="preserve">xico a menudo usamos eufemismos </w:t>
      </w:r>
      <w:r w:rsidRPr="008D4B4C">
        <w:rPr>
          <w:rFonts w:ascii="Arial Narrow" w:hAnsi="Arial Narrow" w:cs="Arial"/>
          <w:sz w:val="24"/>
          <w:szCs w:val="24"/>
        </w:rPr>
        <w:t>para expresarnos,</w:t>
      </w:r>
      <w:r w:rsidR="00652024" w:rsidRPr="008D4B4C">
        <w:rPr>
          <w:rFonts w:ascii="Arial Narrow" w:hAnsi="Arial Narrow" w:cs="Arial"/>
          <w:sz w:val="24"/>
          <w:szCs w:val="24"/>
        </w:rPr>
        <w:t xml:space="preserve"> exclamamos con diminutivos, para suavizar palabras, sin embargo,</w:t>
      </w:r>
      <w:r w:rsidRPr="008D4B4C">
        <w:rPr>
          <w:rFonts w:ascii="Arial Narrow" w:hAnsi="Arial Narrow" w:cs="Arial"/>
          <w:sz w:val="24"/>
          <w:szCs w:val="24"/>
        </w:rPr>
        <w:t xml:space="preserve"> la mejor mane</w:t>
      </w:r>
      <w:r w:rsidR="00652024" w:rsidRPr="008D4B4C">
        <w:rPr>
          <w:rFonts w:ascii="Arial Narrow" w:hAnsi="Arial Narrow" w:cs="Arial"/>
          <w:sz w:val="24"/>
          <w:szCs w:val="24"/>
        </w:rPr>
        <w:t xml:space="preserve">ra de nombrar a la discapacidad, es </w:t>
      </w:r>
      <w:r w:rsidRPr="008D4B4C">
        <w:rPr>
          <w:rFonts w:ascii="Arial Narrow" w:hAnsi="Arial Narrow" w:cs="Arial"/>
          <w:sz w:val="24"/>
          <w:szCs w:val="24"/>
        </w:rPr>
        <w:t xml:space="preserve">por su término médico real y anteponer la palabra </w:t>
      </w:r>
      <w:r w:rsidRPr="008D4B4C">
        <w:rPr>
          <w:rFonts w:ascii="Arial Narrow" w:hAnsi="Arial Narrow" w:cs="Arial"/>
          <w:i/>
          <w:sz w:val="24"/>
          <w:szCs w:val="24"/>
        </w:rPr>
        <w:t>persona</w:t>
      </w:r>
      <w:r w:rsidRPr="008D4B4C">
        <w:rPr>
          <w:rFonts w:ascii="Arial Narrow" w:hAnsi="Arial Narrow" w:cs="Arial"/>
          <w:sz w:val="24"/>
          <w:szCs w:val="24"/>
        </w:rPr>
        <w:t xml:space="preserve">; antes que todo son personas. </w:t>
      </w:r>
      <w:r w:rsidR="00B16B0F" w:rsidRPr="008D4B4C">
        <w:rPr>
          <w:rFonts w:ascii="Arial Narrow" w:eastAsia="SimSun" w:hAnsi="Arial Narrow" w:cs="Arial"/>
          <w:i/>
          <w:sz w:val="24"/>
          <w:szCs w:val="24"/>
          <w:lang w:val="es-ES_tradnl" w:eastAsia="es-MX"/>
        </w:rPr>
        <w:t>P</w:t>
      </w:r>
      <w:r w:rsidR="00C225E3" w:rsidRPr="008D4B4C">
        <w:rPr>
          <w:rFonts w:ascii="Arial Narrow" w:eastAsia="SimSun" w:hAnsi="Arial Narrow" w:cs="Arial"/>
          <w:i/>
          <w:sz w:val="24"/>
          <w:szCs w:val="24"/>
          <w:lang w:val="es-ES_tradnl" w:eastAsia="es-MX"/>
        </w:rPr>
        <w:t>ersonas con discapacidad</w:t>
      </w:r>
      <w:r w:rsidR="00C225E3" w:rsidRPr="008D4B4C">
        <w:rPr>
          <w:rFonts w:ascii="Arial Narrow" w:eastAsia="SimSun" w:hAnsi="Arial Narrow" w:cs="Arial"/>
          <w:sz w:val="24"/>
          <w:szCs w:val="24"/>
          <w:lang w:val="es-ES_tradnl" w:eastAsia="es-MX"/>
        </w:rPr>
        <w:t xml:space="preserve">, </w:t>
      </w:r>
      <w:r w:rsidR="006861AE" w:rsidRPr="008D4B4C">
        <w:rPr>
          <w:rFonts w:ascii="Arial Narrow" w:eastAsia="SimSun" w:hAnsi="Arial Narrow" w:cs="Arial"/>
          <w:sz w:val="24"/>
          <w:szCs w:val="24"/>
          <w:lang w:val="es-ES_tradnl" w:eastAsia="es-MX"/>
        </w:rPr>
        <w:t>es el término actual</w:t>
      </w:r>
      <w:r w:rsidR="00B16B0F" w:rsidRPr="008D4B4C">
        <w:rPr>
          <w:rFonts w:ascii="Arial Narrow" w:eastAsia="SimSun" w:hAnsi="Arial Narrow" w:cs="Arial"/>
          <w:sz w:val="24"/>
          <w:szCs w:val="24"/>
          <w:lang w:val="es-ES_tradnl" w:eastAsia="es-MX"/>
        </w:rPr>
        <w:t xml:space="preserve"> normado gracias a los avances en la información que nos ayuda</w:t>
      </w:r>
      <w:r w:rsidR="00452FB0" w:rsidRPr="008D4B4C">
        <w:rPr>
          <w:rFonts w:ascii="Arial Narrow" w:eastAsia="SimSun" w:hAnsi="Arial Narrow" w:cs="Arial"/>
          <w:sz w:val="24"/>
          <w:szCs w:val="24"/>
          <w:lang w:val="es-ES_tradnl" w:eastAsia="es-MX"/>
        </w:rPr>
        <w:t>n</w:t>
      </w:r>
      <w:r w:rsidR="00B16B0F" w:rsidRPr="008D4B4C">
        <w:rPr>
          <w:rFonts w:ascii="Arial Narrow" w:eastAsia="SimSun" w:hAnsi="Arial Narrow" w:cs="Arial"/>
          <w:sz w:val="24"/>
          <w:szCs w:val="24"/>
          <w:lang w:val="es-ES_tradnl" w:eastAsia="es-MX"/>
        </w:rPr>
        <w:t xml:space="preserve"> a comprender las particularidades que tenemos como </w:t>
      </w:r>
      <w:r w:rsidR="00652024" w:rsidRPr="008D4B4C">
        <w:rPr>
          <w:rFonts w:ascii="Arial Narrow" w:eastAsia="SimSun" w:hAnsi="Arial Narrow" w:cs="Arial"/>
          <w:sz w:val="24"/>
          <w:szCs w:val="24"/>
          <w:lang w:val="es-ES_tradnl" w:eastAsia="es-MX"/>
        </w:rPr>
        <w:t>seres</w:t>
      </w:r>
      <w:r w:rsidR="00B16B0F" w:rsidRPr="008D4B4C">
        <w:rPr>
          <w:rFonts w:ascii="Arial Narrow" w:eastAsia="SimSun" w:hAnsi="Arial Narrow" w:cs="Arial"/>
          <w:sz w:val="24"/>
          <w:szCs w:val="24"/>
          <w:lang w:val="es-ES_tradnl" w:eastAsia="es-MX"/>
        </w:rPr>
        <w:t xml:space="preserve">, </w:t>
      </w:r>
      <w:r w:rsidR="0067534B" w:rsidRPr="008D4B4C">
        <w:rPr>
          <w:rFonts w:ascii="Arial Narrow" w:eastAsia="SimSun" w:hAnsi="Arial Narrow" w:cs="Arial"/>
          <w:sz w:val="24"/>
          <w:szCs w:val="24"/>
          <w:lang w:val="es-ES_tradnl" w:eastAsia="es-MX"/>
        </w:rPr>
        <w:t>sin</w:t>
      </w:r>
      <w:r w:rsidR="00B16B0F" w:rsidRPr="008D4B4C">
        <w:rPr>
          <w:rFonts w:ascii="Arial Narrow" w:eastAsia="SimSun" w:hAnsi="Arial Narrow" w:cs="Arial"/>
          <w:sz w:val="24"/>
          <w:szCs w:val="24"/>
          <w:lang w:val="es-ES_tradnl" w:eastAsia="es-MX"/>
        </w:rPr>
        <w:t xml:space="preserve"> acci</w:t>
      </w:r>
      <w:r w:rsidR="00452FB0" w:rsidRPr="008D4B4C">
        <w:rPr>
          <w:rFonts w:ascii="Arial Narrow" w:eastAsia="SimSun" w:hAnsi="Arial Narrow" w:cs="Arial"/>
          <w:sz w:val="24"/>
          <w:szCs w:val="24"/>
          <w:lang w:val="es-ES_tradnl" w:eastAsia="es-MX"/>
        </w:rPr>
        <w:t>ones</w:t>
      </w:r>
      <w:r w:rsidR="00B16B0F" w:rsidRPr="008D4B4C">
        <w:rPr>
          <w:rFonts w:ascii="Arial Narrow" w:eastAsia="SimSun" w:hAnsi="Arial Narrow" w:cs="Arial"/>
          <w:sz w:val="24"/>
          <w:szCs w:val="24"/>
          <w:lang w:val="es-ES_tradnl" w:eastAsia="es-MX"/>
        </w:rPr>
        <w:t xml:space="preserve"> peyorativa</w:t>
      </w:r>
      <w:r w:rsidR="00452FB0" w:rsidRPr="008D4B4C">
        <w:rPr>
          <w:rFonts w:ascii="Arial Narrow" w:eastAsia="SimSun" w:hAnsi="Arial Narrow" w:cs="Arial"/>
          <w:sz w:val="24"/>
          <w:szCs w:val="24"/>
          <w:lang w:val="es-ES_tradnl" w:eastAsia="es-MX"/>
        </w:rPr>
        <w:t>s</w:t>
      </w:r>
      <w:r w:rsidR="00B16B0F" w:rsidRPr="008D4B4C">
        <w:rPr>
          <w:rFonts w:ascii="Arial Narrow" w:eastAsia="SimSun" w:hAnsi="Arial Narrow" w:cs="Arial"/>
          <w:sz w:val="24"/>
          <w:szCs w:val="24"/>
          <w:lang w:val="es-ES_tradnl" w:eastAsia="es-MX"/>
        </w:rPr>
        <w:t xml:space="preserve"> al nombrarlos</w:t>
      </w:r>
      <w:r w:rsidR="006861AE" w:rsidRPr="008D4B4C">
        <w:rPr>
          <w:rFonts w:ascii="Arial Narrow" w:eastAsia="SimSun" w:hAnsi="Arial Narrow" w:cs="Arial"/>
          <w:sz w:val="24"/>
          <w:szCs w:val="24"/>
          <w:lang w:val="es-ES_tradnl" w:eastAsia="es-MX"/>
        </w:rPr>
        <w:t xml:space="preserve">, </w:t>
      </w:r>
      <w:r w:rsidR="0067534B" w:rsidRPr="008D4B4C">
        <w:rPr>
          <w:rFonts w:ascii="Arial Narrow" w:eastAsia="SimSun" w:hAnsi="Arial Narrow" w:cs="Arial"/>
          <w:sz w:val="24"/>
          <w:szCs w:val="24"/>
          <w:lang w:val="es-ES_tradnl" w:eastAsia="es-MX"/>
        </w:rPr>
        <w:t>el lenguaje también ha supuesto un</w:t>
      </w:r>
      <w:r w:rsidR="00652024" w:rsidRPr="008D4B4C">
        <w:rPr>
          <w:rFonts w:ascii="Arial Narrow" w:eastAsia="SimSun" w:hAnsi="Arial Narrow" w:cs="Arial"/>
          <w:sz w:val="24"/>
          <w:szCs w:val="24"/>
          <w:lang w:val="es-ES_tradnl" w:eastAsia="es-MX"/>
        </w:rPr>
        <w:t xml:space="preserve"> tono </w:t>
      </w:r>
      <w:r w:rsidR="0067534B" w:rsidRPr="008D4B4C">
        <w:rPr>
          <w:rFonts w:ascii="Arial Narrow" w:eastAsia="SimSun" w:hAnsi="Arial Narrow" w:cs="Arial"/>
          <w:sz w:val="24"/>
          <w:szCs w:val="24"/>
          <w:lang w:val="es-ES_tradnl" w:eastAsia="es-MX"/>
        </w:rPr>
        <w:t>despectiv</w:t>
      </w:r>
      <w:r w:rsidR="00652024" w:rsidRPr="008D4B4C">
        <w:rPr>
          <w:rFonts w:ascii="Arial Narrow" w:eastAsia="SimSun" w:hAnsi="Arial Narrow" w:cs="Arial"/>
          <w:sz w:val="24"/>
          <w:szCs w:val="24"/>
          <w:lang w:val="es-ES_tradnl" w:eastAsia="es-MX"/>
        </w:rPr>
        <w:t>o</w:t>
      </w:r>
      <w:r w:rsidR="0067534B" w:rsidRPr="008D4B4C">
        <w:rPr>
          <w:rFonts w:ascii="Arial Narrow" w:eastAsia="SimSun" w:hAnsi="Arial Narrow" w:cs="Arial"/>
          <w:sz w:val="24"/>
          <w:szCs w:val="24"/>
          <w:lang w:val="es-ES_tradnl" w:eastAsia="es-MX"/>
        </w:rPr>
        <w:t xml:space="preserve"> ya que </w:t>
      </w:r>
      <w:r w:rsidR="00B16B0F" w:rsidRPr="008D4B4C">
        <w:rPr>
          <w:rFonts w:ascii="Arial Narrow" w:eastAsia="SimSun" w:hAnsi="Arial Narrow" w:cs="Arial"/>
          <w:sz w:val="24"/>
          <w:szCs w:val="24"/>
          <w:lang w:val="es-ES_tradnl" w:eastAsia="es-MX"/>
        </w:rPr>
        <w:t>c</w:t>
      </w:r>
      <w:r w:rsidR="00C225E3" w:rsidRPr="008D4B4C">
        <w:rPr>
          <w:rFonts w:ascii="Arial Narrow" w:eastAsia="SimSun" w:hAnsi="Arial Narrow" w:cs="Arial"/>
          <w:sz w:val="24"/>
          <w:szCs w:val="24"/>
          <w:lang w:val="es-ES_tradnl" w:eastAsia="es-MX"/>
        </w:rPr>
        <w:t>omúnmente</w:t>
      </w:r>
      <w:r w:rsidR="0067534B" w:rsidRPr="008D4B4C">
        <w:rPr>
          <w:rFonts w:ascii="Arial Narrow" w:eastAsia="SimSun" w:hAnsi="Arial Narrow" w:cs="Arial"/>
          <w:sz w:val="24"/>
          <w:szCs w:val="24"/>
          <w:lang w:val="es-ES_tradnl" w:eastAsia="es-MX"/>
        </w:rPr>
        <w:t xml:space="preserve"> </w:t>
      </w:r>
      <w:r w:rsidR="00C225E3" w:rsidRPr="008D4B4C">
        <w:rPr>
          <w:rFonts w:ascii="Arial Narrow" w:eastAsia="SimSun" w:hAnsi="Arial Narrow" w:cs="Arial"/>
          <w:sz w:val="24"/>
          <w:szCs w:val="24"/>
          <w:lang w:val="es-ES_tradnl" w:eastAsia="es-MX"/>
        </w:rPr>
        <w:t xml:space="preserve">se utilizan una serie de palabras que, </w:t>
      </w:r>
      <w:r w:rsidR="0067534B" w:rsidRPr="008D4B4C">
        <w:rPr>
          <w:rFonts w:ascii="Arial Narrow" w:eastAsia="SimSun" w:hAnsi="Arial Narrow" w:cs="Arial"/>
          <w:sz w:val="24"/>
          <w:szCs w:val="24"/>
          <w:lang w:val="es-ES_tradnl" w:eastAsia="es-MX"/>
        </w:rPr>
        <w:t xml:space="preserve">además </w:t>
      </w:r>
      <w:r w:rsidR="00C225E3" w:rsidRPr="008D4B4C">
        <w:rPr>
          <w:rFonts w:ascii="Arial Narrow" w:eastAsia="SimSun" w:hAnsi="Arial Narrow" w:cs="Arial"/>
          <w:sz w:val="24"/>
          <w:szCs w:val="24"/>
          <w:lang w:val="es-ES_tradnl" w:eastAsia="es-MX"/>
        </w:rPr>
        <w:t xml:space="preserve">de su imprecisión, </w:t>
      </w:r>
      <w:r w:rsidR="00652024" w:rsidRPr="008D4B4C">
        <w:rPr>
          <w:rFonts w:ascii="Arial Narrow" w:eastAsia="SimSun" w:hAnsi="Arial Narrow" w:cs="Arial"/>
          <w:sz w:val="24"/>
          <w:szCs w:val="24"/>
          <w:lang w:val="es-ES_tradnl" w:eastAsia="es-MX"/>
        </w:rPr>
        <w:t>son</w:t>
      </w:r>
      <w:r w:rsidR="00B16B0F" w:rsidRPr="008D4B4C">
        <w:rPr>
          <w:rFonts w:ascii="Arial Narrow" w:eastAsia="SimSun" w:hAnsi="Arial Narrow" w:cs="Arial"/>
          <w:sz w:val="24"/>
          <w:szCs w:val="24"/>
          <w:lang w:val="es-ES_tradnl" w:eastAsia="es-MX"/>
        </w:rPr>
        <w:t xml:space="preserve"> subjetiv</w:t>
      </w:r>
      <w:r w:rsidR="00652024" w:rsidRPr="008D4B4C">
        <w:rPr>
          <w:rFonts w:ascii="Arial Narrow" w:eastAsia="SimSun" w:hAnsi="Arial Narrow" w:cs="Arial"/>
          <w:sz w:val="24"/>
          <w:szCs w:val="24"/>
          <w:lang w:val="es-ES_tradnl" w:eastAsia="es-MX"/>
        </w:rPr>
        <w:t>as,</w:t>
      </w:r>
      <w:r w:rsidR="00B16B0F" w:rsidRPr="008D4B4C">
        <w:rPr>
          <w:rFonts w:ascii="Arial Narrow" w:eastAsia="SimSun" w:hAnsi="Arial Narrow" w:cs="Arial"/>
          <w:sz w:val="24"/>
          <w:szCs w:val="24"/>
          <w:lang w:val="es-ES_tradnl" w:eastAsia="es-MX"/>
        </w:rPr>
        <w:t xml:space="preserve"> </w:t>
      </w:r>
      <w:proofErr w:type="spellStart"/>
      <w:r w:rsidR="00B16B0F" w:rsidRPr="008D4B4C">
        <w:rPr>
          <w:rFonts w:ascii="Arial Narrow" w:eastAsia="SimSun" w:hAnsi="Arial Narrow" w:cs="Arial"/>
          <w:sz w:val="24"/>
          <w:szCs w:val="24"/>
          <w:lang w:val="es-ES_tradnl" w:eastAsia="es-MX"/>
        </w:rPr>
        <w:t>subestimativa</w:t>
      </w:r>
      <w:r w:rsidR="00652024" w:rsidRPr="008D4B4C">
        <w:rPr>
          <w:rFonts w:ascii="Arial Narrow" w:eastAsia="SimSun" w:hAnsi="Arial Narrow" w:cs="Arial"/>
          <w:sz w:val="24"/>
          <w:szCs w:val="24"/>
          <w:lang w:val="es-ES_tradnl" w:eastAsia="es-MX"/>
        </w:rPr>
        <w:t>s</w:t>
      </w:r>
      <w:proofErr w:type="spellEnd"/>
      <w:r w:rsidR="00C225E3" w:rsidRPr="008D4B4C">
        <w:rPr>
          <w:rFonts w:ascii="Arial Narrow" w:eastAsia="SimSun" w:hAnsi="Arial Narrow" w:cs="Arial"/>
          <w:sz w:val="24"/>
          <w:szCs w:val="24"/>
          <w:lang w:val="es-ES_tradnl" w:eastAsia="es-MX"/>
        </w:rPr>
        <w:t>.</w:t>
      </w:r>
      <w:r w:rsidR="00B16B0F" w:rsidRPr="008D4B4C">
        <w:rPr>
          <w:rFonts w:ascii="Arial Narrow" w:eastAsia="SimSun" w:hAnsi="Arial Narrow" w:cs="Arial"/>
          <w:sz w:val="24"/>
          <w:szCs w:val="24"/>
          <w:lang w:val="es-ES_tradnl" w:eastAsia="es-MX"/>
        </w:rPr>
        <w:t xml:space="preserve"> </w:t>
      </w:r>
    </w:p>
    <w:p w:rsidR="00726EE4" w:rsidRPr="008D4B4C" w:rsidRDefault="002079C2" w:rsidP="008D4B4C">
      <w:pPr>
        <w:autoSpaceDE w:val="0"/>
        <w:autoSpaceDN w:val="0"/>
        <w:adjustRightInd w:val="0"/>
        <w:ind w:right="45" w:firstLine="0"/>
        <w:jc w:val="both"/>
        <w:rPr>
          <w:rFonts w:ascii="Arial Narrow" w:eastAsia="SimSun" w:hAnsi="Arial Narrow" w:cs="Arial"/>
          <w:sz w:val="24"/>
          <w:szCs w:val="24"/>
          <w:lang w:val="es-ES_tradnl" w:eastAsia="es-MX"/>
        </w:rPr>
      </w:pPr>
      <w:r w:rsidRPr="008D4B4C">
        <w:rPr>
          <w:rFonts w:ascii="Arial Narrow" w:hAnsi="Arial Narrow" w:cs="Arial"/>
          <w:color w:val="000000"/>
          <w:sz w:val="24"/>
          <w:szCs w:val="24"/>
        </w:rPr>
        <w:t>La contextualización de los términos que han ido evolucionando y adquiriendo diferentes desajustes; a</w:t>
      </w:r>
      <w:r w:rsidR="00C225E3" w:rsidRPr="008D4B4C">
        <w:rPr>
          <w:rFonts w:ascii="Arial Narrow" w:eastAsia="SimSun" w:hAnsi="Arial Narrow" w:cs="Arial"/>
          <w:sz w:val="24"/>
          <w:szCs w:val="24"/>
          <w:lang w:val="es-ES_tradnl" w:eastAsia="es-MX"/>
        </w:rPr>
        <w:t xml:space="preserve">l respecto, la Dirección del Servicio Nacional de la Discapacidad, (SENADIS) </w:t>
      </w:r>
      <w:r w:rsidR="00BC0FE3" w:rsidRPr="008D4B4C">
        <w:rPr>
          <w:rFonts w:ascii="Arial Narrow" w:eastAsia="SimSun" w:hAnsi="Arial Narrow" w:cs="Arial"/>
          <w:sz w:val="24"/>
          <w:szCs w:val="24"/>
          <w:lang w:val="es-ES_tradnl" w:eastAsia="es-MX"/>
        </w:rPr>
        <w:t>dispone la</w:t>
      </w:r>
      <w:r w:rsidR="00C225E3" w:rsidRPr="008D4B4C">
        <w:rPr>
          <w:rFonts w:ascii="Arial Narrow" w:eastAsia="SimSun" w:hAnsi="Arial Narrow" w:cs="Arial"/>
          <w:sz w:val="24"/>
          <w:szCs w:val="24"/>
          <w:lang w:val="es-ES_tradnl" w:eastAsia="es-MX"/>
        </w:rPr>
        <w:t xml:space="preserve"> correcta aplicación de los términos, </w:t>
      </w:r>
      <w:r w:rsidR="00BC0FE3" w:rsidRPr="008D4B4C">
        <w:rPr>
          <w:rFonts w:ascii="Arial Narrow" w:eastAsia="SimSun" w:hAnsi="Arial Narrow" w:cs="Arial"/>
          <w:sz w:val="24"/>
          <w:szCs w:val="24"/>
          <w:lang w:val="es-ES_tradnl" w:eastAsia="es-MX"/>
        </w:rPr>
        <w:t>a fin de una</w:t>
      </w:r>
      <w:r w:rsidR="00C225E3" w:rsidRPr="008D4B4C">
        <w:rPr>
          <w:rFonts w:ascii="Arial Narrow" w:eastAsia="SimSun" w:hAnsi="Arial Narrow" w:cs="Arial"/>
          <w:sz w:val="24"/>
          <w:szCs w:val="24"/>
          <w:lang w:val="es-ES_tradnl" w:eastAsia="es-MX"/>
        </w:rPr>
        <w:t xml:space="preserve"> sociedad </w:t>
      </w:r>
      <w:r w:rsidR="00BC0FE3" w:rsidRPr="008D4B4C">
        <w:rPr>
          <w:rFonts w:ascii="Arial Narrow" w:eastAsia="SimSun" w:hAnsi="Arial Narrow" w:cs="Arial"/>
          <w:sz w:val="24"/>
          <w:szCs w:val="24"/>
          <w:lang w:val="es-ES_tradnl" w:eastAsia="es-MX"/>
        </w:rPr>
        <w:t>más</w:t>
      </w:r>
      <w:r w:rsidR="00C225E3" w:rsidRPr="008D4B4C">
        <w:rPr>
          <w:rFonts w:ascii="Arial Narrow" w:eastAsia="SimSun" w:hAnsi="Arial Narrow" w:cs="Arial"/>
          <w:sz w:val="24"/>
          <w:szCs w:val="24"/>
          <w:lang w:val="es-ES_tradnl" w:eastAsia="es-MX"/>
        </w:rPr>
        <w:t xml:space="preserve"> </w:t>
      </w:r>
      <w:r w:rsidR="00BC0FE3" w:rsidRPr="008D4B4C">
        <w:rPr>
          <w:rFonts w:ascii="Arial Narrow" w:eastAsia="SimSun" w:hAnsi="Arial Narrow" w:cs="Arial"/>
          <w:sz w:val="24"/>
          <w:szCs w:val="24"/>
          <w:lang w:val="es-ES_tradnl" w:eastAsia="es-MX"/>
        </w:rPr>
        <w:t>informada</w:t>
      </w:r>
      <w:r w:rsidR="00C225E3" w:rsidRPr="008D4B4C">
        <w:rPr>
          <w:rFonts w:ascii="Arial Narrow" w:eastAsia="SimSun" w:hAnsi="Arial Narrow" w:cs="Arial"/>
          <w:sz w:val="24"/>
          <w:szCs w:val="24"/>
          <w:lang w:val="es-ES_tradnl" w:eastAsia="es-MX"/>
        </w:rPr>
        <w:t xml:space="preserve"> e incluyente. En la siguiente tabla,</w:t>
      </w:r>
      <w:r w:rsidR="00BC0FE3" w:rsidRPr="008D4B4C">
        <w:rPr>
          <w:rFonts w:ascii="Arial Narrow" w:eastAsia="SimSun" w:hAnsi="Arial Narrow" w:cs="Arial"/>
          <w:sz w:val="24"/>
          <w:szCs w:val="24"/>
          <w:lang w:val="es-ES_tradnl" w:eastAsia="es-MX"/>
        </w:rPr>
        <w:t xml:space="preserve"> (</w:t>
      </w:r>
      <w:r w:rsidR="007C3E64" w:rsidRPr="008D4B4C">
        <w:rPr>
          <w:rFonts w:ascii="Arial Narrow" w:eastAsia="SimSun" w:hAnsi="Arial Narrow" w:cs="Arial"/>
          <w:sz w:val="24"/>
          <w:szCs w:val="24"/>
          <w:lang w:val="es-ES_tradnl" w:eastAsia="es-MX"/>
        </w:rPr>
        <w:t>F</w:t>
      </w:r>
      <w:r w:rsidR="00BC0FE3" w:rsidRPr="008D4B4C">
        <w:rPr>
          <w:rFonts w:ascii="Arial Narrow" w:eastAsia="SimSun" w:hAnsi="Arial Narrow" w:cs="Arial"/>
          <w:sz w:val="24"/>
          <w:szCs w:val="24"/>
          <w:lang w:val="es-ES_tradnl" w:eastAsia="es-MX"/>
        </w:rPr>
        <w:t>ig.1)</w:t>
      </w:r>
      <w:r w:rsidR="00C225E3" w:rsidRPr="008D4B4C">
        <w:rPr>
          <w:rFonts w:ascii="Arial Narrow" w:eastAsia="SimSun" w:hAnsi="Arial Narrow" w:cs="Arial"/>
          <w:sz w:val="24"/>
          <w:szCs w:val="24"/>
          <w:lang w:val="es-ES_tradnl" w:eastAsia="es-MX"/>
        </w:rPr>
        <w:t xml:space="preserve"> podremos </w:t>
      </w:r>
      <w:r w:rsidR="00BC0FE3" w:rsidRPr="008D4B4C">
        <w:rPr>
          <w:rFonts w:ascii="Arial Narrow" w:eastAsia="SimSun" w:hAnsi="Arial Narrow" w:cs="Arial"/>
          <w:sz w:val="24"/>
          <w:szCs w:val="24"/>
          <w:lang w:val="es-ES_tradnl" w:eastAsia="es-MX"/>
        </w:rPr>
        <w:t>diferenciar y conocer</w:t>
      </w:r>
      <w:r w:rsidR="00C225E3" w:rsidRPr="008D4B4C">
        <w:rPr>
          <w:rFonts w:ascii="Arial Narrow" w:eastAsia="SimSun" w:hAnsi="Arial Narrow" w:cs="Arial"/>
          <w:sz w:val="24"/>
          <w:szCs w:val="24"/>
          <w:lang w:val="es-ES_tradnl" w:eastAsia="es-MX"/>
        </w:rPr>
        <w:t xml:space="preserve"> lo correcto y no correcto al referirnos a las personas con discapacidad.</w:t>
      </w:r>
    </w:p>
    <w:p w:rsidR="00A47B70" w:rsidRPr="00A47B70" w:rsidRDefault="00A47B70" w:rsidP="00BA5F96">
      <w:pPr>
        <w:autoSpaceDE w:val="0"/>
        <w:autoSpaceDN w:val="0"/>
        <w:adjustRightInd w:val="0"/>
        <w:spacing w:line="360" w:lineRule="auto"/>
        <w:ind w:right="45" w:firstLine="0"/>
        <w:jc w:val="both"/>
        <w:rPr>
          <w:rFonts w:ascii="Arial" w:hAnsi="Arial" w:cs="Arial"/>
          <w:sz w:val="24"/>
          <w:szCs w:val="24"/>
        </w:rPr>
      </w:pPr>
    </w:p>
    <w:p w:rsidR="00A47B70" w:rsidRPr="008D4B4C" w:rsidRDefault="00A47B70" w:rsidP="00A47B70">
      <w:pPr>
        <w:autoSpaceDE w:val="0"/>
        <w:autoSpaceDN w:val="0"/>
        <w:adjustRightInd w:val="0"/>
        <w:spacing w:line="360" w:lineRule="auto"/>
        <w:ind w:right="45" w:firstLine="0"/>
        <w:jc w:val="center"/>
        <w:rPr>
          <w:rFonts w:ascii="Arial Narrow" w:hAnsi="Arial Narrow" w:cs="Arial"/>
          <w:sz w:val="20"/>
          <w:szCs w:val="20"/>
        </w:rPr>
      </w:pPr>
      <w:bookmarkStart w:id="0" w:name="_Toc430824019"/>
      <w:bookmarkStart w:id="1" w:name="_Toc433502832"/>
      <w:r w:rsidRPr="008D4B4C">
        <w:rPr>
          <w:rFonts w:ascii="Arial Narrow" w:hAnsi="Arial Narrow" w:cs="Arial"/>
          <w:sz w:val="20"/>
          <w:szCs w:val="20"/>
        </w:rPr>
        <w:t xml:space="preserve">Fig. 1 </w:t>
      </w:r>
    </w:p>
    <w:p w:rsidR="00A47B70" w:rsidRPr="008D4B4C" w:rsidRDefault="00A47B70" w:rsidP="00A47B70">
      <w:pPr>
        <w:autoSpaceDE w:val="0"/>
        <w:autoSpaceDN w:val="0"/>
        <w:adjustRightInd w:val="0"/>
        <w:spacing w:line="360" w:lineRule="auto"/>
        <w:ind w:right="45" w:firstLine="0"/>
        <w:jc w:val="center"/>
        <w:rPr>
          <w:rFonts w:ascii="Arial Narrow" w:hAnsi="Arial Narrow" w:cs="Arial"/>
          <w:b/>
          <w:sz w:val="20"/>
          <w:szCs w:val="20"/>
        </w:rPr>
      </w:pPr>
      <w:r w:rsidRPr="008D4B4C">
        <w:rPr>
          <w:rFonts w:ascii="Arial Narrow" w:hAnsi="Arial Narrow" w:cs="Arial"/>
          <w:b/>
          <w:sz w:val="20"/>
          <w:szCs w:val="20"/>
        </w:rPr>
        <w:t>Tabla comparativa de términos actuales referentes a la discapacidad</w:t>
      </w:r>
    </w:p>
    <w:bookmarkEnd w:id="0"/>
    <w:bookmarkEnd w:id="1"/>
    <w:p w:rsidR="00A47B70" w:rsidRPr="00A47B70" w:rsidRDefault="00A47B70" w:rsidP="00A47B70">
      <w:pPr>
        <w:rPr>
          <w:rFonts w:ascii="Arial" w:hAnsi="Arial" w:cs="Arial"/>
          <w:sz w:val="10"/>
          <w:szCs w:val="10"/>
        </w:rPr>
      </w:pPr>
    </w:p>
    <w:tbl>
      <w:tblPr>
        <w:tblStyle w:val="Tablaconcuadrcula"/>
        <w:tblW w:w="7126" w:type="dxa"/>
        <w:jc w:val="center"/>
        <w:tblInd w:w="474" w:type="dxa"/>
        <w:tblLook w:val="04A0"/>
      </w:tblPr>
      <w:tblGrid>
        <w:gridCol w:w="612"/>
        <w:gridCol w:w="3004"/>
        <w:gridCol w:w="3510"/>
      </w:tblGrid>
      <w:tr w:rsidR="00A47B70" w:rsidRPr="008D4B4C" w:rsidTr="002079C2">
        <w:trPr>
          <w:jc w:val="center"/>
        </w:trPr>
        <w:tc>
          <w:tcPr>
            <w:tcW w:w="612" w:type="dxa"/>
            <w:tcBorders>
              <w:bottom w:val="single" w:sz="4" w:space="0" w:color="auto"/>
            </w:tcBorders>
            <w:shd w:val="solid" w:color="auto" w:fill="auto"/>
          </w:tcPr>
          <w:p w:rsidR="00A47B70" w:rsidRPr="008D4B4C" w:rsidRDefault="00A47B70" w:rsidP="00664FC8">
            <w:pPr>
              <w:ind w:right="23"/>
              <w:jc w:val="center"/>
              <w:rPr>
                <w:rFonts w:ascii="Arial Narrow" w:eastAsia="SimSun" w:hAnsi="Arial Narrow" w:cs="Arial"/>
                <w:sz w:val="24"/>
                <w:szCs w:val="24"/>
                <w:lang w:val="es-ES_tradnl"/>
              </w:rPr>
            </w:pPr>
          </w:p>
        </w:tc>
        <w:tc>
          <w:tcPr>
            <w:tcW w:w="3004" w:type="dxa"/>
            <w:shd w:val="solid" w:color="auto" w:fill="auto"/>
          </w:tcPr>
          <w:p w:rsidR="00A47B70" w:rsidRPr="008D4B4C" w:rsidRDefault="00A47B70" w:rsidP="00A47B70">
            <w:pPr>
              <w:ind w:right="23" w:firstLine="0"/>
              <w:jc w:val="center"/>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CORRECTO</w:t>
            </w:r>
          </w:p>
        </w:tc>
        <w:tc>
          <w:tcPr>
            <w:tcW w:w="3510" w:type="dxa"/>
            <w:shd w:val="solid" w:color="auto" w:fill="auto"/>
          </w:tcPr>
          <w:p w:rsidR="00A47B70" w:rsidRPr="008D4B4C" w:rsidRDefault="00A47B70" w:rsidP="00A47B70">
            <w:pPr>
              <w:ind w:right="23" w:firstLine="0"/>
              <w:jc w:val="center"/>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INCORRECTO</w:t>
            </w:r>
          </w:p>
        </w:tc>
      </w:tr>
      <w:tr w:rsidR="00A5703D" w:rsidRPr="008D4B4C" w:rsidTr="00B749D0">
        <w:trPr>
          <w:jc w:val="center"/>
        </w:trPr>
        <w:tc>
          <w:tcPr>
            <w:tcW w:w="612" w:type="dxa"/>
            <w:vMerge w:val="restart"/>
          </w:tcPr>
          <w:p w:rsidR="00A5703D" w:rsidRPr="008D4B4C" w:rsidRDefault="00A5703D" w:rsidP="00664FC8">
            <w:pPr>
              <w:ind w:right="23"/>
              <w:rPr>
                <w:rFonts w:ascii="Arial Narrow" w:eastAsia="SimSun" w:hAnsi="Arial Narrow" w:cs="Arial"/>
                <w:sz w:val="24"/>
                <w:szCs w:val="24"/>
                <w:lang w:val="es-ES_tradnl"/>
              </w:rPr>
            </w:pPr>
            <w:r w:rsidRPr="008D4B4C">
              <w:rPr>
                <w:rFonts w:ascii="Arial Narrow" w:eastAsia="SimSun" w:hAnsi="Arial Narrow" w:cs="Arial"/>
                <w:b/>
                <w:noProof/>
                <w:sz w:val="24"/>
                <w:szCs w:val="24"/>
                <w:lang w:val="es-ES_tradnl"/>
              </w:rPr>
              <w:pict>
                <v:shapetype id="_x0000_t202" coordsize="21600,21600" o:spt="202" path="m,l,21600r21600,l21600,xe">
                  <v:stroke joinstyle="miter"/>
                  <v:path gradientshapeok="t" o:connecttype="rect"/>
                </v:shapetype>
                <v:shape id="_x0000_s1032" type="#_x0000_t202" style="position:absolute;left:0;text-align:left;margin-left:-2.25pt;margin-top:22.2pt;width:18.75pt;height:132.95pt;z-index:251665408;mso-position-horizontal-relative:text;mso-position-vertical-relative:text;mso-width-relative:margin;mso-height-relative:margin" filled="f" stroked="f">
                  <v:textbox style="mso-next-textbox:#_x0000_s1032">
                    <w:txbxContent>
                      <w:tbl>
                        <w:tblPr>
                          <w:tblW w:w="318" w:type="dxa"/>
                          <w:tblInd w:w="-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000"/>
                        </w:tblPr>
                        <w:tblGrid>
                          <w:gridCol w:w="318"/>
                        </w:tblGrid>
                        <w:tr w:rsidR="00A5703D" w:rsidTr="00652024">
                          <w:tblPrEx>
                            <w:tblCellMar>
                              <w:top w:w="0" w:type="dxa"/>
                              <w:bottom w:w="0" w:type="dxa"/>
                            </w:tblCellMar>
                          </w:tblPrEx>
                          <w:trPr>
                            <w:trHeight w:val="17"/>
                          </w:trPr>
                          <w:tc>
                            <w:tcPr>
                              <w:tcW w:w="318" w:type="dxa"/>
                            </w:tcPr>
                            <w:p w:rsidR="00A5703D" w:rsidRDefault="00A5703D" w:rsidP="00A47B70">
                              <w:pPr>
                                <w:ind w:right="-56" w:firstLine="0"/>
                                <w:jc w:val="center"/>
                                <w:rPr>
                                  <w:rFonts w:ascii="Gandhi Sans" w:hAnsi="Gandhi Sans"/>
                                  <w:b/>
                                  <w:lang w:val="es-ES"/>
                                </w:rPr>
                              </w:pPr>
                            </w:p>
                          </w:tc>
                        </w:tr>
                      </w:tbl>
                      <w:p w:rsidR="00A5703D" w:rsidRPr="00D61251" w:rsidRDefault="00A5703D" w:rsidP="00A47B70">
                        <w:pPr>
                          <w:shd w:val="clear" w:color="auto" w:fill="FFFFFF" w:themeFill="background1"/>
                          <w:ind w:right="-56"/>
                          <w:jc w:val="center"/>
                          <w:rPr>
                            <w:rFonts w:ascii="Gandhi Sans" w:hAnsi="Gandhi Sans"/>
                            <w:b/>
                            <w:lang w:val="es-ES"/>
                          </w:rPr>
                        </w:pPr>
                        <w:r w:rsidRPr="00D61251">
                          <w:rPr>
                            <w:rFonts w:ascii="Gandhi Sans" w:hAnsi="Gandhi Sans"/>
                            <w:b/>
                            <w:lang w:val="es-ES"/>
                          </w:rPr>
                          <w:t>P</w:t>
                        </w:r>
                        <w:r>
                          <w:rPr>
                            <w:rFonts w:ascii="Gandhi Sans" w:hAnsi="Gandhi Sans"/>
                            <w:b/>
                            <w:lang w:val="es-ES"/>
                          </w:rPr>
                          <w:t>P</w:t>
                        </w:r>
                        <w:r w:rsidRPr="00D61251">
                          <w:rPr>
                            <w:rFonts w:ascii="Gandhi Sans" w:hAnsi="Gandhi Sans"/>
                            <w:b/>
                            <w:lang w:val="es-ES"/>
                          </w:rPr>
                          <w:t>ERSONA</w:t>
                        </w:r>
                      </w:p>
                    </w:txbxContent>
                  </v:textbox>
                </v:shape>
              </w:pict>
            </w:r>
          </w:p>
        </w:tc>
        <w:tc>
          <w:tcPr>
            <w:tcW w:w="3004" w:type="dxa"/>
          </w:tcPr>
          <w:p w:rsidR="00A5703D" w:rsidRPr="008D4B4C" w:rsidRDefault="00A5703D" w:rsidP="002079C2">
            <w:pPr>
              <w:ind w:left="221" w:right="23" w:hanging="221"/>
              <w:rPr>
                <w:rFonts w:ascii="Arial Narrow" w:eastAsia="SimSun" w:hAnsi="Arial Narrow" w:cs="Arial"/>
                <w:sz w:val="24"/>
                <w:szCs w:val="24"/>
                <w:lang w:val="es-ES_tradnl"/>
              </w:rPr>
            </w:pPr>
          </w:p>
          <w:p w:rsidR="00A5703D" w:rsidRPr="008D4B4C" w:rsidRDefault="00A5703D" w:rsidP="002079C2">
            <w:pPr>
              <w:pStyle w:val="Prrafodelista"/>
              <w:numPr>
                <w:ilvl w:val="0"/>
                <w:numId w:val="13"/>
              </w:numPr>
              <w:ind w:left="221" w:right="23" w:hanging="221"/>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Con discapacidad</w:t>
            </w:r>
          </w:p>
        </w:tc>
        <w:tc>
          <w:tcPr>
            <w:tcW w:w="3510" w:type="dxa"/>
          </w:tcPr>
          <w:p w:rsidR="00A5703D" w:rsidRPr="008D4B4C" w:rsidRDefault="00A5703D" w:rsidP="00A47B70">
            <w:pPr>
              <w:pStyle w:val="Prrafodelista"/>
              <w:numPr>
                <w:ilvl w:val="0"/>
                <w:numId w:val="13"/>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 xml:space="preserve">Discapacitado    </w:t>
            </w:r>
          </w:p>
          <w:p w:rsidR="00A5703D" w:rsidRPr="008D4B4C" w:rsidRDefault="00A5703D" w:rsidP="00A47B70">
            <w:pPr>
              <w:pStyle w:val="Prrafodelista"/>
              <w:numPr>
                <w:ilvl w:val="0"/>
                <w:numId w:val="13"/>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Enfermito</w:t>
            </w:r>
          </w:p>
          <w:p w:rsidR="00A5703D" w:rsidRPr="008D4B4C" w:rsidRDefault="00A5703D" w:rsidP="00A47B70">
            <w:pPr>
              <w:pStyle w:val="Prrafodelista"/>
              <w:numPr>
                <w:ilvl w:val="0"/>
                <w:numId w:val="13"/>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Incapacitado</w:t>
            </w:r>
          </w:p>
          <w:p w:rsidR="00A5703D" w:rsidRPr="008D4B4C" w:rsidRDefault="00A5703D" w:rsidP="00A47B70">
            <w:pPr>
              <w:pStyle w:val="Prrafodelista"/>
              <w:numPr>
                <w:ilvl w:val="0"/>
                <w:numId w:val="13"/>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Personas deficientes</w:t>
            </w:r>
          </w:p>
        </w:tc>
      </w:tr>
      <w:tr w:rsidR="00A5703D" w:rsidRPr="008D4B4C" w:rsidTr="00105D19">
        <w:trPr>
          <w:jc w:val="center"/>
        </w:trPr>
        <w:tc>
          <w:tcPr>
            <w:tcW w:w="612" w:type="dxa"/>
            <w:vMerge/>
          </w:tcPr>
          <w:p w:rsidR="00A5703D" w:rsidRPr="008D4B4C" w:rsidRDefault="00A5703D" w:rsidP="00664FC8">
            <w:pPr>
              <w:ind w:right="23"/>
              <w:rPr>
                <w:rFonts w:ascii="Arial Narrow" w:eastAsia="SimSun" w:hAnsi="Arial Narrow" w:cs="Arial"/>
                <w:sz w:val="24"/>
                <w:szCs w:val="24"/>
                <w:lang w:val="es-ES_tradnl"/>
              </w:rPr>
            </w:pPr>
          </w:p>
        </w:tc>
        <w:tc>
          <w:tcPr>
            <w:tcW w:w="3004" w:type="dxa"/>
          </w:tcPr>
          <w:p w:rsidR="00A5703D" w:rsidRPr="008D4B4C" w:rsidRDefault="00A5703D" w:rsidP="002079C2">
            <w:pPr>
              <w:ind w:left="221" w:right="23" w:hanging="221"/>
              <w:rPr>
                <w:rFonts w:ascii="Arial Narrow" w:eastAsia="SimSun" w:hAnsi="Arial Narrow" w:cs="Arial"/>
                <w:sz w:val="24"/>
                <w:szCs w:val="24"/>
                <w:lang w:val="es-ES_tradnl"/>
              </w:rPr>
            </w:pPr>
          </w:p>
          <w:p w:rsidR="00A5703D" w:rsidRPr="008D4B4C" w:rsidRDefault="00A5703D" w:rsidP="002079C2">
            <w:pPr>
              <w:ind w:left="221" w:right="23" w:hanging="221"/>
              <w:rPr>
                <w:rFonts w:ascii="Arial Narrow" w:eastAsia="SimSun" w:hAnsi="Arial Narrow" w:cs="Arial"/>
                <w:sz w:val="24"/>
                <w:szCs w:val="24"/>
                <w:lang w:val="es-ES_tradnl"/>
              </w:rPr>
            </w:pPr>
          </w:p>
          <w:p w:rsidR="00A5703D" w:rsidRPr="008D4B4C" w:rsidRDefault="00A5703D" w:rsidP="002079C2">
            <w:pPr>
              <w:pStyle w:val="Prrafodelista"/>
              <w:numPr>
                <w:ilvl w:val="0"/>
                <w:numId w:val="18"/>
              </w:numPr>
              <w:ind w:left="221" w:right="23" w:hanging="221"/>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Con discapacidad física</w:t>
            </w:r>
          </w:p>
          <w:p w:rsidR="00A5703D" w:rsidRPr="008D4B4C" w:rsidRDefault="00A5703D" w:rsidP="002079C2">
            <w:pPr>
              <w:ind w:left="221" w:right="23" w:hanging="221"/>
              <w:rPr>
                <w:rFonts w:ascii="Arial Narrow" w:eastAsia="SimSun" w:hAnsi="Arial Narrow" w:cs="Arial"/>
                <w:sz w:val="24"/>
                <w:szCs w:val="24"/>
                <w:lang w:val="es-ES_tradnl"/>
              </w:rPr>
            </w:pPr>
          </w:p>
        </w:tc>
        <w:tc>
          <w:tcPr>
            <w:tcW w:w="3510" w:type="dxa"/>
          </w:tcPr>
          <w:p w:rsidR="00A5703D" w:rsidRPr="008D4B4C" w:rsidRDefault="00A5703D" w:rsidP="00A47B70">
            <w:pPr>
              <w:pStyle w:val="Prrafodelista"/>
              <w:numPr>
                <w:ilvl w:val="0"/>
                <w:numId w:val="14"/>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 xml:space="preserve">Lisiado              </w:t>
            </w:r>
          </w:p>
          <w:p w:rsidR="00A5703D" w:rsidRPr="008D4B4C" w:rsidRDefault="00A5703D" w:rsidP="00A47B70">
            <w:pPr>
              <w:pStyle w:val="Prrafodelista"/>
              <w:numPr>
                <w:ilvl w:val="0"/>
                <w:numId w:val="14"/>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Inválido</w:t>
            </w:r>
          </w:p>
          <w:p w:rsidR="00A5703D" w:rsidRPr="008D4B4C" w:rsidRDefault="00A5703D" w:rsidP="00A47B70">
            <w:pPr>
              <w:pStyle w:val="Prrafodelista"/>
              <w:numPr>
                <w:ilvl w:val="0"/>
                <w:numId w:val="14"/>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Paralitico</w:t>
            </w:r>
          </w:p>
          <w:p w:rsidR="00A5703D" w:rsidRPr="008D4B4C" w:rsidRDefault="00A5703D" w:rsidP="00A47B70">
            <w:pPr>
              <w:pStyle w:val="Prrafodelista"/>
              <w:numPr>
                <w:ilvl w:val="0"/>
                <w:numId w:val="14"/>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 xml:space="preserve">Cojo                  </w:t>
            </w:r>
          </w:p>
          <w:p w:rsidR="00A5703D" w:rsidRPr="008D4B4C" w:rsidRDefault="00A5703D" w:rsidP="00A47B70">
            <w:pPr>
              <w:pStyle w:val="Prrafodelista"/>
              <w:numPr>
                <w:ilvl w:val="0"/>
                <w:numId w:val="14"/>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Tullido</w:t>
            </w:r>
          </w:p>
        </w:tc>
      </w:tr>
      <w:tr w:rsidR="00A5703D" w:rsidRPr="008D4B4C" w:rsidTr="00ED005F">
        <w:trPr>
          <w:jc w:val="center"/>
        </w:trPr>
        <w:tc>
          <w:tcPr>
            <w:tcW w:w="612" w:type="dxa"/>
            <w:vMerge/>
          </w:tcPr>
          <w:p w:rsidR="00A5703D" w:rsidRPr="008D4B4C" w:rsidRDefault="00A5703D" w:rsidP="00664FC8">
            <w:pPr>
              <w:ind w:right="23"/>
              <w:rPr>
                <w:rFonts w:ascii="Arial Narrow" w:eastAsia="SimSun" w:hAnsi="Arial Narrow" w:cs="Arial"/>
                <w:b/>
                <w:sz w:val="24"/>
                <w:szCs w:val="24"/>
                <w:lang w:val="es-ES_tradnl"/>
              </w:rPr>
            </w:pPr>
          </w:p>
        </w:tc>
        <w:tc>
          <w:tcPr>
            <w:tcW w:w="3004" w:type="dxa"/>
          </w:tcPr>
          <w:p w:rsidR="00A5703D" w:rsidRPr="008D4B4C" w:rsidRDefault="00A5703D" w:rsidP="002079C2">
            <w:pPr>
              <w:ind w:left="221" w:right="23" w:hanging="221"/>
              <w:rPr>
                <w:rFonts w:ascii="Arial Narrow" w:eastAsia="SimSun" w:hAnsi="Arial Narrow" w:cs="Arial"/>
                <w:sz w:val="24"/>
                <w:szCs w:val="24"/>
                <w:lang w:val="es-ES_tradnl"/>
              </w:rPr>
            </w:pPr>
          </w:p>
          <w:p w:rsidR="00A5703D" w:rsidRPr="008D4B4C" w:rsidRDefault="00A5703D" w:rsidP="002079C2">
            <w:pPr>
              <w:pStyle w:val="Prrafodelista"/>
              <w:numPr>
                <w:ilvl w:val="0"/>
                <w:numId w:val="14"/>
              </w:numPr>
              <w:ind w:left="221" w:right="23" w:hanging="221"/>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Con discapacidad visual</w:t>
            </w:r>
          </w:p>
          <w:p w:rsidR="00A5703D" w:rsidRPr="008D4B4C" w:rsidRDefault="00A5703D" w:rsidP="002079C2">
            <w:pPr>
              <w:pStyle w:val="Prrafodelista"/>
              <w:numPr>
                <w:ilvl w:val="0"/>
                <w:numId w:val="14"/>
              </w:numPr>
              <w:ind w:left="221" w:right="23" w:hanging="221"/>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Ciega</w:t>
            </w:r>
          </w:p>
        </w:tc>
        <w:tc>
          <w:tcPr>
            <w:tcW w:w="3510" w:type="dxa"/>
          </w:tcPr>
          <w:p w:rsidR="00A5703D" w:rsidRPr="008D4B4C" w:rsidRDefault="00A5703D" w:rsidP="00A47B70">
            <w:pPr>
              <w:pStyle w:val="Prrafodelista"/>
              <w:numPr>
                <w:ilvl w:val="0"/>
                <w:numId w:val="15"/>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 xml:space="preserve">Cieguito             </w:t>
            </w:r>
          </w:p>
          <w:p w:rsidR="00A5703D" w:rsidRPr="008D4B4C" w:rsidRDefault="00A5703D" w:rsidP="00A47B70">
            <w:pPr>
              <w:pStyle w:val="Prrafodelista"/>
              <w:numPr>
                <w:ilvl w:val="0"/>
                <w:numId w:val="15"/>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Invidente</w:t>
            </w:r>
          </w:p>
          <w:p w:rsidR="00A5703D" w:rsidRPr="008D4B4C" w:rsidRDefault="00A5703D" w:rsidP="00A47B70">
            <w:pPr>
              <w:pStyle w:val="Prrafodelista"/>
              <w:numPr>
                <w:ilvl w:val="0"/>
                <w:numId w:val="15"/>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 xml:space="preserve">No vidente         </w:t>
            </w:r>
          </w:p>
          <w:p w:rsidR="00A5703D" w:rsidRPr="008D4B4C" w:rsidRDefault="00A5703D" w:rsidP="00A47B70">
            <w:pPr>
              <w:pStyle w:val="Prrafodelista"/>
              <w:numPr>
                <w:ilvl w:val="0"/>
                <w:numId w:val="15"/>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El ciego</w:t>
            </w:r>
          </w:p>
        </w:tc>
      </w:tr>
      <w:tr w:rsidR="00A5703D" w:rsidRPr="008D4B4C" w:rsidTr="00ED005F">
        <w:trPr>
          <w:jc w:val="center"/>
        </w:trPr>
        <w:tc>
          <w:tcPr>
            <w:tcW w:w="612" w:type="dxa"/>
            <w:vMerge/>
            <w:tcBorders>
              <w:bottom w:val="single" w:sz="4" w:space="0" w:color="auto"/>
            </w:tcBorders>
          </w:tcPr>
          <w:p w:rsidR="00A5703D" w:rsidRPr="008D4B4C" w:rsidRDefault="00A5703D" w:rsidP="00664FC8">
            <w:pPr>
              <w:ind w:right="23"/>
              <w:rPr>
                <w:rFonts w:ascii="Arial Narrow" w:eastAsia="SimSun" w:hAnsi="Arial Narrow" w:cs="Arial"/>
                <w:sz w:val="24"/>
                <w:szCs w:val="24"/>
                <w:lang w:val="es-ES_tradnl"/>
              </w:rPr>
            </w:pPr>
          </w:p>
        </w:tc>
        <w:tc>
          <w:tcPr>
            <w:tcW w:w="3004" w:type="dxa"/>
          </w:tcPr>
          <w:p w:rsidR="00A5703D" w:rsidRPr="008D4B4C" w:rsidRDefault="00A5703D" w:rsidP="00A47B70">
            <w:pPr>
              <w:ind w:right="23" w:firstLine="0"/>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Discapacidad congénita</w:t>
            </w:r>
          </w:p>
        </w:tc>
        <w:tc>
          <w:tcPr>
            <w:tcW w:w="3510" w:type="dxa"/>
          </w:tcPr>
          <w:p w:rsidR="00A5703D" w:rsidRPr="008D4B4C" w:rsidRDefault="00A5703D" w:rsidP="00A47B70">
            <w:pPr>
              <w:pStyle w:val="Prrafodelista"/>
              <w:numPr>
                <w:ilvl w:val="0"/>
                <w:numId w:val="17"/>
              </w:numPr>
              <w:ind w:left="194" w:right="23" w:hanging="194"/>
              <w:jc w:val="both"/>
              <w:rPr>
                <w:rFonts w:ascii="Arial Narrow" w:eastAsia="SimSun" w:hAnsi="Arial Narrow" w:cs="Arial"/>
                <w:sz w:val="24"/>
                <w:szCs w:val="24"/>
                <w:lang w:val="es-ES_tradnl"/>
              </w:rPr>
            </w:pPr>
            <w:r w:rsidRPr="008D4B4C">
              <w:rPr>
                <w:rFonts w:ascii="Arial Narrow" w:eastAsia="SimSun" w:hAnsi="Arial Narrow" w:cs="Arial"/>
                <w:sz w:val="24"/>
                <w:szCs w:val="24"/>
                <w:lang w:val="es-ES_tradnl"/>
              </w:rPr>
              <w:t>Defecto de nacimiento</w:t>
            </w:r>
          </w:p>
        </w:tc>
      </w:tr>
    </w:tbl>
    <w:p w:rsidR="00A47B70" w:rsidRPr="008D4B4C" w:rsidRDefault="00A47B70" w:rsidP="002B384D">
      <w:pPr>
        <w:autoSpaceDE w:val="0"/>
        <w:autoSpaceDN w:val="0"/>
        <w:adjustRightInd w:val="0"/>
        <w:spacing w:line="360" w:lineRule="auto"/>
        <w:ind w:right="25" w:firstLine="0"/>
        <w:jc w:val="center"/>
        <w:rPr>
          <w:rFonts w:ascii="Arial Narrow" w:hAnsi="Arial Narrow" w:cs="Arial"/>
          <w:sz w:val="20"/>
          <w:szCs w:val="20"/>
        </w:rPr>
      </w:pPr>
      <w:r w:rsidRPr="008D4B4C">
        <w:rPr>
          <w:rFonts w:ascii="Arial Narrow" w:hAnsi="Arial Narrow" w:cs="Arial"/>
          <w:sz w:val="20"/>
          <w:szCs w:val="20"/>
        </w:rPr>
        <w:t xml:space="preserve">SENADIS, 2010 </w:t>
      </w:r>
    </w:p>
    <w:p w:rsidR="00A47B70" w:rsidRDefault="00A47B70" w:rsidP="00BA5F96">
      <w:pPr>
        <w:autoSpaceDE w:val="0"/>
        <w:autoSpaceDN w:val="0"/>
        <w:adjustRightInd w:val="0"/>
        <w:spacing w:line="360" w:lineRule="auto"/>
        <w:ind w:right="45" w:firstLine="0"/>
        <w:jc w:val="both"/>
        <w:rPr>
          <w:rFonts w:ascii="Arial" w:hAnsi="Arial" w:cs="Arial"/>
          <w:sz w:val="24"/>
          <w:szCs w:val="24"/>
        </w:rPr>
      </w:pPr>
    </w:p>
    <w:p w:rsidR="00B82913" w:rsidRPr="008D4B4C" w:rsidRDefault="00B82913" w:rsidP="008D4B4C">
      <w:pPr>
        <w:ind w:firstLine="0"/>
        <w:jc w:val="both"/>
        <w:rPr>
          <w:rFonts w:ascii="Arial Narrow" w:hAnsi="Arial Narrow" w:cs="Arial"/>
          <w:sz w:val="24"/>
          <w:szCs w:val="24"/>
        </w:rPr>
      </w:pPr>
      <w:r w:rsidRPr="008D4B4C">
        <w:rPr>
          <w:rFonts w:ascii="Arial Narrow" w:hAnsi="Arial Narrow" w:cs="Arial"/>
          <w:sz w:val="24"/>
          <w:szCs w:val="24"/>
        </w:rPr>
        <w:t xml:space="preserve">Las personas con discapacidad constituyen un sector de población heterogéneo, pero todas tienen en común que, en mayor o menor medida, precisan de garantías suplementarias para vivir con plenitud </w:t>
      </w:r>
      <w:r w:rsidRPr="008D4B4C">
        <w:rPr>
          <w:rFonts w:ascii="Arial Narrow" w:hAnsi="Arial Narrow" w:cs="Arial"/>
          <w:sz w:val="24"/>
          <w:szCs w:val="24"/>
        </w:rPr>
        <w:lastRenderedPageBreak/>
        <w:t xml:space="preserve">de derechos o para participar en igualdad de condiciones que el resto de ciudadanos en la vida económica, social y cultural del país. Los principales cambios asociados al proceso de envejecimiento en los ámbitos de la visión, la audición, el control motor y la cognición, se indica cómo pueden aplicarse los siete principios básicos del diseño universal para compensar las limitaciones de las personas envejecidas. </w:t>
      </w:r>
    </w:p>
    <w:p w:rsidR="00B82913" w:rsidRPr="008D4B4C" w:rsidRDefault="00B82913" w:rsidP="008D4B4C">
      <w:pPr>
        <w:ind w:firstLine="0"/>
        <w:jc w:val="both"/>
        <w:rPr>
          <w:rFonts w:ascii="Arial Narrow" w:hAnsi="Arial Narrow" w:cs="Arial"/>
          <w:sz w:val="24"/>
          <w:szCs w:val="24"/>
        </w:rPr>
      </w:pPr>
    </w:p>
    <w:p w:rsidR="00387233" w:rsidRDefault="00387233" w:rsidP="008D4B4C">
      <w:pPr>
        <w:autoSpaceDE w:val="0"/>
        <w:autoSpaceDN w:val="0"/>
        <w:adjustRightInd w:val="0"/>
        <w:ind w:right="45" w:firstLine="0"/>
        <w:jc w:val="both"/>
        <w:rPr>
          <w:rFonts w:ascii="Arial Narrow" w:hAnsi="Arial Narrow" w:cs="Arial"/>
          <w:color w:val="000000"/>
          <w:sz w:val="24"/>
          <w:szCs w:val="24"/>
        </w:rPr>
      </w:pPr>
      <w:r w:rsidRPr="008D4B4C">
        <w:rPr>
          <w:rFonts w:ascii="Arial Narrow" w:hAnsi="Arial Narrow" w:cs="Arial"/>
          <w:color w:val="000000"/>
          <w:sz w:val="24"/>
          <w:szCs w:val="24"/>
        </w:rPr>
        <w:t xml:space="preserve">El propósito de conjuntar </w:t>
      </w:r>
      <w:r w:rsidR="00512A1C" w:rsidRPr="008D4B4C">
        <w:rPr>
          <w:rFonts w:ascii="Arial Narrow" w:hAnsi="Arial Narrow" w:cs="Arial"/>
          <w:color w:val="000000"/>
          <w:sz w:val="24"/>
          <w:szCs w:val="24"/>
        </w:rPr>
        <w:t>la dispersa información de</w:t>
      </w:r>
      <w:r w:rsidRPr="008D4B4C">
        <w:rPr>
          <w:rFonts w:ascii="Arial Narrow" w:hAnsi="Arial Narrow" w:cs="Arial"/>
          <w:color w:val="000000"/>
          <w:sz w:val="24"/>
          <w:szCs w:val="24"/>
        </w:rPr>
        <w:t xml:space="preserve"> los conceptos tratados y </w:t>
      </w:r>
      <w:r w:rsidR="00512A1C" w:rsidRPr="008D4B4C">
        <w:rPr>
          <w:rFonts w:ascii="Arial Narrow" w:hAnsi="Arial Narrow" w:cs="Arial"/>
          <w:color w:val="000000"/>
          <w:sz w:val="24"/>
          <w:szCs w:val="24"/>
        </w:rPr>
        <w:t>explicar</w:t>
      </w:r>
      <w:r w:rsidR="00C225E3" w:rsidRPr="008D4B4C">
        <w:rPr>
          <w:rFonts w:ascii="Arial Narrow" w:hAnsi="Arial Narrow" w:cs="Arial"/>
          <w:color w:val="000000"/>
          <w:sz w:val="24"/>
          <w:szCs w:val="24"/>
        </w:rPr>
        <w:t>los</w:t>
      </w:r>
      <w:r w:rsidRPr="008D4B4C">
        <w:rPr>
          <w:rFonts w:ascii="Arial Narrow" w:hAnsi="Arial Narrow" w:cs="Arial"/>
          <w:color w:val="000000"/>
          <w:sz w:val="24"/>
          <w:szCs w:val="24"/>
        </w:rPr>
        <w:t xml:space="preserve"> en este </w:t>
      </w:r>
      <w:r w:rsidR="002079C2" w:rsidRPr="008D4B4C">
        <w:rPr>
          <w:rFonts w:ascii="Arial Narrow" w:hAnsi="Arial Narrow" w:cs="Arial"/>
          <w:color w:val="000000"/>
          <w:sz w:val="24"/>
          <w:szCs w:val="24"/>
        </w:rPr>
        <w:t>artículo</w:t>
      </w:r>
      <w:r w:rsidRPr="008D4B4C">
        <w:rPr>
          <w:rFonts w:ascii="Arial Narrow" w:hAnsi="Arial Narrow" w:cs="Arial"/>
          <w:color w:val="000000"/>
          <w:sz w:val="24"/>
          <w:szCs w:val="24"/>
        </w:rPr>
        <w:t xml:space="preserve">, </w:t>
      </w:r>
      <w:r w:rsidR="0005334D">
        <w:rPr>
          <w:rFonts w:ascii="Arial Narrow" w:hAnsi="Arial Narrow" w:cs="Arial"/>
          <w:color w:val="000000"/>
          <w:sz w:val="24"/>
          <w:szCs w:val="24"/>
        </w:rPr>
        <w:t>es</w:t>
      </w:r>
      <w:r w:rsidRPr="008D4B4C">
        <w:rPr>
          <w:rFonts w:ascii="Arial Narrow" w:hAnsi="Arial Narrow" w:cs="Arial"/>
          <w:color w:val="000000"/>
          <w:sz w:val="24"/>
          <w:szCs w:val="24"/>
        </w:rPr>
        <w:t xml:space="preserve"> exponer y evidenciar un tema que resulte de interés para los estudiantes</w:t>
      </w:r>
      <w:r w:rsidR="00512A1C" w:rsidRPr="008D4B4C">
        <w:rPr>
          <w:rFonts w:ascii="Arial Narrow" w:hAnsi="Arial Narrow" w:cs="Arial"/>
          <w:color w:val="000000"/>
          <w:sz w:val="24"/>
          <w:szCs w:val="24"/>
        </w:rPr>
        <w:t xml:space="preserve"> y profesionales del </w:t>
      </w:r>
      <w:r w:rsidRPr="008D4B4C">
        <w:rPr>
          <w:rFonts w:ascii="Arial Narrow" w:hAnsi="Arial Narrow" w:cs="Arial"/>
          <w:color w:val="000000"/>
          <w:sz w:val="24"/>
          <w:szCs w:val="24"/>
        </w:rPr>
        <w:t>diseñ</w:t>
      </w:r>
      <w:r w:rsidR="00512A1C" w:rsidRPr="008D4B4C">
        <w:rPr>
          <w:rFonts w:ascii="Arial Narrow" w:hAnsi="Arial Narrow" w:cs="Arial"/>
          <w:color w:val="000000"/>
          <w:sz w:val="24"/>
          <w:szCs w:val="24"/>
        </w:rPr>
        <w:t>o</w:t>
      </w:r>
      <w:r w:rsidRPr="008D4B4C">
        <w:rPr>
          <w:rFonts w:ascii="Arial Narrow" w:hAnsi="Arial Narrow" w:cs="Arial"/>
          <w:color w:val="000000"/>
          <w:sz w:val="24"/>
          <w:szCs w:val="24"/>
        </w:rPr>
        <w:t xml:space="preserve">, </w:t>
      </w:r>
      <w:r w:rsidR="00512A1C" w:rsidRPr="008D4B4C">
        <w:rPr>
          <w:rFonts w:ascii="Arial Narrow" w:hAnsi="Arial Narrow" w:cs="Arial"/>
          <w:color w:val="000000"/>
          <w:sz w:val="24"/>
          <w:szCs w:val="24"/>
        </w:rPr>
        <w:t>la arquitectura</w:t>
      </w:r>
      <w:r w:rsidR="00A5703D" w:rsidRPr="008D4B4C">
        <w:rPr>
          <w:rFonts w:ascii="Arial Narrow" w:hAnsi="Arial Narrow" w:cs="Arial"/>
          <w:color w:val="000000"/>
          <w:sz w:val="24"/>
          <w:szCs w:val="24"/>
        </w:rPr>
        <w:t xml:space="preserve">, el </w:t>
      </w:r>
      <w:r w:rsidR="00512A1C" w:rsidRPr="008D4B4C">
        <w:rPr>
          <w:rFonts w:ascii="Arial Narrow" w:hAnsi="Arial Narrow" w:cs="Arial"/>
          <w:color w:val="000000"/>
          <w:sz w:val="24"/>
          <w:szCs w:val="24"/>
        </w:rPr>
        <w:t>urbanismo</w:t>
      </w:r>
      <w:r w:rsidR="00A5703D" w:rsidRPr="008D4B4C">
        <w:rPr>
          <w:rFonts w:ascii="Arial Narrow" w:hAnsi="Arial Narrow" w:cs="Arial"/>
          <w:color w:val="000000"/>
          <w:sz w:val="24"/>
          <w:szCs w:val="24"/>
        </w:rPr>
        <w:t>;</w:t>
      </w:r>
      <w:r w:rsidRPr="008D4B4C">
        <w:rPr>
          <w:rFonts w:ascii="Arial Narrow" w:hAnsi="Arial Narrow" w:cs="Arial"/>
          <w:color w:val="000000"/>
          <w:sz w:val="24"/>
          <w:szCs w:val="24"/>
        </w:rPr>
        <w:t xml:space="preserve"> d</w:t>
      </w:r>
      <w:r w:rsidR="00A5703D" w:rsidRPr="008D4B4C">
        <w:rPr>
          <w:rFonts w:ascii="Arial Narrow" w:hAnsi="Arial Narrow" w:cs="Arial"/>
          <w:color w:val="000000"/>
          <w:sz w:val="24"/>
          <w:szCs w:val="24"/>
        </w:rPr>
        <w:t xml:space="preserve">edicados al diseño </w:t>
      </w:r>
      <w:r w:rsidRPr="008D4B4C">
        <w:rPr>
          <w:rFonts w:ascii="Arial Narrow" w:hAnsi="Arial Narrow" w:cs="Arial"/>
          <w:color w:val="000000"/>
          <w:sz w:val="24"/>
          <w:szCs w:val="24"/>
        </w:rPr>
        <w:t>y demás personas interesadas en los términos de accesibilidad, diseño universal en los espacios públicos</w:t>
      </w:r>
      <w:r w:rsidR="00A5703D" w:rsidRPr="008D4B4C">
        <w:rPr>
          <w:rFonts w:ascii="Arial Narrow" w:hAnsi="Arial Narrow" w:cs="Arial"/>
          <w:color w:val="000000"/>
          <w:sz w:val="24"/>
          <w:szCs w:val="24"/>
        </w:rPr>
        <w:t>;</w:t>
      </w:r>
      <w:r w:rsidR="008D4B4C">
        <w:rPr>
          <w:rFonts w:ascii="Arial Narrow" w:hAnsi="Arial Narrow" w:cs="Arial"/>
          <w:color w:val="000000"/>
          <w:sz w:val="24"/>
          <w:szCs w:val="24"/>
        </w:rPr>
        <w:t xml:space="preserve"> </w:t>
      </w:r>
      <w:r w:rsidRPr="008D4B4C">
        <w:rPr>
          <w:rFonts w:ascii="Arial Narrow" w:hAnsi="Arial Narrow" w:cs="Arial"/>
          <w:color w:val="000000"/>
          <w:sz w:val="24"/>
          <w:szCs w:val="24"/>
        </w:rPr>
        <w:t>en conocer más acerca de la diversidad en las personas.</w:t>
      </w:r>
    </w:p>
    <w:p w:rsidR="008D4B4C" w:rsidRPr="008D4B4C" w:rsidRDefault="008D4B4C" w:rsidP="008D4B4C">
      <w:pPr>
        <w:autoSpaceDE w:val="0"/>
        <w:autoSpaceDN w:val="0"/>
        <w:adjustRightInd w:val="0"/>
        <w:ind w:right="45" w:firstLine="0"/>
        <w:jc w:val="both"/>
        <w:rPr>
          <w:rFonts w:ascii="Arial Narrow" w:hAnsi="Arial Narrow" w:cs="Arial"/>
          <w:color w:val="000000"/>
          <w:sz w:val="24"/>
          <w:szCs w:val="24"/>
        </w:rPr>
      </w:pPr>
    </w:p>
    <w:p w:rsidR="002B384D" w:rsidRDefault="005A77B4" w:rsidP="005A77B4">
      <w:pPr>
        <w:spacing w:line="360" w:lineRule="auto"/>
        <w:ind w:firstLine="0"/>
        <w:jc w:val="center"/>
        <w:rPr>
          <w:rFonts w:ascii="Arial" w:hAnsi="Arial" w:cs="Arial"/>
          <w:b/>
          <w:sz w:val="24"/>
          <w:szCs w:val="24"/>
        </w:rPr>
      </w:pPr>
      <w:r>
        <w:rPr>
          <w:rFonts w:ascii="Arial" w:hAnsi="Arial" w:cs="Arial"/>
          <w:b/>
          <w:noProof/>
          <w:sz w:val="24"/>
          <w:szCs w:val="24"/>
          <w:lang w:eastAsia="es-MX"/>
        </w:rPr>
        <w:drawing>
          <wp:inline distT="0" distB="0" distL="0" distR="0">
            <wp:extent cx="4838092" cy="2711303"/>
            <wp:effectExtent l="19050" t="0" r="608" b="0"/>
            <wp:docPr id="4" name="3 Imagen" descr="IMG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40.jpg"/>
                    <pic:cNvPicPr/>
                  </pic:nvPicPr>
                  <pic:blipFill>
                    <a:blip r:embed="rId9" cstate="print"/>
                    <a:stretch>
                      <a:fillRect/>
                    </a:stretch>
                  </pic:blipFill>
                  <pic:spPr>
                    <a:xfrm>
                      <a:off x="0" y="0"/>
                      <a:ext cx="4850001" cy="2717977"/>
                    </a:xfrm>
                    <a:prstGeom prst="rect">
                      <a:avLst/>
                    </a:prstGeom>
                  </pic:spPr>
                </pic:pic>
              </a:graphicData>
            </a:graphic>
          </wp:inline>
        </w:drawing>
      </w:r>
    </w:p>
    <w:p w:rsidR="001B7278" w:rsidRPr="008D4B4C" w:rsidRDefault="001B7278" w:rsidP="008D4B4C">
      <w:pPr>
        <w:ind w:firstLine="0"/>
        <w:jc w:val="center"/>
        <w:rPr>
          <w:rFonts w:ascii="Arial Narrow" w:hAnsi="Arial Narrow" w:cs="Arial"/>
          <w:b/>
          <w:sz w:val="24"/>
          <w:szCs w:val="24"/>
        </w:rPr>
      </w:pPr>
      <w:r w:rsidRPr="008D4B4C">
        <w:rPr>
          <w:rFonts w:ascii="Arial Narrow" w:hAnsi="Arial Narrow" w:cs="Arial"/>
          <w:b/>
          <w:sz w:val="24"/>
          <w:szCs w:val="24"/>
        </w:rPr>
        <w:t>II</w:t>
      </w:r>
    </w:p>
    <w:p w:rsidR="00E1203F" w:rsidRPr="008D4B4C" w:rsidRDefault="00E1203F" w:rsidP="008D4B4C">
      <w:pPr>
        <w:ind w:firstLine="0"/>
        <w:contextualSpacing/>
        <w:jc w:val="both"/>
        <w:rPr>
          <w:rFonts w:ascii="Arial Narrow" w:hAnsi="Arial Narrow" w:cs="Arial"/>
          <w:b/>
          <w:sz w:val="24"/>
          <w:szCs w:val="24"/>
        </w:rPr>
      </w:pPr>
      <w:r w:rsidRPr="008D4B4C">
        <w:rPr>
          <w:rFonts w:ascii="Arial Narrow" w:hAnsi="Arial Narrow" w:cs="Arial"/>
          <w:b/>
          <w:sz w:val="24"/>
          <w:szCs w:val="24"/>
        </w:rPr>
        <w:t>La falta de aplicación de Diseño Universal, suele provocar sensaciones de inequidad, discriminación y exclusión a las personas con discapacidad.</w:t>
      </w:r>
    </w:p>
    <w:p w:rsidR="00E1203F" w:rsidRPr="002B384D" w:rsidRDefault="00E1203F" w:rsidP="00125F8E">
      <w:pPr>
        <w:spacing w:line="360" w:lineRule="auto"/>
        <w:ind w:firstLine="0"/>
        <w:contextualSpacing/>
        <w:rPr>
          <w:rFonts w:ascii="Arial" w:hAnsi="Arial" w:cs="Arial"/>
          <w:b/>
        </w:rPr>
      </w:pPr>
    </w:p>
    <w:p w:rsidR="00A15BC5" w:rsidRPr="008D4B4C" w:rsidRDefault="00A15BC5" w:rsidP="00125F8E">
      <w:pPr>
        <w:pStyle w:val="NormalconsangriaCarCar1"/>
        <w:spacing w:line="360" w:lineRule="auto"/>
        <w:contextualSpacing/>
        <w:rPr>
          <w:rFonts w:ascii="Arial Narrow" w:hAnsi="Arial Narrow"/>
        </w:rPr>
      </w:pPr>
      <w:r w:rsidRPr="008D4B4C">
        <w:rPr>
          <w:rFonts w:ascii="Arial Narrow" w:hAnsi="Arial Narrow"/>
        </w:rPr>
        <w:t>En un marco conceptual</w:t>
      </w:r>
      <w:r w:rsidR="002B384D" w:rsidRPr="008D4B4C">
        <w:rPr>
          <w:rFonts w:ascii="Arial Narrow" w:hAnsi="Arial Narrow"/>
        </w:rPr>
        <w:t>,</w:t>
      </w:r>
      <w:r w:rsidRPr="008D4B4C">
        <w:rPr>
          <w:rFonts w:ascii="Arial Narrow" w:hAnsi="Arial Narrow"/>
        </w:rPr>
        <w:t xml:space="preserve"> </w:t>
      </w:r>
      <w:r w:rsidR="00AF18A4" w:rsidRPr="008D4B4C">
        <w:rPr>
          <w:rFonts w:ascii="Arial Narrow" w:hAnsi="Arial Narrow"/>
        </w:rPr>
        <w:t xml:space="preserve">expondremos una aproximación de los modelos teóricos que </w:t>
      </w:r>
      <w:r w:rsidR="00A0048A" w:rsidRPr="008D4B4C">
        <w:rPr>
          <w:rFonts w:ascii="Arial Narrow" w:hAnsi="Arial Narrow"/>
        </w:rPr>
        <w:t>guían</w:t>
      </w:r>
      <w:r w:rsidRPr="008D4B4C">
        <w:rPr>
          <w:rFonts w:ascii="Arial Narrow" w:hAnsi="Arial Narrow"/>
        </w:rPr>
        <w:t xml:space="preserve"> estudios y concepciones </w:t>
      </w:r>
      <w:r w:rsidR="00AF18A4" w:rsidRPr="008D4B4C">
        <w:rPr>
          <w:rFonts w:ascii="Arial Narrow" w:hAnsi="Arial Narrow"/>
        </w:rPr>
        <w:t>contemporáneas</w:t>
      </w:r>
      <w:r w:rsidRPr="008D4B4C">
        <w:rPr>
          <w:rFonts w:ascii="Arial Narrow" w:hAnsi="Arial Narrow"/>
        </w:rPr>
        <w:t xml:space="preserve"> relevantes en el campo del diseño y la arquitectura para todos, las ciencias humanas específicamente, en el ámbito de la discapacidad, y la relación que puede existir entre estos conceptos y por otro lado un estudio reciente pr</w:t>
      </w:r>
      <w:r w:rsidR="002B384D" w:rsidRPr="008D4B4C">
        <w:rPr>
          <w:rFonts w:ascii="Arial Narrow" w:hAnsi="Arial Narrow"/>
        </w:rPr>
        <w:t>á</w:t>
      </w:r>
      <w:r w:rsidRPr="008D4B4C">
        <w:rPr>
          <w:rFonts w:ascii="Arial Narrow" w:hAnsi="Arial Narrow"/>
        </w:rPr>
        <w:t xml:space="preserve">ctico en el que sabremos con exactitud el sentir de las personas con discapacidad al </w:t>
      </w:r>
      <w:r w:rsidR="00AF18A4" w:rsidRPr="008D4B4C">
        <w:rPr>
          <w:rFonts w:ascii="Arial Narrow" w:hAnsi="Arial Narrow"/>
        </w:rPr>
        <w:t>desenvolverse</w:t>
      </w:r>
      <w:r w:rsidRPr="008D4B4C">
        <w:rPr>
          <w:rFonts w:ascii="Arial Narrow" w:hAnsi="Arial Narrow"/>
        </w:rPr>
        <w:t xml:space="preserve"> en una ciudad como la nuestra, donde abundan las barreras físicas.</w:t>
      </w:r>
    </w:p>
    <w:p w:rsidR="00AF18A4" w:rsidRPr="008D4B4C" w:rsidRDefault="00AF18A4" w:rsidP="00125F8E">
      <w:pPr>
        <w:pStyle w:val="Encabezado"/>
        <w:spacing w:line="360" w:lineRule="auto"/>
        <w:ind w:firstLine="0"/>
        <w:contextualSpacing/>
        <w:jc w:val="both"/>
        <w:rPr>
          <w:rFonts w:ascii="Arial Narrow" w:hAnsi="Arial Narrow" w:cs="Arial"/>
          <w:sz w:val="24"/>
          <w:szCs w:val="24"/>
          <w:lang w:val="es-ES_tradnl" w:eastAsia="es-ES_tradnl"/>
        </w:rPr>
      </w:pPr>
    </w:p>
    <w:p w:rsidR="00AF18A4" w:rsidRPr="008D4B4C" w:rsidRDefault="00AF18A4" w:rsidP="00125F8E">
      <w:pPr>
        <w:pStyle w:val="Encabezado"/>
        <w:spacing w:line="360" w:lineRule="auto"/>
        <w:ind w:firstLine="0"/>
        <w:contextualSpacing/>
        <w:jc w:val="both"/>
        <w:rPr>
          <w:rFonts w:ascii="Arial Narrow" w:hAnsi="Arial Narrow" w:cs="Arial"/>
          <w:sz w:val="24"/>
          <w:szCs w:val="24"/>
          <w:lang w:val="es-ES_tradnl" w:eastAsia="es-ES_tradnl"/>
        </w:rPr>
      </w:pPr>
      <w:r w:rsidRPr="008D4B4C">
        <w:rPr>
          <w:rFonts w:ascii="Arial Narrow" w:hAnsi="Arial Narrow" w:cs="Arial"/>
          <w:sz w:val="24"/>
          <w:szCs w:val="24"/>
          <w:lang w:val="es-ES_tradnl" w:eastAsia="es-ES_tradnl"/>
        </w:rPr>
        <w:t>Bien</w:t>
      </w:r>
      <w:r w:rsidR="00125F8E" w:rsidRPr="008D4B4C">
        <w:rPr>
          <w:rFonts w:ascii="Arial Narrow" w:hAnsi="Arial Narrow" w:cs="Arial"/>
          <w:sz w:val="24"/>
          <w:szCs w:val="24"/>
          <w:lang w:val="es-ES_tradnl" w:eastAsia="es-ES_tradnl"/>
        </w:rPr>
        <w:t xml:space="preserve">, </w:t>
      </w:r>
      <w:r w:rsidRPr="008D4B4C">
        <w:rPr>
          <w:rFonts w:ascii="Arial Narrow" w:hAnsi="Arial Narrow" w:cs="Arial"/>
          <w:sz w:val="24"/>
          <w:szCs w:val="24"/>
          <w:lang w:val="es-ES_tradnl" w:eastAsia="es-ES_tradnl"/>
        </w:rPr>
        <w:t>comencemos</w:t>
      </w:r>
      <w:r w:rsidR="00125F8E" w:rsidRPr="008D4B4C">
        <w:rPr>
          <w:rFonts w:ascii="Arial Narrow" w:hAnsi="Arial Narrow" w:cs="Arial"/>
          <w:sz w:val="24"/>
          <w:szCs w:val="24"/>
          <w:lang w:val="es-ES_tradnl" w:eastAsia="es-ES_tradnl"/>
        </w:rPr>
        <w:t xml:space="preserve"> por </w:t>
      </w:r>
      <w:r w:rsidRPr="008D4B4C">
        <w:rPr>
          <w:rFonts w:ascii="Arial Narrow" w:hAnsi="Arial Narrow" w:cs="Arial"/>
          <w:sz w:val="24"/>
          <w:szCs w:val="24"/>
          <w:lang w:val="es-ES_tradnl" w:eastAsia="es-ES_tradnl"/>
        </w:rPr>
        <w:t>explica</w:t>
      </w:r>
      <w:r w:rsidR="00125F8E" w:rsidRPr="008D4B4C">
        <w:rPr>
          <w:rFonts w:ascii="Arial Narrow" w:hAnsi="Arial Narrow" w:cs="Arial"/>
          <w:sz w:val="24"/>
          <w:szCs w:val="24"/>
          <w:lang w:val="es-ES_tradnl" w:eastAsia="es-ES_tradnl"/>
        </w:rPr>
        <w:t>r</w:t>
      </w:r>
      <w:r w:rsidRPr="008D4B4C">
        <w:rPr>
          <w:rFonts w:ascii="Arial Narrow" w:hAnsi="Arial Narrow" w:cs="Arial"/>
          <w:sz w:val="24"/>
          <w:szCs w:val="24"/>
          <w:lang w:val="es-ES_tradnl" w:eastAsia="es-ES_tradnl"/>
        </w:rPr>
        <w:t xml:space="preserve"> al Diseño Universal, con iniciales en mayúsculas para verlo como un concepto y no solo como descripción al diseño.</w:t>
      </w:r>
    </w:p>
    <w:p w:rsidR="00AF18A4" w:rsidRPr="008D4B4C" w:rsidRDefault="00AF18A4" w:rsidP="00125F8E">
      <w:pPr>
        <w:pStyle w:val="NormalconsangriaCarCar1"/>
        <w:spacing w:line="360" w:lineRule="auto"/>
        <w:contextualSpacing/>
        <w:rPr>
          <w:rFonts w:ascii="Arial Narrow" w:hAnsi="Arial Narrow"/>
        </w:rPr>
      </w:pPr>
    </w:p>
    <w:p w:rsidR="001F5F44" w:rsidRPr="008D4B4C" w:rsidRDefault="001F5F44" w:rsidP="00C611FB">
      <w:pPr>
        <w:spacing w:line="360" w:lineRule="auto"/>
        <w:ind w:firstLine="0"/>
        <w:rPr>
          <w:rFonts w:ascii="Arial Narrow" w:hAnsi="Arial Narrow" w:cs="Arial"/>
          <w:sz w:val="24"/>
          <w:szCs w:val="24"/>
        </w:rPr>
      </w:pPr>
      <w:r w:rsidRPr="008D4B4C">
        <w:rPr>
          <w:rFonts w:ascii="Arial Narrow" w:hAnsi="Arial Narrow" w:cs="Arial"/>
          <w:sz w:val="24"/>
          <w:szCs w:val="24"/>
        </w:rPr>
        <w:lastRenderedPageBreak/>
        <w:t xml:space="preserve">El origen </w:t>
      </w:r>
    </w:p>
    <w:p w:rsidR="001F5F44" w:rsidRPr="008D4B4C" w:rsidRDefault="001F5F44" w:rsidP="00C611FB">
      <w:pPr>
        <w:spacing w:line="360" w:lineRule="auto"/>
        <w:ind w:firstLine="0"/>
        <w:rPr>
          <w:rFonts w:ascii="Arial Narrow" w:hAnsi="Arial Narrow"/>
          <w:sz w:val="24"/>
          <w:szCs w:val="24"/>
        </w:rPr>
      </w:pPr>
      <w:r w:rsidRPr="008D4B4C">
        <w:rPr>
          <w:rFonts w:ascii="Arial Narrow" w:hAnsi="Arial Narrow" w:cs="Arial"/>
          <w:sz w:val="24"/>
          <w:szCs w:val="24"/>
        </w:rPr>
        <w:t xml:space="preserve">El padre del término Diseño Universal es el arquitecto, diseñador de productos y asesor en materia de accesibilidad Ronald Mace, sobre este concepto dice: </w:t>
      </w:r>
      <w:r w:rsidR="00331D24" w:rsidRPr="008D4B4C">
        <w:rPr>
          <w:rStyle w:val="Refdenotaalpie"/>
          <w:rFonts w:ascii="Arial Narrow" w:hAnsi="Arial Narrow"/>
          <w:sz w:val="24"/>
          <w:szCs w:val="24"/>
        </w:rPr>
        <w:footnoteReference w:id="6"/>
      </w:r>
    </w:p>
    <w:p w:rsidR="00331D24" w:rsidRPr="00331D24" w:rsidRDefault="00331D24" w:rsidP="00331D24">
      <w:pPr>
        <w:ind w:left="720" w:firstLine="0"/>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6118"/>
      </w:tblGrid>
      <w:tr w:rsidR="001F5F44" w:rsidRPr="000C326B" w:rsidTr="00C611FB">
        <w:tc>
          <w:tcPr>
            <w:tcW w:w="2943" w:type="dxa"/>
          </w:tcPr>
          <w:p w:rsidR="001F5F44" w:rsidRPr="000C326B" w:rsidRDefault="001F5F44" w:rsidP="00C611FB">
            <w:pPr>
              <w:autoSpaceDE w:val="0"/>
              <w:autoSpaceDN w:val="0"/>
              <w:adjustRightInd w:val="0"/>
              <w:spacing w:line="360" w:lineRule="auto"/>
              <w:ind w:firstLine="0"/>
              <w:jc w:val="center"/>
              <w:rPr>
                <w:rFonts w:ascii="Arial" w:hAnsi="Arial" w:cs="Arial"/>
                <w:color w:val="000000"/>
                <w:sz w:val="24"/>
                <w:szCs w:val="24"/>
              </w:rPr>
            </w:pPr>
            <w:r w:rsidRPr="000C326B">
              <w:rPr>
                <w:rFonts w:ascii="Arial" w:hAnsi="Arial" w:cs="Arial"/>
                <w:noProof/>
                <w:color w:val="000000"/>
                <w:sz w:val="24"/>
                <w:szCs w:val="24"/>
                <w:lang w:eastAsia="es-MX"/>
              </w:rPr>
              <w:drawing>
                <wp:inline distT="0" distB="0" distL="0" distR="0">
                  <wp:extent cx="1494984" cy="1857375"/>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20000"/>
                          </a:blip>
                          <a:srcRect/>
                          <a:stretch>
                            <a:fillRect/>
                          </a:stretch>
                        </pic:blipFill>
                        <pic:spPr bwMode="auto">
                          <a:xfrm>
                            <a:off x="0" y="0"/>
                            <a:ext cx="1498617" cy="1861889"/>
                          </a:xfrm>
                          <a:prstGeom prst="rect">
                            <a:avLst/>
                          </a:prstGeom>
                          <a:noFill/>
                          <a:ln w="9525">
                            <a:noFill/>
                            <a:miter lim="800000"/>
                            <a:headEnd/>
                            <a:tailEnd/>
                          </a:ln>
                        </pic:spPr>
                      </pic:pic>
                    </a:graphicData>
                  </a:graphic>
                </wp:inline>
              </w:drawing>
            </w:r>
          </w:p>
          <w:p w:rsidR="001F5F44" w:rsidRPr="000C326B" w:rsidRDefault="001F5F44" w:rsidP="00BA5F96">
            <w:pPr>
              <w:autoSpaceDE w:val="0"/>
              <w:autoSpaceDN w:val="0"/>
              <w:adjustRightInd w:val="0"/>
              <w:spacing w:line="360" w:lineRule="auto"/>
              <w:ind w:firstLine="0"/>
              <w:jc w:val="center"/>
              <w:rPr>
                <w:rFonts w:ascii="Arial" w:hAnsi="Arial" w:cs="Arial"/>
                <w:color w:val="000000"/>
                <w:sz w:val="16"/>
                <w:szCs w:val="16"/>
              </w:rPr>
            </w:pPr>
            <w:r w:rsidRPr="000C326B">
              <w:rPr>
                <w:rFonts w:ascii="Arial" w:hAnsi="Arial" w:cs="Arial"/>
                <w:sz w:val="16"/>
                <w:szCs w:val="16"/>
              </w:rPr>
              <w:t>Ron Mace (1941-1998)</w:t>
            </w:r>
          </w:p>
        </w:tc>
        <w:tc>
          <w:tcPr>
            <w:tcW w:w="6118" w:type="dxa"/>
          </w:tcPr>
          <w:p w:rsidR="001F5F44" w:rsidRPr="008D4B4C" w:rsidRDefault="001F5F44" w:rsidP="00C611FB">
            <w:pPr>
              <w:autoSpaceDE w:val="0"/>
              <w:autoSpaceDN w:val="0"/>
              <w:adjustRightInd w:val="0"/>
              <w:ind w:left="34" w:right="340" w:firstLine="0"/>
              <w:jc w:val="both"/>
              <w:rPr>
                <w:rFonts w:ascii="Arial Narrow" w:hAnsi="Arial Narrow" w:cs="Arial"/>
                <w:iCs/>
                <w:color w:val="000000"/>
                <w:sz w:val="24"/>
                <w:szCs w:val="24"/>
              </w:rPr>
            </w:pPr>
            <w:r w:rsidRPr="008D4B4C">
              <w:rPr>
                <w:rFonts w:ascii="Arial Narrow" w:hAnsi="Arial Narrow" w:cs="Arial"/>
                <w:iCs/>
                <w:color w:val="000000"/>
                <w:sz w:val="24"/>
                <w:szCs w:val="24"/>
              </w:rPr>
              <w:t>“Las cosas que la mayoría de la población puede utilizar con independencia de su habilidad o discapacidad se pueden consid</w:t>
            </w:r>
            <w:r w:rsidR="00125F8E" w:rsidRPr="008D4B4C">
              <w:rPr>
                <w:rFonts w:ascii="Arial Narrow" w:hAnsi="Arial Narrow" w:cs="Arial"/>
                <w:iCs/>
                <w:color w:val="000000"/>
                <w:sz w:val="24"/>
                <w:szCs w:val="24"/>
              </w:rPr>
              <w:t>erar universalmente utilizables.</w:t>
            </w:r>
            <w:r w:rsidRPr="008D4B4C">
              <w:rPr>
                <w:rFonts w:ascii="Arial Narrow" w:hAnsi="Arial Narrow" w:cs="Arial"/>
                <w:iCs/>
                <w:color w:val="000000"/>
                <w:sz w:val="24"/>
                <w:szCs w:val="24"/>
              </w:rPr>
              <w:t xml:space="preserve"> El diseño universal guía el alcance de la accesibilidad y sugiere hacer todos los elementos y espacios accesibles y utilizables por toda la gente, hasta el máximo grado posible.</w:t>
            </w:r>
          </w:p>
          <w:p w:rsidR="001F5F44" w:rsidRPr="008D4B4C" w:rsidRDefault="001F5F44" w:rsidP="00C611FB">
            <w:pPr>
              <w:autoSpaceDE w:val="0"/>
              <w:autoSpaceDN w:val="0"/>
              <w:adjustRightInd w:val="0"/>
              <w:ind w:left="34" w:right="340" w:firstLine="0"/>
              <w:jc w:val="both"/>
              <w:rPr>
                <w:rFonts w:ascii="Arial Narrow" w:hAnsi="Arial Narrow" w:cs="Arial"/>
                <w:color w:val="000000"/>
                <w:sz w:val="24"/>
                <w:szCs w:val="24"/>
              </w:rPr>
            </w:pPr>
            <w:r w:rsidRPr="008D4B4C">
              <w:rPr>
                <w:rFonts w:ascii="Arial Narrow" w:hAnsi="Arial Narrow" w:cs="Arial"/>
                <w:iCs/>
                <w:color w:val="000000"/>
                <w:sz w:val="24"/>
                <w:szCs w:val="24"/>
              </w:rPr>
              <w:t xml:space="preserve"> </w:t>
            </w:r>
          </w:p>
          <w:p w:rsidR="001F5F44" w:rsidRPr="008D4B4C" w:rsidRDefault="001F5F44" w:rsidP="00C611FB">
            <w:pPr>
              <w:autoSpaceDE w:val="0"/>
              <w:autoSpaceDN w:val="0"/>
              <w:adjustRightInd w:val="0"/>
              <w:ind w:left="34" w:right="340" w:firstLine="0"/>
              <w:jc w:val="both"/>
              <w:rPr>
                <w:rFonts w:ascii="Arial Narrow" w:hAnsi="Arial Narrow" w:cs="Arial"/>
                <w:i/>
                <w:iCs/>
                <w:color w:val="000000"/>
                <w:sz w:val="24"/>
                <w:szCs w:val="24"/>
              </w:rPr>
            </w:pPr>
            <w:r w:rsidRPr="008D4B4C">
              <w:rPr>
                <w:rFonts w:ascii="Arial Narrow" w:hAnsi="Arial Narrow" w:cs="Arial"/>
                <w:iCs/>
                <w:color w:val="000000"/>
                <w:sz w:val="24"/>
                <w:szCs w:val="24"/>
              </w:rPr>
              <w:t>Incorporando en el diseño de objetos y espacios construidos las características necesarias para la gente con limitaciones, podemos hacerlas más seguras y fáciles de usar para todos y, así, más comercial y rentable. El enfoque de diseño universal va más allá que los requisitos mínimos de la ley de</w:t>
            </w:r>
            <w:r w:rsidRPr="008D4B4C">
              <w:rPr>
                <w:rFonts w:ascii="Arial Narrow" w:hAnsi="Arial Narrow" w:cs="Arial"/>
                <w:i/>
                <w:iCs/>
                <w:color w:val="000000"/>
                <w:sz w:val="24"/>
                <w:szCs w:val="24"/>
              </w:rPr>
              <w:t xml:space="preserve"> accesibilidad.</w:t>
            </w:r>
            <w:r w:rsidRPr="008D4B4C">
              <w:rPr>
                <w:rFonts w:ascii="Arial Narrow" w:hAnsi="Arial Narrow" w:cs="Arial"/>
                <w:color w:val="000000"/>
                <w:sz w:val="24"/>
                <w:szCs w:val="24"/>
              </w:rPr>
              <w:t xml:space="preserve"> (</w:t>
            </w:r>
            <w:r w:rsidRPr="008D4B4C">
              <w:rPr>
                <w:rFonts w:ascii="Arial Narrow" w:hAnsi="Arial Narrow" w:cs="Arial"/>
                <w:sz w:val="24"/>
                <w:szCs w:val="24"/>
              </w:rPr>
              <w:t>Mace</w:t>
            </w:r>
            <w:r w:rsidRPr="008D4B4C">
              <w:rPr>
                <w:rFonts w:ascii="Arial Narrow" w:hAnsi="Arial Narrow" w:cs="Arial"/>
                <w:color w:val="000000"/>
                <w:sz w:val="24"/>
                <w:szCs w:val="24"/>
              </w:rPr>
              <w:t>, 1990)</w:t>
            </w:r>
          </w:p>
          <w:p w:rsidR="001F5F44" w:rsidRPr="000C326B" w:rsidRDefault="001F5F44" w:rsidP="00BA5F96">
            <w:pPr>
              <w:autoSpaceDE w:val="0"/>
              <w:autoSpaceDN w:val="0"/>
              <w:adjustRightInd w:val="0"/>
              <w:spacing w:line="360" w:lineRule="auto"/>
              <w:ind w:firstLine="0"/>
              <w:jc w:val="both"/>
              <w:rPr>
                <w:rFonts w:ascii="Arial" w:hAnsi="Arial" w:cs="Arial"/>
                <w:color w:val="000000"/>
                <w:sz w:val="24"/>
                <w:szCs w:val="24"/>
              </w:rPr>
            </w:pPr>
          </w:p>
        </w:tc>
      </w:tr>
    </w:tbl>
    <w:p w:rsidR="00C611FB" w:rsidRDefault="00C611FB" w:rsidP="00BA5F96">
      <w:pPr>
        <w:autoSpaceDE w:val="0"/>
        <w:autoSpaceDN w:val="0"/>
        <w:adjustRightInd w:val="0"/>
        <w:spacing w:line="360" w:lineRule="auto"/>
        <w:ind w:firstLine="0"/>
        <w:jc w:val="both"/>
        <w:rPr>
          <w:rFonts w:ascii="Arial" w:hAnsi="Arial" w:cs="Arial"/>
          <w:color w:val="000000"/>
        </w:rPr>
      </w:pPr>
    </w:p>
    <w:p w:rsidR="001F5F44" w:rsidRPr="008D4B4C" w:rsidRDefault="001F5F44" w:rsidP="008D4B4C">
      <w:pPr>
        <w:autoSpaceDE w:val="0"/>
        <w:autoSpaceDN w:val="0"/>
        <w:adjustRightInd w:val="0"/>
        <w:ind w:firstLine="0"/>
        <w:jc w:val="both"/>
        <w:rPr>
          <w:rFonts w:ascii="Arial Narrow" w:hAnsi="Arial Narrow" w:cs="Arial"/>
          <w:color w:val="000000"/>
          <w:sz w:val="24"/>
          <w:szCs w:val="24"/>
        </w:rPr>
      </w:pPr>
      <w:r w:rsidRPr="008D4B4C">
        <w:rPr>
          <w:rFonts w:ascii="Arial Narrow" w:hAnsi="Arial Narrow" w:cs="Arial"/>
          <w:color w:val="000000"/>
          <w:sz w:val="24"/>
          <w:szCs w:val="24"/>
        </w:rPr>
        <w:t xml:space="preserve">El origen del Diseño Universal es basarse en </w:t>
      </w:r>
      <w:r w:rsidR="00125F8E" w:rsidRPr="008D4B4C">
        <w:rPr>
          <w:rFonts w:ascii="Arial Narrow" w:hAnsi="Arial Narrow" w:cs="Arial"/>
          <w:color w:val="000000"/>
          <w:sz w:val="24"/>
          <w:szCs w:val="24"/>
        </w:rPr>
        <w:t>el</w:t>
      </w:r>
      <w:r w:rsidRPr="008D4B4C">
        <w:rPr>
          <w:rFonts w:ascii="Arial Narrow" w:hAnsi="Arial Narrow" w:cs="Arial"/>
          <w:color w:val="000000"/>
          <w:sz w:val="24"/>
          <w:szCs w:val="24"/>
        </w:rPr>
        <w:t xml:space="preserve"> principio que sólo hay una población compuesta por una diversidad de personas con distintas características y habilidades. </w:t>
      </w:r>
      <w:r w:rsidR="00125F8E" w:rsidRPr="008D4B4C">
        <w:rPr>
          <w:rFonts w:ascii="Arial Narrow" w:hAnsi="Arial Narrow" w:cs="Arial"/>
          <w:color w:val="000000"/>
          <w:sz w:val="24"/>
          <w:szCs w:val="24"/>
        </w:rPr>
        <w:t>D</w:t>
      </w:r>
      <w:r w:rsidRPr="008D4B4C">
        <w:rPr>
          <w:rFonts w:ascii="Arial Narrow" w:hAnsi="Arial Narrow" w:cs="Arial"/>
          <w:color w:val="000000"/>
          <w:sz w:val="24"/>
          <w:szCs w:val="24"/>
        </w:rPr>
        <w:t>eterminar la forma de hacer productos industriales objetos, herramientas, máquinas, y espacios físicos</w:t>
      </w:r>
      <w:r w:rsidR="001A72DA" w:rsidRPr="008D4B4C">
        <w:rPr>
          <w:rFonts w:ascii="Arial Narrow" w:hAnsi="Arial Narrow" w:cs="Arial"/>
          <w:color w:val="000000"/>
          <w:sz w:val="24"/>
          <w:szCs w:val="24"/>
        </w:rPr>
        <w:t>,</w:t>
      </w:r>
      <w:r w:rsidRPr="008D4B4C">
        <w:rPr>
          <w:rFonts w:ascii="Arial Narrow" w:hAnsi="Arial Narrow" w:cs="Arial"/>
          <w:color w:val="000000"/>
          <w:sz w:val="24"/>
          <w:szCs w:val="24"/>
        </w:rPr>
        <w:t xml:space="preserve"> edificios, calles, infraestructuras</w:t>
      </w:r>
      <w:r w:rsidR="001A72DA" w:rsidRPr="008D4B4C">
        <w:rPr>
          <w:rFonts w:ascii="Arial Narrow" w:hAnsi="Arial Narrow" w:cs="Arial"/>
          <w:color w:val="000000"/>
          <w:sz w:val="24"/>
          <w:szCs w:val="24"/>
        </w:rPr>
        <w:t>,</w:t>
      </w:r>
      <w:r w:rsidRPr="008D4B4C">
        <w:rPr>
          <w:rFonts w:ascii="Arial Narrow" w:hAnsi="Arial Narrow" w:cs="Arial"/>
          <w:color w:val="000000"/>
          <w:sz w:val="24"/>
          <w:szCs w:val="24"/>
        </w:rPr>
        <w:t xml:space="preserve"> servicios disponibles para </w:t>
      </w:r>
      <w:r w:rsidR="001A72DA" w:rsidRPr="008D4B4C">
        <w:rPr>
          <w:rFonts w:ascii="Arial Narrow" w:hAnsi="Arial Narrow" w:cs="Arial"/>
          <w:color w:val="000000"/>
          <w:sz w:val="24"/>
          <w:szCs w:val="24"/>
        </w:rPr>
        <w:t xml:space="preserve">ciudadanos, </w:t>
      </w:r>
      <w:r w:rsidRPr="008D4B4C">
        <w:rPr>
          <w:rFonts w:ascii="Arial Narrow" w:hAnsi="Arial Narrow" w:cs="Arial"/>
          <w:color w:val="000000"/>
          <w:sz w:val="24"/>
          <w:szCs w:val="24"/>
        </w:rPr>
        <w:t xml:space="preserve">y de hacer referencia a necesidades diferentes considerando todos los ámbitos </w:t>
      </w:r>
      <w:r w:rsidR="001A72DA" w:rsidRPr="008D4B4C">
        <w:rPr>
          <w:rFonts w:ascii="Arial Narrow" w:hAnsi="Arial Narrow" w:cs="Arial"/>
          <w:color w:val="000000"/>
          <w:sz w:val="24"/>
          <w:szCs w:val="24"/>
        </w:rPr>
        <w:t xml:space="preserve">en los que </w:t>
      </w:r>
      <w:r w:rsidRPr="008D4B4C">
        <w:rPr>
          <w:rFonts w:ascii="Arial Narrow" w:hAnsi="Arial Narrow" w:cs="Arial"/>
          <w:color w:val="000000"/>
          <w:sz w:val="24"/>
          <w:szCs w:val="24"/>
        </w:rPr>
        <w:t>interactu</w:t>
      </w:r>
      <w:r w:rsidR="001A72DA" w:rsidRPr="008D4B4C">
        <w:rPr>
          <w:rFonts w:ascii="Arial Narrow" w:hAnsi="Arial Narrow" w:cs="Arial"/>
          <w:color w:val="000000"/>
          <w:sz w:val="24"/>
          <w:szCs w:val="24"/>
        </w:rPr>
        <w:t>amos</w:t>
      </w:r>
      <w:r w:rsidRPr="008D4B4C">
        <w:rPr>
          <w:rFonts w:ascii="Arial Narrow" w:hAnsi="Arial Narrow" w:cs="Arial"/>
          <w:color w:val="000000"/>
          <w:sz w:val="24"/>
          <w:szCs w:val="24"/>
        </w:rPr>
        <w:t>.</w:t>
      </w:r>
    </w:p>
    <w:p w:rsidR="00125F8E" w:rsidRPr="008D4B4C" w:rsidRDefault="00125F8E" w:rsidP="008D4B4C">
      <w:pPr>
        <w:autoSpaceDE w:val="0"/>
        <w:autoSpaceDN w:val="0"/>
        <w:adjustRightInd w:val="0"/>
        <w:ind w:firstLine="0"/>
        <w:jc w:val="both"/>
        <w:rPr>
          <w:rFonts w:ascii="Arial Narrow" w:hAnsi="Arial Narrow" w:cs="Arial"/>
          <w:color w:val="000000"/>
          <w:sz w:val="24"/>
          <w:szCs w:val="24"/>
        </w:rPr>
      </w:pPr>
    </w:p>
    <w:p w:rsidR="001F5F44" w:rsidRPr="008D4B4C" w:rsidRDefault="00AF18A4" w:rsidP="008D4B4C">
      <w:pPr>
        <w:autoSpaceDE w:val="0"/>
        <w:autoSpaceDN w:val="0"/>
        <w:adjustRightInd w:val="0"/>
        <w:ind w:firstLine="0"/>
        <w:jc w:val="both"/>
        <w:rPr>
          <w:rFonts w:ascii="Arial Narrow" w:hAnsi="Arial Narrow" w:cs="Arial"/>
          <w:color w:val="000000"/>
          <w:sz w:val="24"/>
          <w:szCs w:val="24"/>
        </w:rPr>
      </w:pPr>
      <w:r w:rsidRPr="008D4B4C">
        <w:rPr>
          <w:rFonts w:ascii="Arial Narrow" w:hAnsi="Arial Narrow" w:cs="Arial"/>
          <w:color w:val="000000"/>
          <w:sz w:val="24"/>
          <w:szCs w:val="24"/>
        </w:rPr>
        <w:t>El Diseño Universal puede considerarse sinónimo de “</w:t>
      </w:r>
      <w:r w:rsidR="001A72DA" w:rsidRPr="008D4B4C">
        <w:rPr>
          <w:rFonts w:ascii="Arial Narrow" w:hAnsi="Arial Narrow" w:cs="Arial"/>
          <w:color w:val="000000"/>
          <w:sz w:val="24"/>
          <w:szCs w:val="24"/>
        </w:rPr>
        <w:t xml:space="preserve">diseño </w:t>
      </w:r>
      <w:r w:rsidRPr="008D4B4C">
        <w:rPr>
          <w:rFonts w:ascii="Arial Narrow" w:hAnsi="Arial Narrow" w:cs="Arial"/>
          <w:color w:val="000000"/>
          <w:sz w:val="24"/>
          <w:szCs w:val="24"/>
        </w:rPr>
        <w:t xml:space="preserve">pensado para todos”; </w:t>
      </w:r>
      <w:r w:rsidR="001F5F44" w:rsidRPr="008D4B4C">
        <w:rPr>
          <w:rFonts w:ascii="Arial Narrow" w:hAnsi="Arial Narrow" w:cs="Arial"/>
          <w:color w:val="000000"/>
          <w:sz w:val="24"/>
          <w:szCs w:val="24"/>
        </w:rPr>
        <w:t>nos refiere a una herramienta fundamental para alcanzar una accesibilidad y para dotar a esta de universalidad: todo para el máximo número de personas, mediante siete principios</w:t>
      </w:r>
      <w:r w:rsidR="001F5F44" w:rsidRPr="008D4B4C">
        <w:rPr>
          <w:rStyle w:val="Refdenotaalpie"/>
          <w:rFonts w:ascii="Arial Narrow" w:hAnsi="Arial Narrow" w:cs="Arial"/>
          <w:color w:val="000000"/>
          <w:sz w:val="24"/>
          <w:szCs w:val="24"/>
        </w:rPr>
        <w:footnoteReference w:id="7"/>
      </w:r>
    </w:p>
    <w:p w:rsidR="001F5F44" w:rsidRPr="008D4B4C" w:rsidRDefault="001F5F44" w:rsidP="008D4B4C">
      <w:pPr>
        <w:autoSpaceDE w:val="0"/>
        <w:autoSpaceDN w:val="0"/>
        <w:adjustRightInd w:val="0"/>
        <w:ind w:right="43" w:firstLine="0"/>
        <w:jc w:val="both"/>
        <w:rPr>
          <w:rFonts w:ascii="Arial Narrow" w:hAnsi="Arial Narrow" w:cs="Arial"/>
          <w:color w:val="000000"/>
          <w:sz w:val="24"/>
          <w:szCs w:val="24"/>
        </w:rPr>
      </w:pPr>
    </w:p>
    <w:p w:rsidR="001F5F44" w:rsidRPr="008D4B4C" w:rsidRDefault="001F5F44" w:rsidP="008D4B4C">
      <w:pPr>
        <w:ind w:firstLine="0"/>
        <w:rPr>
          <w:rFonts w:ascii="Arial Narrow" w:hAnsi="Arial Narrow" w:cs="Arial"/>
          <w:b/>
          <w:sz w:val="24"/>
          <w:szCs w:val="24"/>
        </w:rPr>
      </w:pPr>
      <w:r w:rsidRPr="008D4B4C">
        <w:rPr>
          <w:rFonts w:ascii="Arial Narrow" w:hAnsi="Arial Narrow" w:cs="Arial"/>
          <w:b/>
          <w:sz w:val="24"/>
          <w:szCs w:val="24"/>
        </w:rPr>
        <w:t xml:space="preserve">Los Siete Principios del Diseño Universal </w:t>
      </w:r>
    </w:p>
    <w:p w:rsidR="001F5F44" w:rsidRPr="008D4B4C" w:rsidRDefault="001F5F44" w:rsidP="008D4B4C">
      <w:pPr>
        <w:autoSpaceDE w:val="0"/>
        <w:autoSpaceDN w:val="0"/>
        <w:adjustRightInd w:val="0"/>
        <w:ind w:firstLine="0"/>
        <w:jc w:val="both"/>
        <w:rPr>
          <w:rFonts w:ascii="Arial Narrow" w:hAnsi="Arial Narrow" w:cs="Arial"/>
          <w:iCs/>
          <w:color w:val="000000"/>
          <w:sz w:val="24"/>
          <w:szCs w:val="24"/>
        </w:rPr>
      </w:pPr>
      <w:r w:rsidRPr="008D4B4C">
        <w:rPr>
          <w:rFonts w:ascii="Arial Narrow" w:hAnsi="Arial Narrow" w:cs="Arial"/>
          <w:iCs/>
          <w:color w:val="000000"/>
          <w:sz w:val="24"/>
          <w:szCs w:val="24"/>
        </w:rPr>
        <w:t>1</w:t>
      </w:r>
      <w:r w:rsidR="001E3265" w:rsidRPr="008D4B4C">
        <w:rPr>
          <w:rFonts w:ascii="Arial Narrow" w:hAnsi="Arial Narrow" w:cs="Arial"/>
          <w:iCs/>
          <w:color w:val="000000"/>
          <w:sz w:val="24"/>
          <w:szCs w:val="24"/>
        </w:rPr>
        <w:t>°</w:t>
      </w:r>
      <w:r w:rsidRPr="008D4B4C">
        <w:rPr>
          <w:rFonts w:ascii="Arial Narrow" w:hAnsi="Arial Narrow" w:cs="Arial"/>
          <w:iCs/>
          <w:color w:val="000000"/>
          <w:sz w:val="24"/>
          <w:szCs w:val="24"/>
        </w:rPr>
        <w:t xml:space="preserve"> </w:t>
      </w:r>
      <w:r w:rsidR="001A72DA" w:rsidRPr="008D4B4C">
        <w:rPr>
          <w:rFonts w:ascii="Arial Narrow" w:hAnsi="Arial Narrow" w:cs="Arial"/>
          <w:iCs/>
          <w:color w:val="000000"/>
          <w:sz w:val="24"/>
          <w:szCs w:val="24"/>
        </w:rPr>
        <w:t>U</w:t>
      </w:r>
      <w:r w:rsidRPr="008D4B4C">
        <w:rPr>
          <w:rFonts w:ascii="Arial Narrow" w:hAnsi="Arial Narrow" w:cs="Arial"/>
          <w:iCs/>
          <w:color w:val="000000"/>
          <w:sz w:val="24"/>
          <w:szCs w:val="24"/>
        </w:rPr>
        <w:t xml:space="preserve">so </w:t>
      </w:r>
      <w:r w:rsidR="00AD1E4C" w:rsidRPr="008D4B4C">
        <w:rPr>
          <w:rFonts w:ascii="Arial Narrow" w:hAnsi="Arial Narrow" w:cs="Arial"/>
          <w:iCs/>
          <w:color w:val="000000"/>
          <w:sz w:val="24"/>
          <w:szCs w:val="24"/>
        </w:rPr>
        <w:t>equiparable</w:t>
      </w:r>
      <w:r w:rsidRPr="008D4B4C">
        <w:rPr>
          <w:rFonts w:ascii="Arial Narrow" w:hAnsi="Arial Narrow" w:cs="Arial"/>
          <w:iCs/>
          <w:color w:val="000000"/>
          <w:sz w:val="24"/>
          <w:szCs w:val="24"/>
        </w:rPr>
        <w:t>.</w:t>
      </w:r>
    </w:p>
    <w:p w:rsidR="001F5F44" w:rsidRPr="008D4B4C" w:rsidRDefault="000D60E1" w:rsidP="008D4B4C">
      <w:pPr>
        <w:autoSpaceDE w:val="0"/>
        <w:autoSpaceDN w:val="0"/>
        <w:adjustRightInd w:val="0"/>
        <w:ind w:firstLine="0"/>
        <w:jc w:val="both"/>
        <w:rPr>
          <w:rFonts w:ascii="Arial Narrow" w:hAnsi="Arial Narrow" w:cs="Arial"/>
          <w:color w:val="000000"/>
          <w:sz w:val="24"/>
          <w:szCs w:val="24"/>
        </w:rPr>
      </w:pPr>
      <w:r w:rsidRPr="008D4B4C">
        <w:rPr>
          <w:rFonts w:ascii="Arial Narrow" w:hAnsi="Arial Narrow" w:cs="Arial"/>
          <w:color w:val="000000"/>
          <w:sz w:val="24"/>
          <w:szCs w:val="24"/>
        </w:rPr>
        <w:t xml:space="preserve">El diseño resulta atractivo, es útil, </w:t>
      </w:r>
      <w:r w:rsidR="001F5F44" w:rsidRPr="008D4B4C">
        <w:rPr>
          <w:rFonts w:ascii="Arial Narrow" w:hAnsi="Arial Narrow" w:cs="Arial"/>
          <w:color w:val="000000"/>
          <w:sz w:val="24"/>
          <w:szCs w:val="24"/>
        </w:rPr>
        <w:t>usado por todas las personas con variadas capacidades</w:t>
      </w:r>
      <w:r w:rsidR="002627F4" w:rsidRPr="008D4B4C">
        <w:rPr>
          <w:rFonts w:ascii="Arial Narrow" w:hAnsi="Arial Narrow" w:cs="Arial"/>
          <w:color w:val="000000"/>
          <w:sz w:val="24"/>
          <w:szCs w:val="24"/>
        </w:rPr>
        <w:t xml:space="preserve">; </w:t>
      </w:r>
      <w:r w:rsidR="001F5F44" w:rsidRPr="008D4B4C">
        <w:rPr>
          <w:rFonts w:ascii="Arial Narrow" w:hAnsi="Arial Narrow" w:cs="Arial"/>
          <w:color w:val="000000"/>
          <w:sz w:val="24"/>
          <w:szCs w:val="24"/>
        </w:rPr>
        <w:t>proporcion</w:t>
      </w:r>
      <w:r w:rsidRPr="008D4B4C">
        <w:rPr>
          <w:rFonts w:ascii="Arial Narrow" w:hAnsi="Arial Narrow" w:cs="Arial"/>
          <w:color w:val="000000"/>
          <w:sz w:val="24"/>
          <w:szCs w:val="24"/>
        </w:rPr>
        <w:t>a formas de uso,</w:t>
      </w:r>
      <w:r w:rsidR="001F5F44" w:rsidRPr="008D4B4C">
        <w:rPr>
          <w:rFonts w:ascii="Arial Narrow" w:hAnsi="Arial Narrow" w:cs="Arial"/>
          <w:color w:val="000000"/>
          <w:sz w:val="24"/>
          <w:szCs w:val="24"/>
        </w:rPr>
        <w:t xml:space="preserve"> evit</w:t>
      </w:r>
      <w:r w:rsidRPr="008D4B4C">
        <w:rPr>
          <w:rFonts w:ascii="Arial Narrow" w:hAnsi="Arial Narrow" w:cs="Arial"/>
          <w:color w:val="000000"/>
          <w:sz w:val="24"/>
          <w:szCs w:val="24"/>
        </w:rPr>
        <w:t>a</w:t>
      </w:r>
      <w:r w:rsidR="001F5F44" w:rsidRPr="008D4B4C">
        <w:rPr>
          <w:rFonts w:ascii="Arial Narrow" w:hAnsi="Arial Narrow" w:cs="Arial"/>
          <w:color w:val="000000"/>
          <w:sz w:val="24"/>
          <w:szCs w:val="24"/>
        </w:rPr>
        <w:t xml:space="preserve"> discriminar o estigmatizar</w:t>
      </w:r>
      <w:r w:rsidRPr="008D4B4C">
        <w:rPr>
          <w:rFonts w:ascii="Arial Narrow" w:hAnsi="Arial Narrow" w:cs="Arial"/>
          <w:color w:val="000000"/>
          <w:sz w:val="24"/>
          <w:szCs w:val="24"/>
        </w:rPr>
        <w:t>,</w:t>
      </w:r>
      <w:r w:rsidR="001F5F44" w:rsidRPr="008D4B4C">
        <w:rPr>
          <w:rFonts w:ascii="Arial Narrow" w:hAnsi="Arial Narrow" w:cs="Arial"/>
          <w:color w:val="000000"/>
          <w:sz w:val="24"/>
          <w:szCs w:val="24"/>
        </w:rPr>
        <w:t xml:space="preserve"> </w:t>
      </w:r>
      <w:r w:rsidRPr="008D4B4C">
        <w:rPr>
          <w:rFonts w:ascii="Arial Narrow" w:hAnsi="Arial Narrow" w:cs="Arial"/>
          <w:color w:val="000000"/>
          <w:sz w:val="24"/>
          <w:szCs w:val="24"/>
        </w:rPr>
        <w:t>sus</w:t>
      </w:r>
      <w:r w:rsidR="001F5F44" w:rsidRPr="008D4B4C">
        <w:rPr>
          <w:rFonts w:ascii="Arial Narrow" w:hAnsi="Arial Narrow" w:cs="Arial"/>
          <w:color w:val="000000"/>
          <w:sz w:val="24"/>
          <w:szCs w:val="24"/>
        </w:rPr>
        <w:t xml:space="preserve"> condiciones de privacidad, garantía y seguridad estén igualmente disponibles para todos los usuarios</w:t>
      </w:r>
      <w:r w:rsidRPr="008D4B4C">
        <w:rPr>
          <w:rFonts w:ascii="Arial Narrow" w:hAnsi="Arial Narrow" w:cs="Arial"/>
          <w:color w:val="000000"/>
          <w:sz w:val="24"/>
          <w:szCs w:val="24"/>
        </w:rPr>
        <w:t>.</w:t>
      </w:r>
    </w:p>
    <w:p w:rsidR="006D74BF" w:rsidRDefault="006D74BF" w:rsidP="00BA5F96">
      <w:pPr>
        <w:autoSpaceDE w:val="0"/>
        <w:autoSpaceDN w:val="0"/>
        <w:adjustRightInd w:val="0"/>
        <w:spacing w:line="360" w:lineRule="auto"/>
        <w:ind w:firstLine="0"/>
        <w:jc w:val="both"/>
        <w:rPr>
          <w:rFonts w:ascii="Arial" w:hAnsi="Arial" w:cs="Arial"/>
          <w:color w:val="000000"/>
        </w:rPr>
      </w:pPr>
    </w:p>
    <w:p w:rsidR="00664FC8" w:rsidRPr="008D4B4C" w:rsidRDefault="000C6776" w:rsidP="005F066F">
      <w:pPr>
        <w:spacing w:line="360" w:lineRule="auto"/>
        <w:ind w:firstLine="0"/>
        <w:jc w:val="both"/>
        <w:rPr>
          <w:rFonts w:ascii="Arial Narrow" w:hAnsi="Arial Narrow" w:cs="Arial"/>
          <w:sz w:val="24"/>
          <w:szCs w:val="24"/>
        </w:rPr>
      </w:pPr>
      <w:r w:rsidRPr="008D4B4C">
        <w:rPr>
          <w:rFonts w:ascii="Arial Narrow" w:hAnsi="Arial Narrow" w:cs="Arial"/>
          <w:sz w:val="24"/>
          <w:szCs w:val="24"/>
        </w:rPr>
        <w:t>El</w:t>
      </w:r>
      <w:r w:rsidR="00664FC8" w:rsidRPr="008D4B4C">
        <w:rPr>
          <w:rFonts w:ascii="Arial Narrow" w:hAnsi="Arial Narrow" w:cs="Arial"/>
          <w:sz w:val="24"/>
          <w:szCs w:val="24"/>
        </w:rPr>
        <w:t xml:space="preserve"> psicólogo Donald Norman publicó </w:t>
      </w:r>
      <w:r w:rsidRPr="008D4B4C">
        <w:rPr>
          <w:rFonts w:ascii="Arial Narrow" w:hAnsi="Arial Narrow" w:cs="Arial"/>
          <w:sz w:val="24"/>
          <w:szCs w:val="24"/>
        </w:rPr>
        <w:t>en su</w:t>
      </w:r>
      <w:r w:rsidR="00664FC8" w:rsidRPr="008D4B4C">
        <w:rPr>
          <w:rFonts w:ascii="Arial Narrow" w:hAnsi="Arial Narrow" w:cs="Arial"/>
          <w:sz w:val="24"/>
          <w:szCs w:val="24"/>
        </w:rPr>
        <w:t xml:space="preserve"> libro </w:t>
      </w:r>
      <w:r w:rsidR="00664FC8" w:rsidRPr="008D4B4C">
        <w:rPr>
          <w:rFonts w:ascii="Arial Narrow" w:hAnsi="Arial Narrow" w:cs="Arial"/>
          <w:i/>
          <w:sz w:val="24"/>
          <w:szCs w:val="24"/>
        </w:rPr>
        <w:t>La Psicología de los Objetos Cotidianos</w:t>
      </w:r>
      <w:r w:rsidRPr="008D4B4C">
        <w:rPr>
          <w:rStyle w:val="Refdenotaalpie"/>
          <w:rFonts w:ascii="Arial Narrow" w:hAnsi="Arial Narrow" w:cs="Arial"/>
          <w:i/>
          <w:sz w:val="24"/>
          <w:szCs w:val="24"/>
        </w:rPr>
        <w:footnoteReference w:id="8"/>
      </w:r>
      <w:r w:rsidR="005F066F" w:rsidRPr="008D4B4C">
        <w:rPr>
          <w:rFonts w:ascii="Arial Narrow" w:hAnsi="Arial Narrow" w:cs="Arial"/>
          <w:sz w:val="24"/>
          <w:szCs w:val="24"/>
        </w:rPr>
        <w:t xml:space="preserve">, </w:t>
      </w:r>
      <w:r w:rsidR="00664FC8" w:rsidRPr="008D4B4C">
        <w:rPr>
          <w:rFonts w:ascii="Arial Narrow" w:hAnsi="Arial Narrow" w:cs="Arial"/>
          <w:sz w:val="24"/>
          <w:szCs w:val="24"/>
        </w:rPr>
        <w:t>frecuentes usos problemáticos de objetos comunes</w:t>
      </w:r>
      <w:r w:rsidR="005F066F" w:rsidRPr="008D4B4C">
        <w:rPr>
          <w:rFonts w:ascii="Arial Narrow" w:hAnsi="Arial Narrow" w:cs="Arial"/>
          <w:sz w:val="24"/>
          <w:szCs w:val="24"/>
        </w:rPr>
        <w:t xml:space="preserve">; </w:t>
      </w:r>
      <w:r w:rsidR="00664FC8" w:rsidRPr="008D4B4C">
        <w:rPr>
          <w:rFonts w:ascii="Arial Narrow" w:hAnsi="Arial Narrow" w:cs="Arial"/>
          <w:sz w:val="24"/>
          <w:szCs w:val="24"/>
        </w:rPr>
        <w:t>en muchas ocasiones, la apariencia</w:t>
      </w:r>
      <w:r w:rsidR="005F066F" w:rsidRPr="008D4B4C">
        <w:rPr>
          <w:rFonts w:ascii="Arial Narrow" w:hAnsi="Arial Narrow" w:cs="Arial"/>
          <w:sz w:val="24"/>
          <w:szCs w:val="24"/>
        </w:rPr>
        <w:t>, forma,</w:t>
      </w:r>
      <w:r w:rsidR="00664FC8" w:rsidRPr="008D4B4C">
        <w:rPr>
          <w:rFonts w:ascii="Arial Narrow" w:hAnsi="Arial Narrow" w:cs="Arial"/>
          <w:sz w:val="24"/>
          <w:szCs w:val="24"/>
        </w:rPr>
        <w:t xml:space="preserve"> de l</w:t>
      </w:r>
      <w:r w:rsidR="005F066F" w:rsidRPr="008D4B4C">
        <w:rPr>
          <w:rFonts w:ascii="Arial Narrow" w:hAnsi="Arial Narrow" w:cs="Arial"/>
          <w:sz w:val="24"/>
          <w:szCs w:val="24"/>
        </w:rPr>
        <w:t>o</w:t>
      </w:r>
      <w:r w:rsidR="00664FC8" w:rsidRPr="008D4B4C">
        <w:rPr>
          <w:rFonts w:ascii="Arial Narrow" w:hAnsi="Arial Narrow" w:cs="Arial"/>
          <w:sz w:val="24"/>
          <w:szCs w:val="24"/>
        </w:rPr>
        <w:t xml:space="preserve">s </w:t>
      </w:r>
      <w:r w:rsidR="005F066F" w:rsidRPr="008D4B4C">
        <w:rPr>
          <w:rFonts w:ascii="Arial Narrow" w:hAnsi="Arial Narrow" w:cs="Arial"/>
          <w:sz w:val="24"/>
          <w:szCs w:val="24"/>
        </w:rPr>
        <w:t>objetos</w:t>
      </w:r>
      <w:r w:rsidR="00664FC8" w:rsidRPr="008D4B4C">
        <w:rPr>
          <w:rFonts w:ascii="Arial Narrow" w:hAnsi="Arial Narrow" w:cs="Arial"/>
          <w:sz w:val="24"/>
          <w:szCs w:val="24"/>
        </w:rPr>
        <w:t xml:space="preserve"> </w:t>
      </w:r>
      <w:r w:rsidR="005F066F" w:rsidRPr="008D4B4C">
        <w:rPr>
          <w:rFonts w:ascii="Arial Narrow" w:hAnsi="Arial Narrow" w:cs="Arial"/>
          <w:sz w:val="24"/>
          <w:szCs w:val="24"/>
        </w:rPr>
        <w:lastRenderedPageBreak/>
        <w:t>indica</w:t>
      </w:r>
      <w:r w:rsidR="00664FC8" w:rsidRPr="008D4B4C">
        <w:rPr>
          <w:rFonts w:ascii="Arial Narrow" w:hAnsi="Arial Narrow" w:cs="Arial"/>
          <w:sz w:val="24"/>
          <w:szCs w:val="24"/>
        </w:rPr>
        <w:t xml:space="preserve"> cómo se usan y, no hay problemas si lo que se dice coincide con la acción que de hecho debe efectuarse</w:t>
      </w:r>
      <w:r w:rsidR="005F066F" w:rsidRPr="008D4B4C">
        <w:rPr>
          <w:rFonts w:ascii="Arial Narrow" w:hAnsi="Arial Narrow" w:cs="Arial"/>
          <w:sz w:val="24"/>
          <w:szCs w:val="24"/>
        </w:rPr>
        <w:t xml:space="preserve">, </w:t>
      </w:r>
      <w:r w:rsidR="00664FC8" w:rsidRPr="008D4B4C">
        <w:rPr>
          <w:rFonts w:ascii="Arial Narrow" w:hAnsi="Arial Narrow" w:cs="Arial"/>
          <w:sz w:val="24"/>
          <w:szCs w:val="24"/>
        </w:rPr>
        <w:t xml:space="preserve">es fácil de realizar. Por ejemplo, cierto tipo de pomo </w:t>
      </w:r>
      <w:r w:rsidR="005F066F" w:rsidRPr="008D4B4C">
        <w:rPr>
          <w:rFonts w:ascii="Arial Narrow" w:hAnsi="Arial Narrow" w:cs="Arial"/>
          <w:sz w:val="24"/>
          <w:szCs w:val="24"/>
        </w:rPr>
        <w:t xml:space="preserve">en una puerta, </w:t>
      </w:r>
      <w:r w:rsidR="00664FC8" w:rsidRPr="008D4B4C">
        <w:rPr>
          <w:rFonts w:ascii="Arial Narrow" w:hAnsi="Arial Narrow" w:cs="Arial"/>
          <w:sz w:val="24"/>
          <w:szCs w:val="24"/>
        </w:rPr>
        <w:t xml:space="preserve">indica que </w:t>
      </w:r>
      <w:r w:rsidR="005F066F" w:rsidRPr="008D4B4C">
        <w:rPr>
          <w:rFonts w:ascii="Arial Narrow" w:hAnsi="Arial Narrow" w:cs="Arial"/>
          <w:sz w:val="24"/>
          <w:szCs w:val="24"/>
        </w:rPr>
        <w:t>su</w:t>
      </w:r>
      <w:r w:rsidR="00664FC8" w:rsidRPr="008D4B4C">
        <w:rPr>
          <w:rFonts w:ascii="Arial Narrow" w:hAnsi="Arial Narrow" w:cs="Arial"/>
          <w:sz w:val="24"/>
          <w:szCs w:val="24"/>
        </w:rPr>
        <w:t xml:space="preserve"> apertura requiere un movimiento de giro de m</w:t>
      </w:r>
      <w:r w:rsidR="005F066F" w:rsidRPr="008D4B4C">
        <w:rPr>
          <w:rFonts w:ascii="Arial Narrow" w:hAnsi="Arial Narrow" w:cs="Arial"/>
          <w:sz w:val="24"/>
          <w:szCs w:val="24"/>
        </w:rPr>
        <w:t>uñeca, mientras una manija,</w:t>
      </w:r>
      <w:r w:rsidR="00664FC8" w:rsidRPr="008D4B4C">
        <w:rPr>
          <w:rFonts w:ascii="Arial Narrow" w:hAnsi="Arial Narrow" w:cs="Arial"/>
          <w:sz w:val="24"/>
          <w:szCs w:val="24"/>
        </w:rPr>
        <w:t xml:space="preserve"> que la apertura requiere un movimiento de arriba a abajo. </w:t>
      </w:r>
      <w:r w:rsidR="005F066F" w:rsidRPr="008D4B4C">
        <w:rPr>
          <w:rFonts w:ascii="Arial Narrow" w:hAnsi="Arial Narrow" w:cs="Arial"/>
          <w:sz w:val="24"/>
          <w:szCs w:val="24"/>
        </w:rPr>
        <w:t xml:space="preserve">El </w:t>
      </w:r>
      <w:r w:rsidR="00664FC8" w:rsidRPr="008D4B4C">
        <w:rPr>
          <w:rFonts w:ascii="Arial Narrow" w:hAnsi="Arial Narrow" w:cs="Arial"/>
          <w:sz w:val="24"/>
          <w:szCs w:val="24"/>
        </w:rPr>
        <w:t xml:space="preserve"> problema surge, cuando lo indicado no coincide con lo que hay que hacer. Por ejemplo, cuando debe empujarse un pomo para poder abrir una puerta.</w:t>
      </w:r>
    </w:p>
    <w:p w:rsidR="005F066F" w:rsidRPr="008D4B4C" w:rsidRDefault="005F066F" w:rsidP="005F066F">
      <w:pPr>
        <w:ind w:firstLine="0"/>
        <w:jc w:val="both"/>
        <w:rPr>
          <w:rFonts w:ascii="Arial Narrow" w:hAnsi="Arial Narrow" w:cs="Arial"/>
          <w:sz w:val="24"/>
          <w:szCs w:val="24"/>
        </w:rPr>
      </w:pPr>
    </w:p>
    <w:p w:rsidR="005A77B4" w:rsidRPr="008D4B4C" w:rsidRDefault="005F066F" w:rsidP="004E56BB">
      <w:pPr>
        <w:spacing w:line="360" w:lineRule="auto"/>
        <w:ind w:firstLine="0"/>
        <w:jc w:val="both"/>
        <w:rPr>
          <w:rFonts w:ascii="Arial Narrow" w:hAnsi="Arial Narrow" w:cs="Arial"/>
          <w:sz w:val="24"/>
          <w:szCs w:val="24"/>
        </w:rPr>
      </w:pPr>
      <w:r w:rsidRPr="008D4B4C">
        <w:rPr>
          <w:rFonts w:ascii="Arial Narrow" w:hAnsi="Arial Narrow" w:cs="Arial"/>
          <w:sz w:val="24"/>
          <w:szCs w:val="24"/>
        </w:rPr>
        <w:t>El escrito por</w:t>
      </w:r>
      <w:r w:rsidR="00664FC8" w:rsidRPr="008D4B4C">
        <w:rPr>
          <w:rFonts w:ascii="Arial Narrow" w:hAnsi="Arial Narrow" w:cs="Arial"/>
          <w:sz w:val="24"/>
          <w:szCs w:val="24"/>
        </w:rPr>
        <w:t xml:space="preserve"> Norman sobre las características que facilitan el uso de los objetos </w:t>
      </w:r>
      <w:proofErr w:type="gramStart"/>
      <w:r w:rsidR="00664FC8" w:rsidRPr="008D4B4C">
        <w:rPr>
          <w:rFonts w:ascii="Arial Narrow" w:hAnsi="Arial Narrow" w:cs="Arial"/>
          <w:sz w:val="24"/>
          <w:szCs w:val="24"/>
        </w:rPr>
        <w:t>han</w:t>
      </w:r>
      <w:proofErr w:type="gramEnd"/>
      <w:r w:rsidR="00664FC8" w:rsidRPr="008D4B4C">
        <w:rPr>
          <w:rFonts w:ascii="Arial Narrow" w:hAnsi="Arial Narrow" w:cs="Arial"/>
          <w:sz w:val="24"/>
          <w:szCs w:val="24"/>
        </w:rPr>
        <w:t xml:space="preserve"> dado lugar a un concepto, el de facilidad de uso o usabilidad de amplia utilización entre los estudiosos </w:t>
      </w:r>
      <w:r w:rsidRPr="008D4B4C">
        <w:rPr>
          <w:rFonts w:ascii="Arial Narrow" w:hAnsi="Arial Narrow" w:cs="Arial"/>
          <w:sz w:val="24"/>
          <w:szCs w:val="24"/>
        </w:rPr>
        <w:t xml:space="preserve">de la ergonomía en cuanto a la </w:t>
      </w:r>
      <w:r w:rsidR="00664FC8" w:rsidRPr="008D4B4C">
        <w:rPr>
          <w:rFonts w:ascii="Arial Narrow" w:hAnsi="Arial Narrow" w:cs="Arial"/>
          <w:sz w:val="24"/>
          <w:szCs w:val="24"/>
        </w:rPr>
        <w:t>interacción persona-</w:t>
      </w:r>
      <w:r w:rsidRPr="008D4B4C">
        <w:rPr>
          <w:rFonts w:ascii="Arial Narrow" w:hAnsi="Arial Narrow" w:cs="Arial"/>
          <w:sz w:val="24"/>
          <w:szCs w:val="24"/>
        </w:rPr>
        <w:t>máquina</w:t>
      </w:r>
      <w:r w:rsidR="00664FC8" w:rsidRPr="008D4B4C">
        <w:rPr>
          <w:rFonts w:ascii="Arial Narrow" w:hAnsi="Arial Narrow" w:cs="Arial"/>
          <w:sz w:val="24"/>
          <w:szCs w:val="24"/>
        </w:rPr>
        <w:t xml:space="preserve">. </w:t>
      </w:r>
    </w:p>
    <w:p w:rsidR="005A77B4" w:rsidRPr="008D4B4C" w:rsidRDefault="005A77B4" w:rsidP="004E56BB">
      <w:pPr>
        <w:spacing w:line="360" w:lineRule="auto"/>
        <w:ind w:firstLine="0"/>
        <w:jc w:val="both"/>
        <w:rPr>
          <w:rFonts w:ascii="Arial Narrow" w:hAnsi="Arial Narrow" w:cs="Arial"/>
          <w:sz w:val="24"/>
          <w:szCs w:val="24"/>
        </w:rPr>
      </w:pPr>
    </w:p>
    <w:p w:rsidR="00664FC8" w:rsidRPr="008D4B4C" w:rsidRDefault="00664FC8" w:rsidP="004E56BB">
      <w:pPr>
        <w:spacing w:line="360" w:lineRule="auto"/>
        <w:ind w:firstLine="0"/>
        <w:jc w:val="both"/>
        <w:rPr>
          <w:rFonts w:ascii="Arial Narrow" w:hAnsi="Arial Narrow" w:cs="Arial"/>
          <w:sz w:val="24"/>
          <w:szCs w:val="24"/>
        </w:rPr>
      </w:pPr>
      <w:r w:rsidRPr="008D4B4C">
        <w:rPr>
          <w:rFonts w:ascii="Arial Narrow" w:hAnsi="Arial Narrow" w:cs="Arial"/>
          <w:sz w:val="24"/>
          <w:szCs w:val="24"/>
        </w:rPr>
        <w:t>Entre los principios generales</w:t>
      </w:r>
      <w:r w:rsidR="005F066F" w:rsidRPr="008D4B4C">
        <w:rPr>
          <w:rFonts w:ascii="Arial Narrow" w:hAnsi="Arial Narrow" w:cs="Arial"/>
          <w:sz w:val="24"/>
          <w:szCs w:val="24"/>
        </w:rPr>
        <w:t xml:space="preserve">, </w:t>
      </w:r>
      <w:r w:rsidR="004E56BB" w:rsidRPr="008D4B4C">
        <w:rPr>
          <w:rFonts w:ascii="Arial Narrow" w:hAnsi="Arial Narrow" w:cs="Arial"/>
          <w:sz w:val="24"/>
          <w:szCs w:val="24"/>
        </w:rPr>
        <w:t>más</w:t>
      </w:r>
      <w:r w:rsidRPr="008D4B4C">
        <w:rPr>
          <w:rFonts w:ascii="Arial Narrow" w:hAnsi="Arial Narrow" w:cs="Arial"/>
          <w:sz w:val="24"/>
          <w:szCs w:val="24"/>
        </w:rPr>
        <w:t xml:space="preserve"> utilizados para optimizarla estarían los de mínima carg</w:t>
      </w:r>
      <w:r w:rsidR="005F066F" w:rsidRPr="008D4B4C">
        <w:rPr>
          <w:rFonts w:ascii="Arial Narrow" w:hAnsi="Arial Narrow" w:cs="Arial"/>
          <w:sz w:val="24"/>
          <w:szCs w:val="24"/>
        </w:rPr>
        <w:t xml:space="preserve">a de memoria, consistencia; </w:t>
      </w:r>
      <w:r w:rsidRPr="008D4B4C">
        <w:rPr>
          <w:rFonts w:ascii="Arial Narrow" w:hAnsi="Arial Narrow" w:cs="Arial"/>
          <w:sz w:val="24"/>
          <w:szCs w:val="24"/>
        </w:rPr>
        <w:t xml:space="preserve">retroalimentación, para los interesados en diseñar objetos y entornos simples e intuitivos y, por tanto, adaptados a las personas </w:t>
      </w:r>
      <w:r w:rsidR="005F066F" w:rsidRPr="008D4B4C">
        <w:rPr>
          <w:rFonts w:ascii="Arial Narrow" w:hAnsi="Arial Narrow" w:cs="Arial"/>
          <w:sz w:val="24"/>
          <w:szCs w:val="24"/>
        </w:rPr>
        <w:t xml:space="preserve">con discapacidad y </w:t>
      </w:r>
      <w:r w:rsidRPr="008D4B4C">
        <w:rPr>
          <w:rFonts w:ascii="Arial Narrow" w:hAnsi="Arial Narrow" w:cs="Arial"/>
          <w:sz w:val="24"/>
          <w:szCs w:val="24"/>
        </w:rPr>
        <w:t>de la tercera edad</w:t>
      </w:r>
      <w:r w:rsidR="005F066F" w:rsidRPr="008D4B4C">
        <w:rPr>
          <w:rFonts w:ascii="Arial Narrow" w:hAnsi="Arial Narrow" w:cs="Arial"/>
          <w:sz w:val="24"/>
          <w:szCs w:val="24"/>
        </w:rPr>
        <w:t xml:space="preserve">. </w:t>
      </w:r>
      <w:r w:rsidR="004E56BB" w:rsidRPr="008D4B4C">
        <w:rPr>
          <w:rFonts w:ascii="Arial Narrow" w:hAnsi="Arial Narrow" w:cs="Arial"/>
          <w:sz w:val="24"/>
          <w:szCs w:val="24"/>
        </w:rPr>
        <w:t xml:space="preserve">La mayoría de nosotros, </w:t>
      </w:r>
      <w:r w:rsidRPr="008D4B4C">
        <w:rPr>
          <w:rFonts w:ascii="Arial Narrow" w:hAnsi="Arial Narrow" w:cs="Arial"/>
          <w:sz w:val="24"/>
          <w:szCs w:val="24"/>
        </w:rPr>
        <w:t xml:space="preserve">somos mucho mejores reconociendo que recordando. </w:t>
      </w:r>
      <w:r w:rsidR="004E56BB" w:rsidRPr="008D4B4C">
        <w:rPr>
          <w:rFonts w:ascii="Arial Narrow" w:hAnsi="Arial Narrow" w:cs="Arial"/>
          <w:sz w:val="24"/>
          <w:szCs w:val="24"/>
        </w:rPr>
        <w:t>Por ejemplo, al</w:t>
      </w:r>
      <w:r w:rsidRPr="008D4B4C">
        <w:rPr>
          <w:rFonts w:ascii="Arial Narrow" w:hAnsi="Arial Narrow" w:cs="Arial"/>
          <w:sz w:val="24"/>
          <w:szCs w:val="24"/>
        </w:rPr>
        <w:t xml:space="preserve"> imprimir un archivo desde </w:t>
      </w:r>
      <w:r w:rsidR="004E56BB" w:rsidRPr="008D4B4C">
        <w:rPr>
          <w:rFonts w:ascii="Arial Narrow" w:hAnsi="Arial Narrow" w:cs="Arial"/>
          <w:sz w:val="24"/>
          <w:szCs w:val="24"/>
        </w:rPr>
        <w:t xml:space="preserve">el sistema MS-DOS, era </w:t>
      </w:r>
      <w:proofErr w:type="spellStart"/>
      <w:r w:rsidR="004E56BB" w:rsidRPr="008D4B4C">
        <w:rPr>
          <w:rFonts w:ascii="Arial Narrow" w:hAnsi="Arial Narrow" w:cs="Arial"/>
          <w:sz w:val="24"/>
          <w:szCs w:val="24"/>
        </w:rPr>
        <w:t>mas</w:t>
      </w:r>
      <w:proofErr w:type="spellEnd"/>
      <w:r w:rsidR="004E56BB" w:rsidRPr="008D4B4C">
        <w:rPr>
          <w:rFonts w:ascii="Arial Narrow" w:hAnsi="Arial Narrow" w:cs="Arial"/>
          <w:sz w:val="24"/>
          <w:szCs w:val="24"/>
        </w:rPr>
        <w:t xml:space="preserve"> difícil, porque </w:t>
      </w:r>
      <w:r w:rsidRPr="008D4B4C">
        <w:rPr>
          <w:rFonts w:ascii="Arial Narrow" w:hAnsi="Arial Narrow" w:cs="Arial"/>
          <w:sz w:val="24"/>
          <w:szCs w:val="24"/>
        </w:rPr>
        <w:t>había que recordar exactamente su nombre</w:t>
      </w:r>
      <w:r w:rsidR="004E56BB" w:rsidRPr="008D4B4C">
        <w:rPr>
          <w:rFonts w:ascii="Arial Narrow" w:hAnsi="Arial Narrow" w:cs="Arial"/>
          <w:sz w:val="24"/>
          <w:szCs w:val="24"/>
        </w:rPr>
        <w:t xml:space="preserve">, </w:t>
      </w:r>
      <w:r w:rsidRPr="008D4B4C">
        <w:rPr>
          <w:rFonts w:ascii="Arial Narrow" w:hAnsi="Arial Narrow" w:cs="Arial"/>
          <w:sz w:val="24"/>
          <w:szCs w:val="24"/>
        </w:rPr>
        <w:t>qu</w:t>
      </w:r>
      <w:r w:rsidR="004E56BB" w:rsidRPr="008D4B4C">
        <w:rPr>
          <w:rFonts w:ascii="Arial Narrow" w:hAnsi="Arial Narrow" w:cs="Arial"/>
          <w:sz w:val="24"/>
          <w:szCs w:val="24"/>
        </w:rPr>
        <w:t xml:space="preserve">e hacerlo en el entorno Windows, </w:t>
      </w:r>
      <w:r w:rsidRPr="008D4B4C">
        <w:rPr>
          <w:rFonts w:ascii="Arial Narrow" w:hAnsi="Arial Narrow" w:cs="Arial"/>
          <w:sz w:val="24"/>
          <w:szCs w:val="24"/>
        </w:rPr>
        <w:t xml:space="preserve">sólo hay que reconocer el icono de la impresora y presionarlo. </w:t>
      </w:r>
      <w:r w:rsidR="004E56BB" w:rsidRPr="008D4B4C">
        <w:rPr>
          <w:rFonts w:ascii="Arial Narrow" w:hAnsi="Arial Narrow" w:cs="Arial"/>
          <w:sz w:val="24"/>
          <w:szCs w:val="24"/>
        </w:rPr>
        <w:t>L</w:t>
      </w:r>
      <w:r w:rsidRPr="008D4B4C">
        <w:rPr>
          <w:rFonts w:ascii="Arial Narrow" w:hAnsi="Arial Narrow" w:cs="Arial"/>
          <w:sz w:val="24"/>
          <w:szCs w:val="24"/>
        </w:rPr>
        <w:t>as tareas que pueden efectuarse en base al reconocimiento tienen mucha menos carga de memoria,</w:t>
      </w:r>
      <w:r w:rsidR="004E56BB" w:rsidRPr="008D4B4C">
        <w:rPr>
          <w:rFonts w:ascii="Arial Narrow" w:hAnsi="Arial Narrow" w:cs="Arial"/>
          <w:sz w:val="24"/>
          <w:szCs w:val="24"/>
        </w:rPr>
        <w:t xml:space="preserve"> que las que exigen el recuerdo; y, </w:t>
      </w:r>
      <w:r w:rsidRPr="008D4B4C">
        <w:rPr>
          <w:rFonts w:ascii="Arial Narrow" w:hAnsi="Arial Narrow" w:cs="Arial"/>
          <w:sz w:val="24"/>
          <w:szCs w:val="24"/>
        </w:rPr>
        <w:t>son especialmente adecuadas para personas que, como frecuentemente sucede entre las de la tercera edad, tienen limitadas sus capacidades memorísticas.</w:t>
      </w:r>
    </w:p>
    <w:p w:rsidR="001F5F44" w:rsidRPr="000C326B" w:rsidRDefault="00AD0380" w:rsidP="00BA5F96">
      <w:pPr>
        <w:autoSpaceDE w:val="0"/>
        <w:autoSpaceDN w:val="0"/>
        <w:adjustRightInd w:val="0"/>
        <w:spacing w:line="360" w:lineRule="auto"/>
        <w:ind w:firstLine="0"/>
        <w:jc w:val="center"/>
        <w:rPr>
          <w:rFonts w:ascii="Arial" w:hAnsi="Arial" w:cs="Arial"/>
          <w:color w:val="000000"/>
          <w:sz w:val="23"/>
          <w:szCs w:val="23"/>
        </w:rPr>
      </w:pPr>
      <w:r w:rsidRPr="000C326B">
        <w:rPr>
          <w:rFonts w:ascii="Arial" w:hAnsi="Arial" w:cs="Arial"/>
          <w:noProof/>
          <w:lang w:eastAsia="es-MX"/>
        </w:rPr>
        <w:drawing>
          <wp:inline distT="0" distB="0" distL="0" distR="0">
            <wp:extent cx="1685974" cy="1627646"/>
            <wp:effectExtent l="19050" t="0" r="9476" b="0"/>
            <wp:docPr id="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702480" cy="1643581"/>
                    </a:xfrm>
                    <a:prstGeom prst="rect">
                      <a:avLst/>
                    </a:prstGeom>
                    <a:noFill/>
                    <a:ln w="9525">
                      <a:noFill/>
                      <a:miter lim="800000"/>
                      <a:headEnd/>
                      <a:tailEnd/>
                    </a:ln>
                  </pic:spPr>
                </pic:pic>
              </a:graphicData>
            </a:graphic>
          </wp:inline>
        </w:drawing>
      </w:r>
      <w:r w:rsidR="001F5F44" w:rsidRPr="000C326B">
        <w:rPr>
          <w:rFonts w:ascii="Arial" w:hAnsi="Arial" w:cs="Arial"/>
          <w:noProof/>
          <w:lang w:eastAsia="es-MX"/>
        </w:rPr>
        <w:t xml:space="preserve"> </w:t>
      </w:r>
    </w:p>
    <w:p w:rsidR="001F5F44" w:rsidRPr="008D4B4C" w:rsidRDefault="002627F4" w:rsidP="00BA5F96">
      <w:pPr>
        <w:autoSpaceDE w:val="0"/>
        <w:autoSpaceDN w:val="0"/>
        <w:adjustRightInd w:val="0"/>
        <w:spacing w:line="360" w:lineRule="auto"/>
        <w:ind w:firstLine="0"/>
        <w:jc w:val="center"/>
        <w:rPr>
          <w:rFonts w:ascii="Arial Narrow" w:hAnsi="Arial Narrow" w:cs="Arial"/>
          <w:b/>
          <w:iCs/>
          <w:color w:val="000000"/>
          <w:sz w:val="18"/>
          <w:szCs w:val="18"/>
        </w:rPr>
      </w:pPr>
      <w:r w:rsidRPr="008D4B4C">
        <w:rPr>
          <w:rFonts w:ascii="Arial Narrow" w:hAnsi="Arial Narrow" w:cs="Arial"/>
          <w:b/>
          <w:color w:val="000000"/>
          <w:sz w:val="18"/>
          <w:szCs w:val="18"/>
        </w:rPr>
        <w:t>U</w:t>
      </w:r>
      <w:r w:rsidR="001F5F44" w:rsidRPr="008D4B4C">
        <w:rPr>
          <w:rFonts w:ascii="Arial Narrow" w:hAnsi="Arial Narrow" w:cs="Arial"/>
          <w:b/>
          <w:iCs/>
          <w:color w:val="000000"/>
          <w:sz w:val="18"/>
          <w:szCs w:val="18"/>
        </w:rPr>
        <w:t xml:space="preserve">so </w:t>
      </w:r>
      <w:r w:rsidR="00AD0380" w:rsidRPr="008D4B4C">
        <w:rPr>
          <w:rFonts w:ascii="Arial Narrow" w:hAnsi="Arial Narrow" w:cs="Arial"/>
          <w:b/>
          <w:iCs/>
          <w:color w:val="000000"/>
          <w:sz w:val="18"/>
          <w:szCs w:val="18"/>
        </w:rPr>
        <w:t xml:space="preserve">equiparable </w:t>
      </w:r>
    </w:p>
    <w:p w:rsidR="00FB4FCD" w:rsidRDefault="00FB4FCD" w:rsidP="00BA5F96">
      <w:pPr>
        <w:autoSpaceDE w:val="0"/>
        <w:autoSpaceDN w:val="0"/>
        <w:adjustRightInd w:val="0"/>
        <w:spacing w:line="360" w:lineRule="auto"/>
        <w:ind w:firstLine="0"/>
        <w:jc w:val="both"/>
        <w:rPr>
          <w:rFonts w:ascii="Arial" w:hAnsi="Arial" w:cs="Arial"/>
          <w:iCs/>
          <w:color w:val="000000"/>
        </w:rPr>
      </w:pPr>
    </w:p>
    <w:p w:rsidR="001F5F44" w:rsidRPr="008D4B4C" w:rsidRDefault="001E3265" w:rsidP="008D4B4C">
      <w:pPr>
        <w:autoSpaceDE w:val="0"/>
        <w:autoSpaceDN w:val="0"/>
        <w:adjustRightInd w:val="0"/>
        <w:ind w:firstLine="0"/>
        <w:jc w:val="both"/>
        <w:rPr>
          <w:rFonts w:ascii="Arial Narrow" w:hAnsi="Arial Narrow" w:cs="Arial"/>
          <w:iCs/>
          <w:color w:val="000000"/>
          <w:sz w:val="24"/>
          <w:szCs w:val="24"/>
        </w:rPr>
      </w:pPr>
      <w:r w:rsidRPr="008D4B4C">
        <w:rPr>
          <w:rFonts w:ascii="Arial Narrow" w:hAnsi="Arial Narrow" w:cs="Arial"/>
          <w:iCs/>
          <w:color w:val="000000"/>
          <w:sz w:val="24"/>
          <w:szCs w:val="24"/>
        </w:rPr>
        <w:t>2°</w:t>
      </w:r>
      <w:r w:rsidR="001F5F44" w:rsidRPr="008D4B4C">
        <w:rPr>
          <w:rFonts w:ascii="Arial Narrow" w:hAnsi="Arial Narrow" w:cs="Arial"/>
          <w:iCs/>
          <w:color w:val="000000"/>
          <w:sz w:val="24"/>
          <w:szCs w:val="24"/>
        </w:rPr>
        <w:t xml:space="preserve"> </w:t>
      </w:r>
      <w:r w:rsidR="001A72DA" w:rsidRPr="008D4B4C">
        <w:rPr>
          <w:rFonts w:ascii="Arial Narrow" w:hAnsi="Arial Narrow" w:cs="Arial"/>
          <w:iCs/>
          <w:color w:val="000000"/>
          <w:sz w:val="24"/>
          <w:szCs w:val="24"/>
        </w:rPr>
        <w:t>F</w:t>
      </w:r>
      <w:r w:rsidR="001F5F44" w:rsidRPr="008D4B4C">
        <w:rPr>
          <w:rFonts w:ascii="Arial Narrow" w:hAnsi="Arial Narrow" w:cs="Arial"/>
          <w:iCs/>
          <w:color w:val="000000"/>
          <w:sz w:val="24"/>
          <w:szCs w:val="24"/>
        </w:rPr>
        <w:t xml:space="preserve">lexibilidad en el uso </w:t>
      </w:r>
    </w:p>
    <w:p w:rsidR="001F5F44" w:rsidRPr="008D4B4C" w:rsidRDefault="001F5F44" w:rsidP="008D4B4C">
      <w:pPr>
        <w:autoSpaceDE w:val="0"/>
        <w:autoSpaceDN w:val="0"/>
        <w:adjustRightInd w:val="0"/>
        <w:ind w:firstLine="0"/>
        <w:jc w:val="both"/>
        <w:rPr>
          <w:rFonts w:ascii="Arial Narrow" w:hAnsi="Arial Narrow" w:cs="Arial"/>
          <w:sz w:val="24"/>
          <w:szCs w:val="24"/>
        </w:rPr>
      </w:pPr>
      <w:r w:rsidRPr="008D4B4C">
        <w:rPr>
          <w:rStyle w:val="Textoennegrita"/>
          <w:rFonts w:ascii="Arial Narrow" w:hAnsi="Arial Narrow" w:cs="Arial"/>
          <w:b w:val="0"/>
          <w:sz w:val="24"/>
          <w:szCs w:val="24"/>
        </w:rPr>
        <w:t>El diseño se acomoda a un amplio rango de preferencias y habilidades individuales</w:t>
      </w:r>
      <w:r w:rsidR="002627F4" w:rsidRPr="008D4B4C">
        <w:rPr>
          <w:rStyle w:val="Textoennegrita"/>
          <w:rFonts w:ascii="Arial Narrow" w:hAnsi="Arial Narrow" w:cs="Arial"/>
          <w:b w:val="0"/>
          <w:sz w:val="24"/>
          <w:szCs w:val="24"/>
        </w:rPr>
        <w:t>; q</w:t>
      </w:r>
      <w:r w:rsidRPr="008D4B4C">
        <w:rPr>
          <w:rFonts w:ascii="Arial Narrow" w:hAnsi="Arial Narrow" w:cs="Arial"/>
          <w:sz w:val="24"/>
          <w:szCs w:val="24"/>
        </w:rPr>
        <w:t>ue ofrezca posibilidades de elección en los métodos de uso</w:t>
      </w:r>
      <w:r w:rsidR="001A72DA" w:rsidRPr="008D4B4C">
        <w:rPr>
          <w:rFonts w:ascii="Arial Narrow" w:hAnsi="Arial Narrow" w:cs="Arial"/>
          <w:sz w:val="24"/>
          <w:szCs w:val="24"/>
        </w:rPr>
        <w:t xml:space="preserve">; </w:t>
      </w:r>
      <w:r w:rsidRPr="008D4B4C">
        <w:rPr>
          <w:rFonts w:ascii="Arial Narrow" w:hAnsi="Arial Narrow" w:cs="Arial"/>
          <w:sz w:val="24"/>
          <w:szCs w:val="24"/>
        </w:rPr>
        <w:t>pued</w:t>
      </w:r>
      <w:r w:rsidR="000D60E1" w:rsidRPr="008D4B4C">
        <w:rPr>
          <w:rFonts w:ascii="Arial Narrow" w:hAnsi="Arial Narrow" w:cs="Arial"/>
          <w:sz w:val="24"/>
          <w:szCs w:val="24"/>
        </w:rPr>
        <w:t>e</w:t>
      </w:r>
      <w:r w:rsidRPr="008D4B4C">
        <w:rPr>
          <w:rFonts w:ascii="Arial Narrow" w:hAnsi="Arial Narrow" w:cs="Arial"/>
          <w:sz w:val="24"/>
          <w:szCs w:val="24"/>
        </w:rPr>
        <w:t xml:space="preserve"> accederse y usarse tanto con la mano derecha como con la izquierda</w:t>
      </w:r>
      <w:r w:rsidR="001A72DA" w:rsidRPr="008D4B4C">
        <w:rPr>
          <w:rFonts w:ascii="Arial Narrow" w:hAnsi="Arial Narrow" w:cs="Arial"/>
          <w:sz w:val="24"/>
          <w:szCs w:val="24"/>
        </w:rPr>
        <w:t xml:space="preserve">; </w:t>
      </w:r>
      <w:r w:rsidRPr="008D4B4C">
        <w:rPr>
          <w:rFonts w:ascii="Arial Narrow" w:hAnsi="Arial Narrow" w:cs="Arial"/>
          <w:sz w:val="24"/>
          <w:szCs w:val="24"/>
        </w:rPr>
        <w:t>facilit</w:t>
      </w:r>
      <w:r w:rsidR="000D60E1" w:rsidRPr="008D4B4C">
        <w:rPr>
          <w:rFonts w:ascii="Arial Narrow" w:hAnsi="Arial Narrow" w:cs="Arial"/>
          <w:sz w:val="24"/>
          <w:szCs w:val="24"/>
        </w:rPr>
        <w:t>a</w:t>
      </w:r>
      <w:r w:rsidRPr="008D4B4C">
        <w:rPr>
          <w:rFonts w:ascii="Arial Narrow" w:hAnsi="Arial Narrow" w:cs="Arial"/>
          <w:sz w:val="24"/>
          <w:szCs w:val="24"/>
        </w:rPr>
        <w:t xml:space="preserve"> la exactitud y precisión</w:t>
      </w:r>
      <w:r w:rsidR="000D60E1" w:rsidRPr="008D4B4C">
        <w:rPr>
          <w:rFonts w:ascii="Arial Narrow" w:hAnsi="Arial Narrow" w:cs="Arial"/>
          <w:sz w:val="24"/>
          <w:szCs w:val="24"/>
        </w:rPr>
        <w:t xml:space="preserve"> y </w:t>
      </w:r>
      <w:r w:rsidRPr="008D4B4C">
        <w:rPr>
          <w:rFonts w:ascii="Arial Narrow" w:hAnsi="Arial Narrow" w:cs="Arial"/>
          <w:sz w:val="24"/>
          <w:szCs w:val="24"/>
        </w:rPr>
        <w:t>adapt</w:t>
      </w:r>
      <w:r w:rsidR="000D60E1" w:rsidRPr="008D4B4C">
        <w:rPr>
          <w:rFonts w:ascii="Arial Narrow" w:hAnsi="Arial Narrow" w:cs="Arial"/>
          <w:sz w:val="24"/>
          <w:szCs w:val="24"/>
        </w:rPr>
        <w:t>arse</w:t>
      </w:r>
      <w:r w:rsidRPr="008D4B4C">
        <w:rPr>
          <w:rFonts w:ascii="Arial Narrow" w:hAnsi="Arial Narrow" w:cs="Arial"/>
          <w:sz w:val="24"/>
          <w:szCs w:val="24"/>
        </w:rPr>
        <w:t xml:space="preserve"> al paso o ritmo del usuario.</w:t>
      </w:r>
    </w:p>
    <w:p w:rsidR="00B052C9" w:rsidRPr="008D4B4C" w:rsidRDefault="00B052C9" w:rsidP="008D4B4C">
      <w:pPr>
        <w:ind w:firstLine="0"/>
        <w:jc w:val="both"/>
        <w:rPr>
          <w:rFonts w:ascii="Arial Narrow" w:hAnsi="Arial Narrow" w:cs="Arial"/>
          <w:sz w:val="24"/>
          <w:szCs w:val="24"/>
        </w:rPr>
      </w:pPr>
      <w:r w:rsidRPr="008D4B4C">
        <w:rPr>
          <w:rFonts w:ascii="Arial Narrow" w:hAnsi="Arial Narrow" w:cs="Arial"/>
          <w:sz w:val="24"/>
          <w:szCs w:val="24"/>
        </w:rPr>
        <w:t xml:space="preserve">En 1995, </w:t>
      </w:r>
      <w:proofErr w:type="spellStart"/>
      <w:r w:rsidRPr="008D4B4C">
        <w:rPr>
          <w:rFonts w:ascii="Arial Narrow" w:hAnsi="Arial Narrow" w:cs="Arial"/>
          <w:sz w:val="24"/>
          <w:szCs w:val="24"/>
        </w:rPr>
        <w:t>Helander</w:t>
      </w:r>
      <w:proofErr w:type="spellEnd"/>
      <w:r w:rsidRPr="008D4B4C">
        <w:rPr>
          <w:rFonts w:ascii="Arial Narrow" w:hAnsi="Arial Narrow" w:cs="Arial"/>
          <w:sz w:val="24"/>
          <w:szCs w:val="24"/>
        </w:rPr>
        <w:t xml:space="preserve">, </w:t>
      </w:r>
      <w:proofErr w:type="spellStart"/>
      <w:r w:rsidRPr="008D4B4C">
        <w:rPr>
          <w:rFonts w:ascii="Arial Narrow" w:hAnsi="Arial Narrow" w:cs="Arial"/>
          <w:sz w:val="24"/>
          <w:szCs w:val="24"/>
        </w:rPr>
        <w:t>Zang</w:t>
      </w:r>
      <w:proofErr w:type="spellEnd"/>
      <w:r w:rsidRPr="008D4B4C">
        <w:rPr>
          <w:rFonts w:ascii="Arial Narrow" w:hAnsi="Arial Narrow" w:cs="Arial"/>
          <w:sz w:val="24"/>
          <w:szCs w:val="24"/>
        </w:rPr>
        <w:t xml:space="preserve"> y Michel publicaron un artículo, en </w:t>
      </w:r>
      <w:proofErr w:type="spellStart"/>
      <w:r w:rsidRPr="008D4B4C">
        <w:rPr>
          <w:rFonts w:ascii="Arial Narrow" w:hAnsi="Arial Narrow" w:cs="Arial"/>
          <w:i/>
          <w:sz w:val="24"/>
          <w:szCs w:val="24"/>
        </w:rPr>
        <w:t>Ergonomics</w:t>
      </w:r>
      <w:proofErr w:type="spellEnd"/>
      <w:r w:rsidRPr="008D4B4C">
        <w:rPr>
          <w:rFonts w:ascii="Arial Narrow" w:hAnsi="Arial Narrow" w:cs="Arial"/>
          <w:sz w:val="24"/>
          <w:szCs w:val="24"/>
        </w:rPr>
        <w:t xml:space="preserve">, sobre el uso habitual de las sillas ergonómicas en las empresas. Entre sus conclusiones apareció una especialmente interesante, </w:t>
      </w:r>
      <w:r w:rsidRPr="008D4B4C">
        <w:rPr>
          <w:rFonts w:ascii="Arial Narrow" w:hAnsi="Arial Narrow" w:cs="Arial"/>
          <w:sz w:val="24"/>
          <w:szCs w:val="24"/>
        </w:rPr>
        <w:lastRenderedPageBreak/>
        <w:t>muchas sillas vendidas como ergonómicas incorporaban controles difíciles de localizar o utilizar, por lo que no estaban adecuadamente ajustadas, y sus usuarios adoptaban posturas poco adecuadas. No debe sorprender que sea frecuente entre las personas mayores. En muchas ocasiones la causa del problema es que sus entornos se han diseñado seleccionados pensando en personas jóvenes, en otras ocasiones ha derivado de no tener en cuenta la posibilidad, muy real en la tercera edad, de que tengan que emplearse ayudas para el desplazamiento, como sillas de ruedas, andadores, muletas.</w:t>
      </w:r>
    </w:p>
    <w:p w:rsidR="00CD639B" w:rsidRPr="000C326B" w:rsidRDefault="00CD639B" w:rsidP="00BA5F96">
      <w:pPr>
        <w:autoSpaceDE w:val="0"/>
        <w:autoSpaceDN w:val="0"/>
        <w:adjustRightInd w:val="0"/>
        <w:spacing w:line="360" w:lineRule="auto"/>
        <w:ind w:firstLine="0"/>
        <w:jc w:val="center"/>
        <w:rPr>
          <w:rFonts w:ascii="Arial" w:hAnsi="Arial" w:cs="Arial"/>
          <w:iCs/>
          <w:color w:val="000000"/>
          <w:sz w:val="16"/>
          <w:szCs w:val="16"/>
        </w:rPr>
      </w:pPr>
      <w:r w:rsidRPr="000C326B">
        <w:rPr>
          <w:rFonts w:ascii="Arial" w:hAnsi="Arial" w:cs="Arial"/>
          <w:iCs/>
          <w:noProof/>
          <w:color w:val="000000"/>
          <w:sz w:val="16"/>
          <w:szCs w:val="16"/>
          <w:lang w:eastAsia="es-MX"/>
        </w:rPr>
        <w:drawing>
          <wp:inline distT="0" distB="0" distL="0" distR="0">
            <wp:extent cx="1648839" cy="1643471"/>
            <wp:effectExtent l="19050" t="0" r="8511" b="0"/>
            <wp:docPr id="3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670953" cy="1665513"/>
                    </a:xfrm>
                    <a:prstGeom prst="rect">
                      <a:avLst/>
                    </a:prstGeom>
                    <a:noFill/>
                    <a:ln w="9525">
                      <a:noFill/>
                      <a:miter lim="800000"/>
                      <a:headEnd/>
                      <a:tailEnd/>
                    </a:ln>
                  </pic:spPr>
                </pic:pic>
              </a:graphicData>
            </a:graphic>
          </wp:inline>
        </w:drawing>
      </w:r>
    </w:p>
    <w:p w:rsidR="00CD639B" w:rsidRPr="008D4B4C" w:rsidRDefault="002627F4" w:rsidP="00BA5F96">
      <w:pPr>
        <w:autoSpaceDE w:val="0"/>
        <w:autoSpaceDN w:val="0"/>
        <w:adjustRightInd w:val="0"/>
        <w:spacing w:line="360" w:lineRule="auto"/>
        <w:ind w:firstLine="0"/>
        <w:jc w:val="center"/>
        <w:rPr>
          <w:rFonts w:ascii="Arial Narrow" w:hAnsi="Arial Narrow" w:cs="Arial"/>
          <w:b/>
          <w:iCs/>
          <w:color w:val="000000"/>
          <w:sz w:val="18"/>
          <w:szCs w:val="18"/>
        </w:rPr>
      </w:pPr>
      <w:r w:rsidRPr="008D4B4C">
        <w:rPr>
          <w:rFonts w:ascii="Arial Narrow" w:hAnsi="Arial Narrow" w:cs="Arial"/>
          <w:b/>
          <w:iCs/>
          <w:color w:val="000000"/>
          <w:sz w:val="18"/>
          <w:szCs w:val="18"/>
        </w:rPr>
        <w:t>F</w:t>
      </w:r>
      <w:r w:rsidR="00CD639B" w:rsidRPr="008D4B4C">
        <w:rPr>
          <w:rFonts w:ascii="Arial Narrow" w:hAnsi="Arial Narrow" w:cs="Arial"/>
          <w:b/>
          <w:iCs/>
          <w:color w:val="000000"/>
          <w:sz w:val="18"/>
          <w:szCs w:val="18"/>
        </w:rPr>
        <w:t>lexibilidad en el uso</w:t>
      </w:r>
    </w:p>
    <w:p w:rsidR="001A72DA" w:rsidRPr="008D4B4C" w:rsidRDefault="001A72DA" w:rsidP="00BA5F96">
      <w:pPr>
        <w:autoSpaceDE w:val="0"/>
        <w:autoSpaceDN w:val="0"/>
        <w:adjustRightInd w:val="0"/>
        <w:spacing w:line="360" w:lineRule="auto"/>
        <w:ind w:firstLine="0"/>
        <w:jc w:val="center"/>
        <w:rPr>
          <w:rFonts w:ascii="Arial Narrow" w:hAnsi="Arial Narrow" w:cs="Arial"/>
          <w:color w:val="000000"/>
          <w:sz w:val="20"/>
          <w:szCs w:val="20"/>
        </w:rPr>
      </w:pPr>
    </w:p>
    <w:p w:rsidR="001F5F44" w:rsidRPr="008D4B4C" w:rsidRDefault="001E3265" w:rsidP="008D4B4C">
      <w:pPr>
        <w:ind w:firstLine="0"/>
        <w:jc w:val="both"/>
        <w:rPr>
          <w:rFonts w:ascii="Arial Narrow" w:hAnsi="Arial Narrow" w:cs="Arial"/>
          <w:sz w:val="24"/>
          <w:szCs w:val="24"/>
        </w:rPr>
      </w:pPr>
      <w:r w:rsidRPr="008D4B4C">
        <w:rPr>
          <w:rFonts w:ascii="Arial Narrow" w:hAnsi="Arial Narrow" w:cs="Arial"/>
          <w:sz w:val="24"/>
          <w:szCs w:val="24"/>
        </w:rPr>
        <w:t>3°</w:t>
      </w:r>
      <w:r w:rsidR="001F5F44" w:rsidRPr="008D4B4C">
        <w:rPr>
          <w:rFonts w:ascii="Arial Narrow" w:hAnsi="Arial Narrow" w:cs="Arial"/>
          <w:sz w:val="24"/>
          <w:szCs w:val="24"/>
        </w:rPr>
        <w:t xml:space="preserve"> Uso simple e intuitivo </w:t>
      </w:r>
    </w:p>
    <w:p w:rsidR="000318C3" w:rsidRPr="008D4B4C" w:rsidRDefault="00FB4D7A" w:rsidP="008D4B4C">
      <w:pPr>
        <w:ind w:firstLine="0"/>
        <w:jc w:val="both"/>
        <w:rPr>
          <w:rFonts w:ascii="Arial Narrow" w:hAnsi="Arial Narrow" w:cs="Arial"/>
          <w:sz w:val="24"/>
          <w:szCs w:val="24"/>
        </w:rPr>
      </w:pPr>
      <w:r w:rsidRPr="008D4B4C">
        <w:rPr>
          <w:rFonts w:ascii="Arial Narrow" w:hAnsi="Arial Narrow" w:cs="Arial"/>
          <w:sz w:val="24"/>
          <w:szCs w:val="24"/>
        </w:rPr>
        <w:t>F</w:t>
      </w:r>
      <w:r w:rsidR="001F5F44" w:rsidRPr="008D4B4C">
        <w:rPr>
          <w:rFonts w:ascii="Arial Narrow" w:hAnsi="Arial Narrow" w:cs="Arial"/>
          <w:sz w:val="24"/>
          <w:szCs w:val="24"/>
        </w:rPr>
        <w:t xml:space="preserve">ácil de entender, </w:t>
      </w:r>
      <w:r w:rsidRPr="008D4B4C">
        <w:rPr>
          <w:rFonts w:ascii="Arial Narrow" w:hAnsi="Arial Narrow" w:cs="Arial"/>
          <w:sz w:val="24"/>
          <w:szCs w:val="24"/>
        </w:rPr>
        <w:t xml:space="preserve">consistente con las expectativas e intuición del usuario </w:t>
      </w:r>
      <w:r w:rsidR="002627F4" w:rsidRPr="008D4B4C">
        <w:rPr>
          <w:rFonts w:ascii="Arial Narrow" w:hAnsi="Arial Narrow" w:cs="Arial"/>
          <w:sz w:val="24"/>
          <w:szCs w:val="24"/>
        </w:rPr>
        <w:t xml:space="preserve">con </w:t>
      </w:r>
      <w:r w:rsidRPr="008D4B4C">
        <w:rPr>
          <w:rFonts w:ascii="Arial Narrow" w:hAnsi="Arial Narrow" w:cs="Arial"/>
          <w:sz w:val="24"/>
          <w:szCs w:val="24"/>
        </w:rPr>
        <w:t>base en</w:t>
      </w:r>
      <w:r w:rsidR="001F5F44" w:rsidRPr="008D4B4C">
        <w:rPr>
          <w:rFonts w:ascii="Arial Narrow" w:hAnsi="Arial Narrow" w:cs="Arial"/>
          <w:sz w:val="24"/>
          <w:szCs w:val="24"/>
        </w:rPr>
        <w:t xml:space="preserve"> la experiencia, conocimientos, habilidades lingüísticas o grado de concentración</w:t>
      </w:r>
      <w:r w:rsidR="002627F4" w:rsidRPr="008D4B4C">
        <w:rPr>
          <w:rFonts w:ascii="Arial Narrow" w:hAnsi="Arial Narrow" w:cs="Arial"/>
          <w:sz w:val="24"/>
          <w:szCs w:val="24"/>
        </w:rPr>
        <w:t xml:space="preserve">; </w:t>
      </w:r>
      <w:r w:rsidRPr="008D4B4C">
        <w:rPr>
          <w:rFonts w:ascii="Arial Narrow" w:hAnsi="Arial Narrow" w:cs="Arial"/>
          <w:sz w:val="24"/>
          <w:szCs w:val="24"/>
        </w:rPr>
        <w:t>e</w:t>
      </w:r>
      <w:r w:rsidR="001F5F44" w:rsidRPr="008D4B4C">
        <w:rPr>
          <w:rFonts w:ascii="Arial Narrow" w:hAnsi="Arial Narrow" w:cs="Arial"/>
          <w:sz w:val="24"/>
          <w:szCs w:val="24"/>
        </w:rPr>
        <w:t>limin</w:t>
      </w:r>
      <w:r w:rsidRPr="008D4B4C">
        <w:rPr>
          <w:rFonts w:ascii="Arial Narrow" w:hAnsi="Arial Narrow" w:cs="Arial"/>
          <w:sz w:val="24"/>
          <w:szCs w:val="24"/>
        </w:rPr>
        <w:t>a</w:t>
      </w:r>
      <w:r w:rsidR="001F5F44" w:rsidRPr="008D4B4C">
        <w:rPr>
          <w:rFonts w:ascii="Arial Narrow" w:hAnsi="Arial Narrow" w:cs="Arial"/>
          <w:sz w:val="24"/>
          <w:szCs w:val="24"/>
        </w:rPr>
        <w:t xml:space="preserve"> complejidad innecesaria</w:t>
      </w:r>
      <w:r w:rsidRPr="008D4B4C">
        <w:rPr>
          <w:rFonts w:ascii="Arial Narrow" w:hAnsi="Arial Narrow" w:cs="Arial"/>
          <w:sz w:val="24"/>
          <w:szCs w:val="24"/>
        </w:rPr>
        <w:t>,</w:t>
      </w:r>
      <w:r w:rsidR="002627F4" w:rsidRPr="008D4B4C">
        <w:rPr>
          <w:rFonts w:ascii="Arial Narrow" w:hAnsi="Arial Narrow" w:cs="Arial"/>
          <w:sz w:val="24"/>
          <w:szCs w:val="24"/>
        </w:rPr>
        <w:t xml:space="preserve"> </w:t>
      </w:r>
      <w:r w:rsidRPr="008D4B4C">
        <w:rPr>
          <w:rFonts w:ascii="Arial Narrow" w:hAnsi="Arial Narrow" w:cs="Arial"/>
          <w:sz w:val="24"/>
          <w:szCs w:val="24"/>
        </w:rPr>
        <w:t>se acomoda</w:t>
      </w:r>
      <w:r w:rsidR="001F5F44" w:rsidRPr="008D4B4C">
        <w:rPr>
          <w:rFonts w:ascii="Arial Narrow" w:hAnsi="Arial Narrow" w:cs="Arial"/>
          <w:sz w:val="24"/>
          <w:szCs w:val="24"/>
        </w:rPr>
        <w:t xml:space="preserve"> a un amplio rango de alfabetización y habilidades lingüísticas</w:t>
      </w:r>
      <w:r w:rsidR="002627F4" w:rsidRPr="008D4B4C">
        <w:rPr>
          <w:rFonts w:ascii="Arial Narrow" w:hAnsi="Arial Narrow" w:cs="Arial"/>
          <w:sz w:val="24"/>
          <w:szCs w:val="24"/>
        </w:rPr>
        <w:t xml:space="preserve">; </w:t>
      </w:r>
      <w:r w:rsidR="001F5F44" w:rsidRPr="008D4B4C">
        <w:rPr>
          <w:rFonts w:ascii="Arial Narrow" w:hAnsi="Arial Narrow" w:cs="Arial"/>
          <w:sz w:val="24"/>
          <w:szCs w:val="24"/>
        </w:rPr>
        <w:t>dispens</w:t>
      </w:r>
      <w:r w:rsidRPr="008D4B4C">
        <w:rPr>
          <w:rFonts w:ascii="Arial Narrow" w:hAnsi="Arial Narrow" w:cs="Arial"/>
          <w:sz w:val="24"/>
          <w:szCs w:val="24"/>
        </w:rPr>
        <w:t>a</w:t>
      </w:r>
      <w:r w:rsidR="001F5F44" w:rsidRPr="008D4B4C">
        <w:rPr>
          <w:rFonts w:ascii="Arial Narrow" w:hAnsi="Arial Narrow" w:cs="Arial"/>
          <w:sz w:val="24"/>
          <w:szCs w:val="24"/>
        </w:rPr>
        <w:t xml:space="preserve"> la información de manera consistente con su importancia</w:t>
      </w:r>
      <w:r w:rsidR="002627F4" w:rsidRPr="008D4B4C">
        <w:rPr>
          <w:rFonts w:ascii="Arial Narrow" w:hAnsi="Arial Narrow" w:cs="Arial"/>
          <w:sz w:val="24"/>
          <w:szCs w:val="24"/>
        </w:rPr>
        <w:t xml:space="preserve">, </w:t>
      </w:r>
      <w:r w:rsidR="001F5F44" w:rsidRPr="008D4B4C">
        <w:rPr>
          <w:rFonts w:ascii="Arial Narrow" w:hAnsi="Arial Narrow" w:cs="Arial"/>
          <w:sz w:val="24"/>
          <w:szCs w:val="24"/>
        </w:rPr>
        <w:t>proporcion</w:t>
      </w:r>
      <w:r w:rsidRPr="008D4B4C">
        <w:rPr>
          <w:rFonts w:ascii="Arial Narrow" w:hAnsi="Arial Narrow" w:cs="Arial"/>
          <w:sz w:val="24"/>
          <w:szCs w:val="24"/>
        </w:rPr>
        <w:t>a</w:t>
      </w:r>
      <w:r w:rsidR="001F5F44" w:rsidRPr="008D4B4C">
        <w:rPr>
          <w:rFonts w:ascii="Arial Narrow" w:hAnsi="Arial Narrow" w:cs="Arial"/>
          <w:sz w:val="24"/>
          <w:szCs w:val="24"/>
        </w:rPr>
        <w:t xml:space="preserve"> avisos eficaces y métodos de respuesta durante y tras la finalización de la tarea.</w:t>
      </w:r>
      <w:r w:rsidR="000318C3" w:rsidRPr="008D4B4C">
        <w:rPr>
          <w:rFonts w:ascii="Arial Narrow" w:hAnsi="Arial Narrow" w:cs="Arial"/>
          <w:sz w:val="24"/>
          <w:szCs w:val="24"/>
        </w:rPr>
        <w:t xml:space="preserve"> </w:t>
      </w:r>
    </w:p>
    <w:p w:rsidR="000318C3" w:rsidRPr="008D4B4C" w:rsidRDefault="000318C3" w:rsidP="008D4B4C">
      <w:pPr>
        <w:ind w:firstLine="0"/>
        <w:jc w:val="both"/>
        <w:rPr>
          <w:rFonts w:ascii="Arial Narrow" w:hAnsi="Arial Narrow" w:cs="Arial"/>
          <w:sz w:val="24"/>
          <w:szCs w:val="24"/>
        </w:rPr>
      </w:pPr>
    </w:p>
    <w:p w:rsidR="000318C3" w:rsidRPr="008D4B4C" w:rsidRDefault="000318C3" w:rsidP="008D4B4C">
      <w:pPr>
        <w:ind w:firstLine="0"/>
        <w:jc w:val="both"/>
        <w:rPr>
          <w:rFonts w:ascii="Arial Narrow" w:hAnsi="Arial Narrow" w:cs="Arial"/>
          <w:sz w:val="24"/>
          <w:szCs w:val="24"/>
        </w:rPr>
      </w:pPr>
      <w:r w:rsidRPr="008D4B4C">
        <w:rPr>
          <w:rFonts w:ascii="Arial Narrow" w:hAnsi="Arial Narrow" w:cs="Arial"/>
          <w:sz w:val="24"/>
          <w:szCs w:val="24"/>
        </w:rPr>
        <w:t>Se espera que las cosas se puedan usar de una determinada manera y que, determinadas acciones produzcan ciertos resultados. Es decir, el mismo tipo de dispositivo debe requerir el mismo tipo de acción; el mismo tipo de acciones debe producir el mismo tipo de resultados. El problema surge cuando se violan las expectativas. Por ejemplo, cuando el nuevo reloj de un anciano ha de ajustarse mediante un procedimiento distinto a aquél al que se había acostumbrado.</w:t>
      </w:r>
    </w:p>
    <w:p w:rsidR="001F5F44" w:rsidRDefault="001F5F44" w:rsidP="001A72DA">
      <w:pPr>
        <w:spacing w:line="360" w:lineRule="auto"/>
        <w:ind w:firstLine="0"/>
        <w:jc w:val="both"/>
        <w:rPr>
          <w:rFonts w:ascii="Arial" w:hAnsi="Arial" w:cs="Arial"/>
        </w:rPr>
      </w:pPr>
    </w:p>
    <w:p w:rsidR="001F5F44" w:rsidRPr="000C326B" w:rsidRDefault="00707B70" w:rsidP="00BA5F96">
      <w:pPr>
        <w:autoSpaceDE w:val="0"/>
        <w:autoSpaceDN w:val="0"/>
        <w:adjustRightInd w:val="0"/>
        <w:spacing w:line="360" w:lineRule="auto"/>
        <w:ind w:firstLine="0"/>
        <w:jc w:val="center"/>
        <w:rPr>
          <w:rFonts w:ascii="Arial" w:hAnsi="Arial" w:cs="Arial"/>
          <w:color w:val="000000"/>
          <w:sz w:val="12"/>
          <w:szCs w:val="12"/>
        </w:rPr>
      </w:pPr>
      <w:r w:rsidRPr="000C326B">
        <w:rPr>
          <w:rFonts w:ascii="Arial" w:hAnsi="Arial" w:cs="Arial"/>
          <w:noProof/>
          <w:color w:val="000000"/>
          <w:sz w:val="23"/>
          <w:szCs w:val="23"/>
          <w:lang w:eastAsia="es-MX"/>
        </w:rPr>
        <w:drawing>
          <wp:inline distT="0" distB="0" distL="0" distR="0">
            <wp:extent cx="1241985" cy="1213097"/>
            <wp:effectExtent l="0" t="19050" r="0" b="0"/>
            <wp:docPr id="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rot="5400000" flipV="1">
                      <a:off x="0" y="0"/>
                      <a:ext cx="1252503" cy="1223370"/>
                    </a:xfrm>
                    <a:prstGeom prst="rect">
                      <a:avLst/>
                    </a:prstGeom>
                    <a:noFill/>
                    <a:ln w="9525">
                      <a:noFill/>
                      <a:miter lim="800000"/>
                      <a:headEnd/>
                      <a:tailEnd/>
                    </a:ln>
                  </pic:spPr>
                </pic:pic>
              </a:graphicData>
            </a:graphic>
          </wp:inline>
        </w:drawing>
      </w:r>
    </w:p>
    <w:p w:rsidR="001F5F44" w:rsidRPr="002C13D6" w:rsidRDefault="001F5F44" w:rsidP="002C13D6">
      <w:pPr>
        <w:ind w:firstLine="0"/>
        <w:jc w:val="center"/>
        <w:rPr>
          <w:rFonts w:ascii="Arial" w:hAnsi="Arial" w:cs="Arial"/>
          <w:b/>
          <w:sz w:val="18"/>
          <w:szCs w:val="18"/>
        </w:rPr>
      </w:pPr>
      <w:r w:rsidRPr="002C13D6">
        <w:rPr>
          <w:rFonts w:ascii="Arial" w:hAnsi="Arial" w:cs="Arial"/>
          <w:b/>
          <w:sz w:val="18"/>
          <w:szCs w:val="18"/>
        </w:rPr>
        <w:t>Uso simple e intuitivo</w:t>
      </w:r>
    </w:p>
    <w:p w:rsidR="002C13D6" w:rsidRPr="002C13D6" w:rsidRDefault="002C13D6" w:rsidP="002C13D6">
      <w:pPr>
        <w:ind w:left="720" w:firstLine="0"/>
        <w:jc w:val="center"/>
        <w:rPr>
          <w:rFonts w:ascii="Arial" w:hAnsi="Arial" w:cs="Arial"/>
          <w:sz w:val="18"/>
          <w:szCs w:val="18"/>
        </w:rPr>
      </w:pPr>
    </w:p>
    <w:p w:rsidR="001F5F44" w:rsidRPr="008D4B4C" w:rsidRDefault="001E3265" w:rsidP="008D4B4C">
      <w:pPr>
        <w:ind w:firstLine="0"/>
        <w:jc w:val="both"/>
        <w:rPr>
          <w:rFonts w:ascii="Arial Narrow" w:hAnsi="Arial Narrow" w:cs="Arial"/>
          <w:sz w:val="24"/>
          <w:szCs w:val="24"/>
        </w:rPr>
      </w:pPr>
      <w:r w:rsidRPr="008D4B4C">
        <w:rPr>
          <w:rFonts w:ascii="Arial Narrow" w:hAnsi="Arial Narrow" w:cs="Arial"/>
          <w:sz w:val="24"/>
          <w:szCs w:val="24"/>
        </w:rPr>
        <w:t>4°</w:t>
      </w:r>
      <w:r w:rsidR="001F5F44" w:rsidRPr="008D4B4C">
        <w:rPr>
          <w:rFonts w:ascii="Arial Narrow" w:hAnsi="Arial Narrow" w:cs="Arial"/>
          <w:sz w:val="24"/>
          <w:szCs w:val="24"/>
        </w:rPr>
        <w:t xml:space="preserve"> </w:t>
      </w:r>
      <w:r w:rsidR="002C13D6" w:rsidRPr="008D4B4C">
        <w:rPr>
          <w:rFonts w:ascii="Arial Narrow" w:hAnsi="Arial Narrow" w:cs="Arial"/>
          <w:sz w:val="24"/>
          <w:szCs w:val="24"/>
        </w:rPr>
        <w:t>I</w:t>
      </w:r>
      <w:r w:rsidR="001F5F44" w:rsidRPr="008D4B4C">
        <w:rPr>
          <w:rFonts w:ascii="Arial Narrow" w:hAnsi="Arial Narrow" w:cs="Arial"/>
          <w:sz w:val="24"/>
          <w:szCs w:val="24"/>
        </w:rPr>
        <w:t>nformación fácilmente perceptible</w:t>
      </w:r>
    </w:p>
    <w:p w:rsidR="001F5F44" w:rsidRPr="008D4B4C" w:rsidRDefault="001F5F44" w:rsidP="008D4B4C">
      <w:pPr>
        <w:ind w:firstLine="0"/>
        <w:jc w:val="both"/>
        <w:rPr>
          <w:rFonts w:ascii="Arial Narrow" w:hAnsi="Arial Narrow" w:cs="Arial"/>
          <w:sz w:val="24"/>
          <w:szCs w:val="24"/>
        </w:rPr>
      </w:pPr>
      <w:r w:rsidRPr="008D4B4C">
        <w:rPr>
          <w:rFonts w:ascii="Arial Narrow" w:hAnsi="Arial Narrow" w:cs="Arial"/>
          <w:sz w:val="24"/>
          <w:szCs w:val="24"/>
        </w:rPr>
        <w:t xml:space="preserve">El diseño comunica de manera eficaz </w:t>
      </w:r>
      <w:r w:rsidR="002C13D6" w:rsidRPr="008D4B4C">
        <w:rPr>
          <w:rFonts w:ascii="Arial Narrow" w:hAnsi="Arial Narrow" w:cs="Arial"/>
          <w:sz w:val="24"/>
          <w:szCs w:val="24"/>
        </w:rPr>
        <w:t xml:space="preserve">de acuerdo a </w:t>
      </w:r>
      <w:r w:rsidRPr="008D4B4C">
        <w:rPr>
          <w:rFonts w:ascii="Arial Narrow" w:hAnsi="Arial Narrow" w:cs="Arial"/>
          <w:sz w:val="24"/>
          <w:szCs w:val="24"/>
        </w:rPr>
        <w:t>las condiciones ambientales o capacidades sensoriales del usuario</w:t>
      </w:r>
      <w:r w:rsidR="0045756A" w:rsidRPr="008D4B4C">
        <w:rPr>
          <w:rFonts w:ascii="Arial Narrow" w:hAnsi="Arial Narrow" w:cs="Arial"/>
          <w:sz w:val="24"/>
          <w:szCs w:val="24"/>
        </w:rPr>
        <w:t>, utiliza</w:t>
      </w:r>
      <w:r w:rsidRPr="008D4B4C">
        <w:rPr>
          <w:rFonts w:ascii="Arial Narrow" w:hAnsi="Arial Narrow" w:cs="Arial"/>
          <w:sz w:val="24"/>
          <w:szCs w:val="24"/>
        </w:rPr>
        <w:t xml:space="preserve"> diferentes modos para presentar de manera redundante la información esencial (gráfica, verbal o táctilmente)</w:t>
      </w:r>
      <w:r w:rsidR="002C13D6" w:rsidRPr="008D4B4C">
        <w:rPr>
          <w:rFonts w:ascii="Arial Narrow" w:hAnsi="Arial Narrow" w:cs="Arial"/>
          <w:sz w:val="24"/>
          <w:szCs w:val="24"/>
        </w:rPr>
        <w:t>, proporcion</w:t>
      </w:r>
      <w:r w:rsidR="0045756A" w:rsidRPr="008D4B4C">
        <w:rPr>
          <w:rFonts w:ascii="Arial Narrow" w:hAnsi="Arial Narrow" w:cs="Arial"/>
          <w:sz w:val="24"/>
          <w:szCs w:val="24"/>
        </w:rPr>
        <w:t>a</w:t>
      </w:r>
      <w:r w:rsidR="002C13D6" w:rsidRPr="008D4B4C">
        <w:rPr>
          <w:rFonts w:ascii="Arial Narrow" w:hAnsi="Arial Narrow" w:cs="Arial"/>
          <w:sz w:val="24"/>
          <w:szCs w:val="24"/>
        </w:rPr>
        <w:t xml:space="preserve"> contraste suficiente entre la información esencial y sus alrededores, amplí</w:t>
      </w:r>
      <w:r w:rsidR="0045756A" w:rsidRPr="008D4B4C">
        <w:rPr>
          <w:rFonts w:ascii="Arial Narrow" w:hAnsi="Arial Narrow" w:cs="Arial"/>
          <w:sz w:val="24"/>
          <w:szCs w:val="24"/>
        </w:rPr>
        <w:t>a</w:t>
      </w:r>
      <w:r w:rsidR="002C13D6" w:rsidRPr="008D4B4C">
        <w:rPr>
          <w:rFonts w:ascii="Arial Narrow" w:hAnsi="Arial Narrow" w:cs="Arial"/>
          <w:sz w:val="24"/>
          <w:szCs w:val="24"/>
        </w:rPr>
        <w:t xml:space="preserve"> la legibilidad, diferenci</w:t>
      </w:r>
      <w:r w:rsidR="0045756A" w:rsidRPr="008D4B4C">
        <w:rPr>
          <w:rFonts w:ascii="Arial Narrow" w:hAnsi="Arial Narrow" w:cs="Arial"/>
          <w:sz w:val="24"/>
          <w:szCs w:val="24"/>
        </w:rPr>
        <w:t>a</w:t>
      </w:r>
      <w:r w:rsidR="002C13D6" w:rsidRPr="008D4B4C">
        <w:rPr>
          <w:rFonts w:ascii="Arial Narrow" w:hAnsi="Arial Narrow" w:cs="Arial"/>
          <w:sz w:val="24"/>
          <w:szCs w:val="24"/>
        </w:rPr>
        <w:t xml:space="preserve"> elementos en formas que puedan ser descritas (por </w:t>
      </w:r>
      <w:r w:rsidR="002C13D6" w:rsidRPr="008D4B4C">
        <w:rPr>
          <w:rFonts w:ascii="Arial Narrow" w:hAnsi="Arial Narrow" w:cs="Arial"/>
          <w:sz w:val="24"/>
          <w:szCs w:val="24"/>
        </w:rPr>
        <w:lastRenderedPageBreak/>
        <w:t>ejemplo, que haga fácil dar instrucciones o direcciones), compatibilidad con varias técnicas o dispositivos usados por personas con limitaciones sensoriales.</w:t>
      </w:r>
    </w:p>
    <w:p w:rsidR="00B052C9" w:rsidRPr="008D4B4C" w:rsidRDefault="00B052C9" w:rsidP="008D4B4C">
      <w:pPr>
        <w:ind w:firstLine="0"/>
        <w:jc w:val="both"/>
        <w:rPr>
          <w:rFonts w:ascii="Arial Narrow" w:hAnsi="Arial Narrow" w:cs="Arial"/>
          <w:sz w:val="24"/>
          <w:szCs w:val="24"/>
        </w:rPr>
      </w:pPr>
    </w:p>
    <w:p w:rsidR="00664FC8" w:rsidRPr="008D4B4C" w:rsidRDefault="00E41823" w:rsidP="008D4B4C">
      <w:pPr>
        <w:ind w:firstLine="0"/>
        <w:jc w:val="both"/>
        <w:rPr>
          <w:rFonts w:ascii="Arial Narrow" w:hAnsi="Arial Narrow" w:cs="Arial"/>
          <w:sz w:val="24"/>
          <w:szCs w:val="24"/>
        </w:rPr>
      </w:pPr>
      <w:r w:rsidRPr="008D4B4C">
        <w:rPr>
          <w:rFonts w:ascii="Arial Narrow" w:hAnsi="Arial Narrow" w:cs="Arial"/>
          <w:sz w:val="24"/>
          <w:szCs w:val="24"/>
        </w:rPr>
        <w:t>Por ejemplo, un semáforo, p</w:t>
      </w:r>
      <w:r w:rsidR="00664FC8" w:rsidRPr="008D4B4C">
        <w:rPr>
          <w:rFonts w:ascii="Arial Narrow" w:hAnsi="Arial Narrow" w:cs="Arial"/>
          <w:sz w:val="24"/>
          <w:szCs w:val="24"/>
        </w:rPr>
        <w:t xml:space="preserve">ermite un uso equitativo de la información a personas muy diferentes debido a que, </w:t>
      </w:r>
      <w:r w:rsidR="00F51626" w:rsidRPr="008D4B4C">
        <w:rPr>
          <w:rFonts w:ascii="Arial Narrow" w:hAnsi="Arial Narrow" w:cs="Arial"/>
          <w:sz w:val="24"/>
          <w:szCs w:val="24"/>
        </w:rPr>
        <w:t xml:space="preserve">se </w:t>
      </w:r>
      <w:r w:rsidR="00664FC8" w:rsidRPr="008D4B4C">
        <w:rPr>
          <w:rFonts w:ascii="Arial Narrow" w:hAnsi="Arial Narrow" w:cs="Arial"/>
          <w:sz w:val="24"/>
          <w:szCs w:val="24"/>
        </w:rPr>
        <w:t xml:space="preserve">presenta de forma redundante en varios formatos perceptivos. </w:t>
      </w:r>
      <w:r w:rsidRPr="008D4B4C">
        <w:rPr>
          <w:rFonts w:ascii="Arial Narrow" w:hAnsi="Arial Narrow" w:cs="Arial"/>
          <w:sz w:val="24"/>
          <w:szCs w:val="24"/>
        </w:rPr>
        <w:t>L</w:t>
      </w:r>
      <w:r w:rsidR="00664FC8" w:rsidRPr="008D4B4C">
        <w:rPr>
          <w:rFonts w:ascii="Arial Narrow" w:hAnsi="Arial Narrow" w:cs="Arial"/>
          <w:sz w:val="24"/>
          <w:szCs w:val="24"/>
        </w:rPr>
        <w:t xml:space="preserve">a indicación </w:t>
      </w:r>
      <w:r w:rsidR="00F51626" w:rsidRPr="008D4B4C">
        <w:rPr>
          <w:rFonts w:ascii="Arial Narrow" w:hAnsi="Arial Narrow" w:cs="Arial"/>
          <w:sz w:val="24"/>
          <w:szCs w:val="24"/>
        </w:rPr>
        <w:t xml:space="preserve">cuando no </w:t>
      </w:r>
      <w:r w:rsidR="00664FC8" w:rsidRPr="008D4B4C">
        <w:rPr>
          <w:rFonts w:ascii="Arial Narrow" w:hAnsi="Arial Narrow" w:cs="Arial"/>
          <w:sz w:val="24"/>
          <w:szCs w:val="24"/>
        </w:rPr>
        <w:t>se puede atravesar la calle en un determinado momento</w:t>
      </w:r>
      <w:r w:rsidR="00F51626" w:rsidRPr="008D4B4C">
        <w:rPr>
          <w:rFonts w:ascii="Arial Narrow" w:hAnsi="Arial Narrow" w:cs="Arial"/>
          <w:sz w:val="24"/>
          <w:szCs w:val="24"/>
        </w:rPr>
        <w:t xml:space="preserve">, </w:t>
      </w:r>
      <w:r w:rsidR="00664FC8" w:rsidRPr="008D4B4C">
        <w:rPr>
          <w:rFonts w:ascii="Arial Narrow" w:hAnsi="Arial Narrow" w:cs="Arial"/>
          <w:sz w:val="24"/>
          <w:szCs w:val="24"/>
        </w:rPr>
        <w:t xml:space="preserve"> se da </w:t>
      </w:r>
      <w:r w:rsidRPr="008D4B4C">
        <w:rPr>
          <w:rFonts w:ascii="Arial Narrow" w:hAnsi="Arial Narrow" w:cs="Arial"/>
          <w:sz w:val="24"/>
          <w:szCs w:val="24"/>
        </w:rPr>
        <w:t xml:space="preserve">en tres formatos </w:t>
      </w:r>
      <w:r w:rsidR="00F51626" w:rsidRPr="008D4B4C">
        <w:rPr>
          <w:rFonts w:ascii="Arial Narrow" w:hAnsi="Arial Narrow" w:cs="Arial"/>
          <w:sz w:val="24"/>
          <w:szCs w:val="24"/>
        </w:rPr>
        <w:t>reiterados</w:t>
      </w:r>
      <w:r w:rsidRPr="008D4B4C">
        <w:rPr>
          <w:rFonts w:ascii="Arial Narrow" w:hAnsi="Arial Narrow" w:cs="Arial"/>
          <w:sz w:val="24"/>
          <w:szCs w:val="24"/>
        </w:rPr>
        <w:t>, d</w:t>
      </w:r>
      <w:r w:rsidR="00664FC8" w:rsidRPr="008D4B4C">
        <w:rPr>
          <w:rFonts w:ascii="Arial Narrow" w:hAnsi="Arial Narrow" w:cs="Arial"/>
          <w:sz w:val="24"/>
          <w:szCs w:val="24"/>
        </w:rPr>
        <w:t xml:space="preserve">os visuales </w:t>
      </w:r>
      <w:r w:rsidRPr="008D4B4C">
        <w:rPr>
          <w:rFonts w:ascii="Arial Narrow" w:hAnsi="Arial Narrow" w:cs="Arial"/>
          <w:sz w:val="24"/>
          <w:szCs w:val="24"/>
        </w:rPr>
        <w:t xml:space="preserve">por medio de la </w:t>
      </w:r>
      <w:r w:rsidR="00664FC8" w:rsidRPr="008D4B4C">
        <w:rPr>
          <w:rFonts w:ascii="Arial Narrow" w:hAnsi="Arial Narrow" w:cs="Arial"/>
          <w:sz w:val="24"/>
          <w:szCs w:val="24"/>
        </w:rPr>
        <w:t xml:space="preserve">luz roja, superior y uno auditivo </w:t>
      </w:r>
      <w:r w:rsidRPr="008D4B4C">
        <w:rPr>
          <w:rFonts w:ascii="Arial Narrow" w:hAnsi="Arial Narrow" w:cs="Arial"/>
          <w:sz w:val="24"/>
          <w:szCs w:val="24"/>
        </w:rPr>
        <w:t xml:space="preserve">con </w:t>
      </w:r>
      <w:r w:rsidR="00664FC8" w:rsidRPr="008D4B4C">
        <w:rPr>
          <w:rFonts w:ascii="Arial Narrow" w:hAnsi="Arial Narrow" w:cs="Arial"/>
          <w:sz w:val="24"/>
          <w:szCs w:val="24"/>
        </w:rPr>
        <w:t>sonido</w:t>
      </w:r>
      <w:r w:rsidRPr="008D4B4C">
        <w:rPr>
          <w:rFonts w:ascii="Arial Narrow" w:hAnsi="Arial Narrow" w:cs="Arial"/>
          <w:sz w:val="24"/>
          <w:szCs w:val="24"/>
        </w:rPr>
        <w:t>s</w:t>
      </w:r>
      <w:r w:rsidR="00664FC8" w:rsidRPr="008D4B4C">
        <w:rPr>
          <w:rFonts w:ascii="Arial Narrow" w:hAnsi="Arial Narrow" w:cs="Arial"/>
          <w:sz w:val="24"/>
          <w:szCs w:val="24"/>
        </w:rPr>
        <w:t xml:space="preserve"> intermitente</w:t>
      </w:r>
      <w:r w:rsidRPr="008D4B4C">
        <w:rPr>
          <w:rFonts w:ascii="Arial Narrow" w:hAnsi="Arial Narrow" w:cs="Arial"/>
          <w:sz w:val="24"/>
          <w:szCs w:val="24"/>
        </w:rPr>
        <w:t>s</w:t>
      </w:r>
      <w:r w:rsidR="00664FC8" w:rsidRPr="008D4B4C">
        <w:rPr>
          <w:rFonts w:ascii="Arial Narrow" w:hAnsi="Arial Narrow" w:cs="Arial"/>
          <w:sz w:val="24"/>
          <w:szCs w:val="24"/>
        </w:rPr>
        <w:t xml:space="preserve">. </w:t>
      </w:r>
      <w:r w:rsidRPr="008D4B4C">
        <w:rPr>
          <w:rFonts w:ascii="Arial Narrow" w:hAnsi="Arial Narrow" w:cs="Arial"/>
          <w:sz w:val="24"/>
          <w:szCs w:val="24"/>
        </w:rPr>
        <w:t>E</w:t>
      </w:r>
      <w:r w:rsidR="00664FC8" w:rsidRPr="008D4B4C">
        <w:rPr>
          <w:rFonts w:ascii="Arial Narrow" w:hAnsi="Arial Narrow" w:cs="Arial"/>
          <w:sz w:val="24"/>
          <w:szCs w:val="24"/>
        </w:rPr>
        <w:t xml:space="preserve">sta redundancia </w:t>
      </w:r>
      <w:r w:rsidRPr="008D4B4C">
        <w:rPr>
          <w:rFonts w:ascii="Arial Narrow" w:hAnsi="Arial Narrow" w:cs="Arial"/>
          <w:sz w:val="24"/>
          <w:szCs w:val="24"/>
        </w:rPr>
        <w:t xml:space="preserve">simplifica a </w:t>
      </w:r>
      <w:r w:rsidR="00664FC8" w:rsidRPr="008D4B4C">
        <w:rPr>
          <w:rFonts w:ascii="Arial Narrow" w:hAnsi="Arial Narrow" w:cs="Arial"/>
          <w:sz w:val="24"/>
          <w:szCs w:val="24"/>
        </w:rPr>
        <w:t>las personas que tienen problemas p</w:t>
      </w:r>
      <w:r w:rsidR="00F51626" w:rsidRPr="008D4B4C">
        <w:rPr>
          <w:rFonts w:ascii="Arial Narrow" w:hAnsi="Arial Narrow" w:cs="Arial"/>
          <w:sz w:val="24"/>
          <w:szCs w:val="24"/>
        </w:rPr>
        <w:t xml:space="preserve">ermanentes, </w:t>
      </w:r>
      <w:r w:rsidR="00664FC8" w:rsidRPr="008D4B4C">
        <w:rPr>
          <w:rFonts w:ascii="Arial Narrow" w:hAnsi="Arial Narrow" w:cs="Arial"/>
          <w:sz w:val="24"/>
          <w:szCs w:val="24"/>
        </w:rPr>
        <w:t xml:space="preserve">utilizar un formato informativo </w:t>
      </w:r>
      <w:r w:rsidR="00F51626" w:rsidRPr="008D4B4C">
        <w:rPr>
          <w:rFonts w:ascii="Arial Narrow" w:hAnsi="Arial Narrow" w:cs="Arial"/>
          <w:sz w:val="24"/>
          <w:szCs w:val="24"/>
        </w:rPr>
        <w:t xml:space="preserve">para </w:t>
      </w:r>
      <w:r w:rsidR="00664FC8" w:rsidRPr="008D4B4C">
        <w:rPr>
          <w:rFonts w:ascii="Arial Narrow" w:hAnsi="Arial Narrow" w:cs="Arial"/>
          <w:sz w:val="24"/>
          <w:szCs w:val="24"/>
        </w:rPr>
        <w:t>ciegos, daltónicos, sordos</w:t>
      </w:r>
      <w:r w:rsidR="00F51626" w:rsidRPr="008D4B4C">
        <w:rPr>
          <w:rFonts w:ascii="Arial Narrow" w:hAnsi="Arial Narrow" w:cs="Arial"/>
          <w:sz w:val="24"/>
          <w:szCs w:val="24"/>
        </w:rPr>
        <w:t xml:space="preserve">; </w:t>
      </w:r>
      <w:r w:rsidR="00664FC8" w:rsidRPr="008D4B4C">
        <w:rPr>
          <w:rFonts w:ascii="Arial Narrow" w:hAnsi="Arial Narrow" w:cs="Arial"/>
          <w:sz w:val="24"/>
          <w:szCs w:val="24"/>
        </w:rPr>
        <w:t xml:space="preserve">pueden utilizar cualquiera de los otros dos. </w:t>
      </w:r>
      <w:r w:rsidR="00A1517D" w:rsidRPr="008D4B4C">
        <w:rPr>
          <w:rFonts w:ascii="Arial Narrow" w:hAnsi="Arial Narrow" w:cs="Arial"/>
          <w:sz w:val="24"/>
          <w:szCs w:val="24"/>
        </w:rPr>
        <w:t xml:space="preserve">Podría presentarse un </w:t>
      </w:r>
      <w:r w:rsidR="00664FC8" w:rsidRPr="008D4B4C">
        <w:rPr>
          <w:rFonts w:ascii="Arial Narrow" w:hAnsi="Arial Narrow" w:cs="Arial"/>
          <w:sz w:val="24"/>
          <w:szCs w:val="24"/>
        </w:rPr>
        <w:t xml:space="preserve">problema transitorio </w:t>
      </w:r>
      <w:r w:rsidR="00F51626" w:rsidRPr="008D4B4C">
        <w:rPr>
          <w:rFonts w:ascii="Arial Narrow" w:hAnsi="Arial Narrow" w:cs="Arial"/>
          <w:sz w:val="24"/>
          <w:szCs w:val="24"/>
        </w:rPr>
        <w:t xml:space="preserve">como </w:t>
      </w:r>
      <w:r w:rsidR="00664FC8" w:rsidRPr="008D4B4C">
        <w:rPr>
          <w:rFonts w:ascii="Arial Narrow" w:hAnsi="Arial Narrow" w:cs="Arial"/>
          <w:sz w:val="24"/>
          <w:szCs w:val="24"/>
        </w:rPr>
        <w:t>dificultad para mirar al semáforo por encontrarse a contr</w:t>
      </w:r>
      <w:r w:rsidR="00F51626" w:rsidRPr="008D4B4C">
        <w:rPr>
          <w:rFonts w:ascii="Arial Narrow" w:hAnsi="Arial Narrow" w:cs="Arial"/>
          <w:sz w:val="24"/>
          <w:szCs w:val="24"/>
        </w:rPr>
        <w:t>aluz, ruido de tráfico excesivo</w:t>
      </w:r>
      <w:r w:rsidR="00664FC8" w:rsidRPr="008D4B4C">
        <w:rPr>
          <w:rFonts w:ascii="Arial Narrow" w:hAnsi="Arial Narrow" w:cs="Arial"/>
          <w:sz w:val="24"/>
          <w:szCs w:val="24"/>
        </w:rPr>
        <w:t>.</w:t>
      </w:r>
    </w:p>
    <w:p w:rsidR="00F51626" w:rsidRPr="008D4B4C" w:rsidRDefault="00F51626" w:rsidP="008D4B4C">
      <w:pPr>
        <w:ind w:firstLine="0"/>
        <w:jc w:val="both"/>
        <w:rPr>
          <w:rFonts w:ascii="Arial Narrow" w:hAnsi="Arial Narrow" w:cs="Arial"/>
          <w:sz w:val="24"/>
          <w:szCs w:val="24"/>
        </w:rPr>
      </w:pPr>
    </w:p>
    <w:p w:rsidR="00664FC8" w:rsidRPr="008D4B4C" w:rsidRDefault="00664FC8" w:rsidP="008D4B4C">
      <w:pPr>
        <w:ind w:firstLine="0"/>
        <w:jc w:val="both"/>
        <w:rPr>
          <w:rFonts w:ascii="Arial Narrow" w:hAnsi="Arial Narrow" w:cs="Arial"/>
          <w:sz w:val="24"/>
          <w:szCs w:val="24"/>
        </w:rPr>
      </w:pPr>
      <w:r w:rsidRPr="008D4B4C">
        <w:rPr>
          <w:rFonts w:ascii="Arial Narrow" w:hAnsi="Arial Narrow" w:cs="Arial"/>
          <w:sz w:val="24"/>
          <w:szCs w:val="24"/>
        </w:rPr>
        <w:t xml:space="preserve">Las </w:t>
      </w:r>
      <w:r w:rsidR="00A1517D" w:rsidRPr="008D4B4C">
        <w:rPr>
          <w:rFonts w:ascii="Arial Narrow" w:hAnsi="Arial Narrow" w:cs="Arial"/>
          <w:sz w:val="24"/>
          <w:szCs w:val="24"/>
        </w:rPr>
        <w:t xml:space="preserve">disminuciones </w:t>
      </w:r>
      <w:r w:rsidRPr="008D4B4C">
        <w:rPr>
          <w:rFonts w:ascii="Arial Narrow" w:hAnsi="Arial Narrow" w:cs="Arial"/>
          <w:sz w:val="24"/>
          <w:szCs w:val="24"/>
        </w:rPr>
        <w:t>perceptivas relacionadas con la vejez, hacen preceptivo el diseño redundante para los objetos que vayan a ser utilizados por personas de la tercera edad y, además, proporcionan pistas sobre cuáles deben ser las características de las estimulaciones a utilizar. Así, las pérdidas en la nitidez de la visión recomiendan utilizar elementos relativamente grandes</w:t>
      </w:r>
      <w:r w:rsidR="000318C3" w:rsidRPr="008D4B4C">
        <w:rPr>
          <w:rFonts w:ascii="Arial Narrow" w:hAnsi="Arial Narrow" w:cs="Arial"/>
          <w:sz w:val="24"/>
          <w:szCs w:val="24"/>
        </w:rPr>
        <w:t>.</w:t>
      </w:r>
    </w:p>
    <w:p w:rsidR="008D4B4C" w:rsidRPr="008D4B4C" w:rsidRDefault="008D4B4C" w:rsidP="008D4B4C">
      <w:pPr>
        <w:ind w:firstLine="0"/>
        <w:jc w:val="both"/>
        <w:rPr>
          <w:rFonts w:ascii="Arial Narrow" w:hAnsi="Arial Narrow" w:cs="Arial"/>
          <w:sz w:val="24"/>
          <w:szCs w:val="24"/>
        </w:rPr>
      </w:pPr>
    </w:p>
    <w:p w:rsidR="00177285" w:rsidRPr="008D4B4C" w:rsidRDefault="001239F2" w:rsidP="008D4B4C">
      <w:pPr>
        <w:ind w:firstLine="0"/>
        <w:jc w:val="both"/>
        <w:rPr>
          <w:rFonts w:ascii="Arial Narrow" w:hAnsi="Arial Narrow" w:cs="Arial"/>
          <w:sz w:val="24"/>
          <w:szCs w:val="24"/>
        </w:rPr>
      </w:pPr>
      <w:r w:rsidRPr="008D4B4C">
        <w:rPr>
          <w:rFonts w:ascii="Arial Narrow" w:hAnsi="Arial Narrow" w:cs="Arial"/>
          <w:sz w:val="24"/>
          <w:szCs w:val="24"/>
        </w:rPr>
        <w:t xml:space="preserve">Otra forma de información reiterativa, es la </w:t>
      </w:r>
      <w:r w:rsidR="00177285" w:rsidRPr="008D4B4C">
        <w:rPr>
          <w:rFonts w:ascii="Arial Narrow" w:hAnsi="Arial Narrow" w:cs="Arial"/>
          <w:sz w:val="24"/>
          <w:szCs w:val="24"/>
        </w:rPr>
        <w:t xml:space="preserve">de retroalimentación </w:t>
      </w:r>
      <w:r w:rsidRPr="008D4B4C">
        <w:rPr>
          <w:rFonts w:ascii="Arial Narrow" w:hAnsi="Arial Narrow" w:cs="Arial"/>
          <w:sz w:val="24"/>
          <w:szCs w:val="24"/>
        </w:rPr>
        <w:t xml:space="preserve">o </w:t>
      </w:r>
      <w:proofErr w:type="spellStart"/>
      <w:r w:rsidRPr="008D4B4C">
        <w:rPr>
          <w:rFonts w:ascii="Arial Narrow" w:hAnsi="Arial Narrow" w:cs="Arial"/>
          <w:sz w:val="24"/>
          <w:szCs w:val="24"/>
        </w:rPr>
        <w:t>feedback</w:t>
      </w:r>
      <w:proofErr w:type="spellEnd"/>
      <w:r w:rsidRPr="008D4B4C">
        <w:rPr>
          <w:rFonts w:ascii="Arial Narrow" w:hAnsi="Arial Narrow" w:cs="Arial"/>
          <w:sz w:val="24"/>
          <w:szCs w:val="24"/>
        </w:rPr>
        <w:t xml:space="preserve">; </w:t>
      </w:r>
      <w:r w:rsidR="00177285" w:rsidRPr="008D4B4C">
        <w:rPr>
          <w:rFonts w:ascii="Arial Narrow" w:hAnsi="Arial Narrow" w:cs="Arial"/>
          <w:sz w:val="24"/>
          <w:szCs w:val="24"/>
        </w:rPr>
        <w:t>puede sintetizarse de la siguiente manera</w:t>
      </w:r>
      <w:r w:rsidRPr="008D4B4C">
        <w:rPr>
          <w:rFonts w:ascii="Arial Narrow" w:hAnsi="Arial Narrow" w:cs="Arial"/>
          <w:sz w:val="24"/>
          <w:szCs w:val="24"/>
        </w:rPr>
        <w:t>; l</w:t>
      </w:r>
      <w:r w:rsidR="00177285" w:rsidRPr="008D4B4C">
        <w:rPr>
          <w:rFonts w:ascii="Arial Narrow" w:hAnsi="Arial Narrow" w:cs="Arial"/>
          <w:sz w:val="24"/>
          <w:szCs w:val="24"/>
        </w:rPr>
        <w:t>as cosas deben informar a sus usuarios sobre</w:t>
      </w:r>
      <w:r w:rsidRPr="008D4B4C">
        <w:rPr>
          <w:rFonts w:ascii="Arial Narrow" w:hAnsi="Arial Narrow" w:cs="Arial"/>
          <w:sz w:val="24"/>
          <w:szCs w:val="24"/>
        </w:rPr>
        <w:t xml:space="preserve"> las acciones realizadas y </w:t>
      </w:r>
      <w:r w:rsidR="00177285" w:rsidRPr="008D4B4C">
        <w:rPr>
          <w:rFonts w:ascii="Arial Narrow" w:hAnsi="Arial Narrow" w:cs="Arial"/>
          <w:sz w:val="24"/>
          <w:szCs w:val="24"/>
        </w:rPr>
        <w:t>sus consecuencias</w:t>
      </w:r>
      <w:r w:rsidRPr="008D4B4C">
        <w:rPr>
          <w:rFonts w:ascii="Arial Narrow" w:hAnsi="Arial Narrow" w:cs="Arial"/>
          <w:sz w:val="24"/>
          <w:szCs w:val="24"/>
        </w:rPr>
        <w:t>; p</w:t>
      </w:r>
      <w:r w:rsidR="00177285" w:rsidRPr="008D4B4C">
        <w:rPr>
          <w:rFonts w:ascii="Arial Narrow" w:hAnsi="Arial Narrow" w:cs="Arial"/>
          <w:sz w:val="24"/>
          <w:szCs w:val="24"/>
        </w:rPr>
        <w:t>or ejemplo, un</w:t>
      </w:r>
      <w:r w:rsidRPr="008D4B4C">
        <w:rPr>
          <w:rFonts w:ascii="Arial Narrow" w:hAnsi="Arial Narrow" w:cs="Arial"/>
          <w:sz w:val="24"/>
          <w:szCs w:val="24"/>
        </w:rPr>
        <w:t>a persona</w:t>
      </w:r>
      <w:r w:rsidR="00177285" w:rsidRPr="008D4B4C">
        <w:rPr>
          <w:rFonts w:ascii="Arial Narrow" w:hAnsi="Arial Narrow" w:cs="Arial"/>
          <w:sz w:val="24"/>
          <w:szCs w:val="24"/>
        </w:rPr>
        <w:t xml:space="preserve"> debe saber si ha marcado o no un </w:t>
      </w:r>
      <w:r w:rsidRPr="008D4B4C">
        <w:rPr>
          <w:rFonts w:ascii="Arial Narrow" w:hAnsi="Arial Narrow" w:cs="Arial"/>
          <w:sz w:val="24"/>
          <w:szCs w:val="24"/>
        </w:rPr>
        <w:t>botón</w:t>
      </w:r>
      <w:r w:rsidR="00177285" w:rsidRPr="008D4B4C">
        <w:rPr>
          <w:rFonts w:ascii="Arial Narrow" w:hAnsi="Arial Narrow" w:cs="Arial"/>
          <w:sz w:val="24"/>
          <w:szCs w:val="24"/>
        </w:rPr>
        <w:t xml:space="preserve"> en un teléfono, </w:t>
      </w:r>
      <w:r w:rsidRPr="008D4B4C">
        <w:rPr>
          <w:rFonts w:ascii="Arial Narrow" w:hAnsi="Arial Narrow" w:cs="Arial"/>
          <w:sz w:val="24"/>
          <w:szCs w:val="24"/>
        </w:rPr>
        <w:t>de una manera visual, por medio de una luz y un sonido en la tecla, para rectificar que se ha apretado el número deseado. Se pretende evitar</w:t>
      </w:r>
      <w:r w:rsidR="00177285" w:rsidRPr="008D4B4C">
        <w:rPr>
          <w:rFonts w:ascii="Arial Narrow" w:hAnsi="Arial Narrow" w:cs="Arial"/>
          <w:sz w:val="24"/>
          <w:szCs w:val="24"/>
        </w:rPr>
        <w:t xml:space="preserve"> que la persona no tenga claro en qué fase del proceso interactiva se encuentra.</w:t>
      </w:r>
    </w:p>
    <w:p w:rsidR="00664FC8" w:rsidRPr="001A72DA" w:rsidRDefault="00664FC8" w:rsidP="001A72DA">
      <w:pPr>
        <w:spacing w:line="360" w:lineRule="auto"/>
        <w:ind w:firstLine="0"/>
        <w:jc w:val="both"/>
        <w:rPr>
          <w:rFonts w:ascii="Arial" w:hAnsi="Arial" w:cs="Arial"/>
        </w:rPr>
      </w:pPr>
    </w:p>
    <w:p w:rsidR="00707B70" w:rsidRPr="000C326B" w:rsidRDefault="00707B70" w:rsidP="00BA5F96">
      <w:pPr>
        <w:autoSpaceDE w:val="0"/>
        <w:autoSpaceDN w:val="0"/>
        <w:adjustRightInd w:val="0"/>
        <w:spacing w:line="360" w:lineRule="auto"/>
        <w:ind w:right="43" w:firstLine="0"/>
        <w:jc w:val="center"/>
        <w:rPr>
          <w:rFonts w:ascii="Arial" w:hAnsi="Arial" w:cs="Arial"/>
          <w:iCs/>
          <w:color w:val="000000"/>
          <w:sz w:val="12"/>
          <w:szCs w:val="12"/>
        </w:rPr>
      </w:pPr>
      <w:r w:rsidRPr="000C326B">
        <w:rPr>
          <w:rFonts w:ascii="Arial" w:hAnsi="Arial" w:cs="Arial"/>
          <w:noProof/>
          <w:lang w:eastAsia="es-MX"/>
        </w:rPr>
        <w:drawing>
          <wp:inline distT="0" distB="0" distL="0" distR="0">
            <wp:extent cx="1108001" cy="1089222"/>
            <wp:effectExtent l="19050" t="0" r="0" b="0"/>
            <wp:docPr id="3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116225" cy="1097307"/>
                    </a:xfrm>
                    <a:prstGeom prst="rect">
                      <a:avLst/>
                    </a:prstGeom>
                    <a:noFill/>
                    <a:ln w="9525">
                      <a:noFill/>
                      <a:miter lim="800000"/>
                      <a:headEnd/>
                      <a:tailEnd/>
                    </a:ln>
                  </pic:spPr>
                </pic:pic>
              </a:graphicData>
            </a:graphic>
          </wp:inline>
        </w:drawing>
      </w:r>
    </w:p>
    <w:p w:rsidR="001F5F44" w:rsidRPr="008D4B4C" w:rsidRDefault="002C13D6" w:rsidP="00BA5F96">
      <w:pPr>
        <w:autoSpaceDE w:val="0"/>
        <w:autoSpaceDN w:val="0"/>
        <w:adjustRightInd w:val="0"/>
        <w:spacing w:line="360" w:lineRule="auto"/>
        <w:ind w:right="43" w:firstLine="0"/>
        <w:jc w:val="center"/>
        <w:rPr>
          <w:rFonts w:ascii="Arial Narrow" w:hAnsi="Arial Narrow" w:cs="Arial"/>
          <w:b/>
          <w:iCs/>
          <w:color w:val="000000"/>
          <w:sz w:val="18"/>
          <w:szCs w:val="18"/>
        </w:rPr>
      </w:pPr>
      <w:r w:rsidRPr="008D4B4C">
        <w:rPr>
          <w:rFonts w:ascii="Arial Narrow" w:hAnsi="Arial Narrow" w:cs="Arial"/>
          <w:b/>
          <w:iCs/>
          <w:color w:val="000000"/>
          <w:sz w:val="18"/>
          <w:szCs w:val="18"/>
        </w:rPr>
        <w:t>I</w:t>
      </w:r>
      <w:r w:rsidR="001F5F44" w:rsidRPr="008D4B4C">
        <w:rPr>
          <w:rFonts w:ascii="Arial Narrow" w:hAnsi="Arial Narrow" w:cs="Arial"/>
          <w:b/>
          <w:iCs/>
          <w:color w:val="000000"/>
          <w:sz w:val="18"/>
          <w:szCs w:val="18"/>
        </w:rPr>
        <w:t>nformación fácilmente perceptible</w:t>
      </w:r>
    </w:p>
    <w:p w:rsidR="00707B70" w:rsidRDefault="00707B70" w:rsidP="00BA5F96">
      <w:pPr>
        <w:autoSpaceDE w:val="0"/>
        <w:autoSpaceDN w:val="0"/>
        <w:adjustRightInd w:val="0"/>
        <w:spacing w:line="360" w:lineRule="auto"/>
        <w:ind w:right="43" w:firstLine="0"/>
        <w:jc w:val="center"/>
        <w:rPr>
          <w:rFonts w:ascii="Arial" w:hAnsi="Arial" w:cs="Arial"/>
          <w:sz w:val="16"/>
          <w:szCs w:val="16"/>
        </w:rPr>
      </w:pPr>
    </w:p>
    <w:p w:rsidR="001F5F44" w:rsidRPr="008D4B4C" w:rsidRDefault="001E3265" w:rsidP="008D4B4C">
      <w:pPr>
        <w:ind w:firstLine="0"/>
        <w:jc w:val="both"/>
        <w:rPr>
          <w:rFonts w:ascii="Arial Narrow" w:hAnsi="Arial Narrow" w:cs="Arial"/>
          <w:sz w:val="24"/>
          <w:szCs w:val="24"/>
        </w:rPr>
      </w:pPr>
      <w:r w:rsidRPr="008D4B4C">
        <w:rPr>
          <w:rFonts w:ascii="Arial Narrow" w:hAnsi="Arial Narrow" w:cs="Arial"/>
          <w:sz w:val="24"/>
          <w:szCs w:val="24"/>
        </w:rPr>
        <w:t>5°</w:t>
      </w:r>
      <w:r w:rsidR="001F5F44" w:rsidRPr="008D4B4C">
        <w:rPr>
          <w:rFonts w:ascii="Arial Narrow" w:hAnsi="Arial Narrow" w:cs="Arial"/>
          <w:sz w:val="24"/>
          <w:szCs w:val="24"/>
        </w:rPr>
        <w:t xml:space="preserve"> </w:t>
      </w:r>
      <w:r w:rsidR="002C13D6" w:rsidRPr="008D4B4C">
        <w:rPr>
          <w:rFonts w:ascii="Arial Narrow" w:hAnsi="Arial Narrow" w:cs="Arial"/>
          <w:sz w:val="24"/>
          <w:szCs w:val="24"/>
        </w:rPr>
        <w:t>T</w:t>
      </w:r>
      <w:r w:rsidR="001F5F44" w:rsidRPr="008D4B4C">
        <w:rPr>
          <w:rFonts w:ascii="Arial Narrow" w:hAnsi="Arial Narrow" w:cs="Arial"/>
          <w:sz w:val="24"/>
          <w:szCs w:val="24"/>
        </w:rPr>
        <w:t xml:space="preserve">olerancia para el error o mal uso </w:t>
      </w:r>
    </w:p>
    <w:p w:rsidR="001239F2" w:rsidRPr="008D4B4C" w:rsidRDefault="001F5F44" w:rsidP="008D4B4C">
      <w:pPr>
        <w:ind w:firstLine="0"/>
        <w:jc w:val="both"/>
        <w:rPr>
          <w:rFonts w:ascii="Arial Narrow" w:hAnsi="Arial Narrow" w:cs="Arial"/>
          <w:sz w:val="24"/>
          <w:szCs w:val="24"/>
        </w:rPr>
      </w:pPr>
      <w:r w:rsidRPr="008D4B4C">
        <w:rPr>
          <w:rFonts w:ascii="Arial Narrow" w:hAnsi="Arial Narrow" w:cs="Arial"/>
          <w:sz w:val="24"/>
          <w:szCs w:val="24"/>
        </w:rPr>
        <w:t>El diseño minimiza los riesgos y las consecuencias adversas de acciones involuntarias o accidentales. Que disponga los elementos para minimizar los riesgos y errores</w:t>
      </w:r>
      <w:r w:rsidR="00463BE6" w:rsidRPr="008D4B4C">
        <w:rPr>
          <w:rFonts w:ascii="Arial Narrow" w:hAnsi="Arial Narrow" w:cs="Arial"/>
          <w:sz w:val="24"/>
          <w:szCs w:val="24"/>
        </w:rPr>
        <w:t>, como los</w:t>
      </w:r>
      <w:r w:rsidRPr="008D4B4C">
        <w:rPr>
          <w:rFonts w:ascii="Arial Narrow" w:hAnsi="Arial Narrow" w:cs="Arial"/>
          <w:sz w:val="24"/>
          <w:szCs w:val="24"/>
        </w:rPr>
        <w:t xml:space="preserve"> elementos más usados, más accesibles; y </w:t>
      </w:r>
      <w:r w:rsidR="00463BE6" w:rsidRPr="008D4B4C">
        <w:rPr>
          <w:rFonts w:ascii="Arial Narrow" w:hAnsi="Arial Narrow" w:cs="Arial"/>
          <w:sz w:val="24"/>
          <w:szCs w:val="24"/>
        </w:rPr>
        <w:t xml:space="preserve">elimina </w:t>
      </w:r>
      <w:r w:rsidRPr="008D4B4C">
        <w:rPr>
          <w:rFonts w:ascii="Arial Narrow" w:hAnsi="Arial Narrow" w:cs="Arial"/>
          <w:sz w:val="24"/>
          <w:szCs w:val="24"/>
        </w:rPr>
        <w:t>los peligrosos</w:t>
      </w:r>
      <w:r w:rsidR="00463BE6" w:rsidRPr="008D4B4C">
        <w:rPr>
          <w:rFonts w:ascii="Arial Narrow" w:hAnsi="Arial Narrow" w:cs="Arial"/>
          <w:sz w:val="24"/>
          <w:szCs w:val="24"/>
        </w:rPr>
        <w:t>,</w:t>
      </w:r>
      <w:r w:rsidR="002C13D6" w:rsidRPr="008D4B4C">
        <w:rPr>
          <w:rFonts w:ascii="Arial Narrow" w:hAnsi="Arial Narrow" w:cs="Arial"/>
          <w:sz w:val="24"/>
          <w:szCs w:val="24"/>
        </w:rPr>
        <w:t xml:space="preserve"> aislados o tapados; </w:t>
      </w:r>
      <w:r w:rsidRPr="008D4B4C">
        <w:rPr>
          <w:rFonts w:ascii="Arial Narrow" w:hAnsi="Arial Narrow" w:cs="Arial"/>
          <w:sz w:val="24"/>
          <w:szCs w:val="24"/>
        </w:rPr>
        <w:t>proporcion</w:t>
      </w:r>
      <w:r w:rsidR="00463BE6" w:rsidRPr="008D4B4C">
        <w:rPr>
          <w:rFonts w:ascii="Arial Narrow" w:hAnsi="Arial Narrow" w:cs="Arial"/>
          <w:sz w:val="24"/>
          <w:szCs w:val="24"/>
        </w:rPr>
        <w:t>a</w:t>
      </w:r>
      <w:r w:rsidRPr="008D4B4C">
        <w:rPr>
          <w:rFonts w:ascii="Arial Narrow" w:hAnsi="Arial Narrow" w:cs="Arial"/>
          <w:sz w:val="24"/>
          <w:szCs w:val="24"/>
        </w:rPr>
        <w:t xml:space="preserve"> adverte</w:t>
      </w:r>
      <w:r w:rsidR="002C13D6" w:rsidRPr="008D4B4C">
        <w:rPr>
          <w:rFonts w:ascii="Arial Narrow" w:hAnsi="Arial Narrow" w:cs="Arial"/>
          <w:sz w:val="24"/>
          <w:szCs w:val="24"/>
        </w:rPr>
        <w:t xml:space="preserve">ncias sobre peligros y errores, con </w:t>
      </w:r>
      <w:r w:rsidRPr="008D4B4C">
        <w:rPr>
          <w:rFonts w:ascii="Arial Narrow" w:hAnsi="Arial Narrow" w:cs="Arial"/>
          <w:sz w:val="24"/>
          <w:szCs w:val="24"/>
        </w:rPr>
        <w:t>características seguras de interrupción</w:t>
      </w:r>
      <w:r w:rsidR="002C13D6" w:rsidRPr="008D4B4C">
        <w:rPr>
          <w:rFonts w:ascii="Arial Narrow" w:hAnsi="Arial Narrow" w:cs="Arial"/>
          <w:sz w:val="24"/>
          <w:szCs w:val="24"/>
        </w:rPr>
        <w:t>, q</w:t>
      </w:r>
      <w:r w:rsidRPr="008D4B4C">
        <w:rPr>
          <w:rFonts w:ascii="Arial Narrow" w:hAnsi="Arial Narrow" w:cs="Arial"/>
          <w:sz w:val="24"/>
          <w:szCs w:val="24"/>
        </w:rPr>
        <w:t>ue desaliente acciones inconscientes en tareas que requieren vigilancia</w:t>
      </w:r>
      <w:r w:rsidR="0006231C" w:rsidRPr="008D4B4C">
        <w:rPr>
          <w:rFonts w:ascii="Arial Narrow" w:hAnsi="Arial Narrow" w:cs="Arial"/>
          <w:sz w:val="24"/>
          <w:szCs w:val="24"/>
        </w:rPr>
        <w:t>.</w:t>
      </w:r>
    </w:p>
    <w:p w:rsidR="001F5F44" w:rsidRPr="008D4B4C" w:rsidRDefault="00463BE6" w:rsidP="008D4B4C">
      <w:pPr>
        <w:ind w:firstLine="0"/>
        <w:jc w:val="both"/>
        <w:rPr>
          <w:rFonts w:ascii="Arial Narrow" w:hAnsi="Arial Narrow" w:cs="Arial"/>
          <w:sz w:val="24"/>
          <w:szCs w:val="24"/>
        </w:rPr>
      </w:pPr>
      <w:r w:rsidRPr="008D4B4C">
        <w:rPr>
          <w:rFonts w:ascii="Arial Narrow" w:hAnsi="Arial Narrow" w:cs="Arial"/>
          <w:sz w:val="24"/>
          <w:szCs w:val="24"/>
        </w:rPr>
        <w:t xml:space="preserve"> </w:t>
      </w:r>
    </w:p>
    <w:p w:rsidR="00664FC8" w:rsidRPr="008D4B4C" w:rsidRDefault="001239F2" w:rsidP="008D4B4C">
      <w:pPr>
        <w:ind w:firstLine="0"/>
        <w:jc w:val="both"/>
        <w:rPr>
          <w:rFonts w:ascii="Arial Narrow" w:hAnsi="Arial Narrow" w:cs="Arial"/>
          <w:sz w:val="24"/>
          <w:szCs w:val="24"/>
        </w:rPr>
      </w:pPr>
      <w:r w:rsidRPr="008D4B4C">
        <w:rPr>
          <w:rFonts w:ascii="Arial Narrow" w:hAnsi="Arial Narrow" w:cs="Arial"/>
          <w:sz w:val="24"/>
          <w:szCs w:val="24"/>
        </w:rPr>
        <w:t xml:space="preserve">Vamos a volver a tomar el ejemplo que muchos </w:t>
      </w:r>
      <w:r w:rsidR="00664FC8" w:rsidRPr="008D4B4C">
        <w:rPr>
          <w:rFonts w:ascii="Arial Narrow" w:hAnsi="Arial Narrow" w:cs="Arial"/>
          <w:sz w:val="24"/>
          <w:szCs w:val="24"/>
        </w:rPr>
        <w:t>recordamos con desagrado</w:t>
      </w:r>
      <w:r w:rsidRPr="008D4B4C">
        <w:rPr>
          <w:rFonts w:ascii="Arial Narrow" w:hAnsi="Arial Narrow" w:cs="Arial"/>
          <w:sz w:val="24"/>
          <w:szCs w:val="24"/>
        </w:rPr>
        <w:t>,</w:t>
      </w:r>
      <w:r w:rsidR="00664FC8" w:rsidRPr="008D4B4C">
        <w:rPr>
          <w:rFonts w:ascii="Arial Narrow" w:hAnsi="Arial Narrow" w:cs="Arial"/>
          <w:sz w:val="24"/>
          <w:szCs w:val="24"/>
        </w:rPr>
        <w:t xml:space="preserve"> lo que sucedía en los programas </w:t>
      </w:r>
      <w:r w:rsidRPr="008D4B4C">
        <w:rPr>
          <w:rFonts w:ascii="Arial Narrow" w:hAnsi="Arial Narrow" w:cs="Arial"/>
          <w:sz w:val="24"/>
          <w:szCs w:val="24"/>
        </w:rPr>
        <w:t>en la computadora</w:t>
      </w:r>
      <w:r w:rsidR="00664FC8" w:rsidRPr="008D4B4C">
        <w:rPr>
          <w:rFonts w:ascii="Arial Narrow" w:hAnsi="Arial Narrow" w:cs="Arial"/>
          <w:sz w:val="24"/>
          <w:szCs w:val="24"/>
        </w:rPr>
        <w:t xml:space="preserve"> donde, el error</w:t>
      </w:r>
      <w:r w:rsidRPr="008D4B4C">
        <w:rPr>
          <w:rFonts w:ascii="Arial Narrow" w:hAnsi="Arial Narrow" w:cs="Arial"/>
          <w:sz w:val="24"/>
          <w:szCs w:val="24"/>
        </w:rPr>
        <w:t>, literalmente</w:t>
      </w:r>
      <w:r w:rsidR="00664FC8" w:rsidRPr="008D4B4C">
        <w:rPr>
          <w:rFonts w:ascii="Arial Narrow" w:hAnsi="Arial Narrow" w:cs="Arial"/>
          <w:sz w:val="24"/>
          <w:szCs w:val="24"/>
        </w:rPr>
        <w:t xml:space="preserve"> no</w:t>
      </w:r>
      <w:r w:rsidRPr="008D4B4C">
        <w:rPr>
          <w:rFonts w:ascii="Arial Narrow" w:hAnsi="Arial Narrow" w:cs="Arial"/>
          <w:sz w:val="24"/>
          <w:szCs w:val="24"/>
        </w:rPr>
        <w:t xml:space="preserve"> estaba permitido. Si uno </w:t>
      </w:r>
      <w:r w:rsidR="00664FC8" w:rsidRPr="008D4B4C">
        <w:rPr>
          <w:rFonts w:ascii="Arial Narrow" w:hAnsi="Arial Narrow" w:cs="Arial"/>
          <w:sz w:val="24"/>
          <w:szCs w:val="24"/>
        </w:rPr>
        <w:t>efectua</w:t>
      </w:r>
      <w:r w:rsidRPr="008D4B4C">
        <w:rPr>
          <w:rFonts w:ascii="Arial Narrow" w:hAnsi="Arial Narrow" w:cs="Arial"/>
          <w:sz w:val="24"/>
          <w:szCs w:val="24"/>
        </w:rPr>
        <w:t>ba</w:t>
      </w:r>
      <w:r w:rsidR="00664FC8" w:rsidRPr="008D4B4C">
        <w:rPr>
          <w:rFonts w:ascii="Arial Narrow" w:hAnsi="Arial Narrow" w:cs="Arial"/>
          <w:sz w:val="24"/>
          <w:szCs w:val="24"/>
        </w:rPr>
        <w:t xml:space="preserve"> una acción indeseada </w:t>
      </w:r>
      <w:r w:rsidRPr="008D4B4C">
        <w:rPr>
          <w:rFonts w:ascii="Arial Narrow" w:hAnsi="Arial Narrow" w:cs="Arial"/>
          <w:sz w:val="24"/>
          <w:szCs w:val="24"/>
        </w:rPr>
        <w:t xml:space="preserve">como </w:t>
      </w:r>
      <w:r w:rsidR="00664FC8" w:rsidRPr="008D4B4C">
        <w:rPr>
          <w:rFonts w:ascii="Arial Narrow" w:hAnsi="Arial Narrow" w:cs="Arial"/>
          <w:sz w:val="24"/>
          <w:szCs w:val="24"/>
        </w:rPr>
        <w:t>cerrar un documento sin haberlo grabado, las consecuencias eran irreparables</w:t>
      </w:r>
      <w:r w:rsidRPr="008D4B4C">
        <w:rPr>
          <w:rFonts w:ascii="Arial Narrow" w:hAnsi="Arial Narrow" w:cs="Arial"/>
          <w:sz w:val="24"/>
          <w:szCs w:val="24"/>
        </w:rPr>
        <w:t xml:space="preserve"> </w:t>
      </w:r>
      <w:r w:rsidR="00664FC8" w:rsidRPr="008D4B4C">
        <w:rPr>
          <w:rFonts w:ascii="Arial Narrow" w:hAnsi="Arial Narrow" w:cs="Arial"/>
          <w:sz w:val="24"/>
          <w:szCs w:val="24"/>
        </w:rPr>
        <w:t xml:space="preserve">y/o irreversibles. </w:t>
      </w:r>
      <w:r w:rsidRPr="008D4B4C">
        <w:rPr>
          <w:rFonts w:ascii="Arial Narrow" w:hAnsi="Arial Narrow" w:cs="Arial"/>
          <w:sz w:val="24"/>
          <w:szCs w:val="24"/>
        </w:rPr>
        <w:t>L</w:t>
      </w:r>
      <w:r w:rsidR="00664FC8" w:rsidRPr="008D4B4C">
        <w:rPr>
          <w:rFonts w:ascii="Arial Narrow" w:hAnsi="Arial Narrow" w:cs="Arial"/>
          <w:sz w:val="24"/>
          <w:szCs w:val="24"/>
        </w:rPr>
        <w:t>as</w:t>
      </w:r>
      <w:r w:rsidRPr="008D4B4C">
        <w:rPr>
          <w:rFonts w:ascii="Arial Narrow" w:hAnsi="Arial Narrow" w:cs="Arial"/>
          <w:sz w:val="24"/>
          <w:szCs w:val="24"/>
        </w:rPr>
        <w:t xml:space="preserve"> </w:t>
      </w:r>
      <w:r w:rsidR="00664FC8" w:rsidRPr="008D4B4C">
        <w:rPr>
          <w:rFonts w:ascii="Arial Narrow" w:hAnsi="Arial Narrow" w:cs="Arial"/>
          <w:sz w:val="24"/>
          <w:szCs w:val="24"/>
        </w:rPr>
        <w:t xml:space="preserve">aplicaciones informáticas </w:t>
      </w:r>
      <w:r w:rsidRPr="008D4B4C">
        <w:rPr>
          <w:rFonts w:ascii="Arial Narrow" w:hAnsi="Arial Narrow" w:cs="Arial"/>
          <w:sz w:val="24"/>
          <w:szCs w:val="24"/>
        </w:rPr>
        <w:t xml:space="preserve">actualmente, </w:t>
      </w:r>
      <w:r w:rsidR="00664FC8" w:rsidRPr="008D4B4C">
        <w:rPr>
          <w:rFonts w:ascii="Arial Narrow" w:hAnsi="Arial Narrow" w:cs="Arial"/>
          <w:sz w:val="24"/>
          <w:szCs w:val="24"/>
        </w:rPr>
        <w:t>son mucho más tolerantes al error y, por ello, fomentan el aprendizaje</w:t>
      </w:r>
      <w:r w:rsidR="00B052C9" w:rsidRPr="008D4B4C">
        <w:rPr>
          <w:rFonts w:ascii="Arial Narrow" w:hAnsi="Arial Narrow" w:cs="Arial"/>
          <w:sz w:val="24"/>
          <w:szCs w:val="24"/>
        </w:rPr>
        <w:t xml:space="preserve"> ya que notifican</w:t>
      </w:r>
      <w:r w:rsidR="00664FC8" w:rsidRPr="008D4B4C">
        <w:rPr>
          <w:rFonts w:ascii="Arial Narrow" w:hAnsi="Arial Narrow" w:cs="Arial"/>
          <w:sz w:val="24"/>
          <w:szCs w:val="24"/>
        </w:rPr>
        <w:t xml:space="preserve"> la posibilidad de que se tome una acción de consecuencias irreversibles mediante mensajes del tipo</w:t>
      </w:r>
      <w:r w:rsidR="00B052C9" w:rsidRPr="008D4B4C">
        <w:rPr>
          <w:rFonts w:ascii="Arial Narrow" w:hAnsi="Arial Narrow" w:cs="Arial"/>
          <w:sz w:val="24"/>
          <w:szCs w:val="24"/>
        </w:rPr>
        <w:t>,</w:t>
      </w:r>
      <w:r w:rsidR="00664FC8" w:rsidRPr="008D4B4C">
        <w:rPr>
          <w:rFonts w:ascii="Arial Narrow" w:hAnsi="Arial Narrow" w:cs="Arial"/>
          <w:sz w:val="24"/>
          <w:szCs w:val="24"/>
        </w:rPr>
        <w:t xml:space="preserve"> </w:t>
      </w:r>
      <w:r w:rsidR="00B052C9" w:rsidRPr="008D4B4C">
        <w:rPr>
          <w:rFonts w:ascii="Arial Narrow" w:hAnsi="Arial Narrow" w:cs="Arial"/>
          <w:sz w:val="24"/>
          <w:szCs w:val="24"/>
        </w:rPr>
        <w:t>¿</w:t>
      </w:r>
      <w:r w:rsidR="00664FC8" w:rsidRPr="008D4B4C">
        <w:rPr>
          <w:rFonts w:ascii="Arial Narrow" w:hAnsi="Arial Narrow" w:cs="Arial"/>
          <w:sz w:val="24"/>
          <w:szCs w:val="24"/>
        </w:rPr>
        <w:t>está seguro de que desea el</w:t>
      </w:r>
      <w:r w:rsidR="00B052C9" w:rsidRPr="008D4B4C">
        <w:rPr>
          <w:rFonts w:ascii="Arial Narrow" w:hAnsi="Arial Narrow" w:cs="Arial"/>
          <w:sz w:val="24"/>
          <w:szCs w:val="24"/>
        </w:rPr>
        <w:t xml:space="preserve">iminar este </w:t>
      </w:r>
      <w:r w:rsidR="00B052C9" w:rsidRPr="008D4B4C">
        <w:rPr>
          <w:rFonts w:ascii="Arial Narrow" w:hAnsi="Arial Narrow" w:cs="Arial"/>
          <w:sz w:val="24"/>
          <w:szCs w:val="24"/>
        </w:rPr>
        <w:lastRenderedPageBreak/>
        <w:t>archivo? Y, además, l</w:t>
      </w:r>
      <w:r w:rsidR="00664FC8" w:rsidRPr="008D4B4C">
        <w:rPr>
          <w:rFonts w:ascii="Arial Narrow" w:hAnsi="Arial Narrow" w:cs="Arial"/>
          <w:sz w:val="24"/>
          <w:szCs w:val="24"/>
        </w:rPr>
        <w:t>a mayor parte de las acciones son reversibles y, para el usuario es fácil volver a la situación previa.</w:t>
      </w:r>
    </w:p>
    <w:p w:rsidR="001239F2" w:rsidRDefault="001239F2" w:rsidP="001239F2">
      <w:pPr>
        <w:ind w:firstLine="0"/>
        <w:jc w:val="both"/>
        <w:rPr>
          <w:rFonts w:ascii="Arial" w:hAnsi="Arial" w:cs="Arial"/>
        </w:rPr>
      </w:pPr>
    </w:p>
    <w:p w:rsidR="001F5F44" w:rsidRPr="000C326B" w:rsidRDefault="00725521" w:rsidP="00BA5F96">
      <w:pPr>
        <w:autoSpaceDE w:val="0"/>
        <w:autoSpaceDN w:val="0"/>
        <w:adjustRightInd w:val="0"/>
        <w:spacing w:line="360" w:lineRule="auto"/>
        <w:ind w:firstLine="0"/>
        <w:jc w:val="center"/>
        <w:rPr>
          <w:rFonts w:ascii="Arial" w:hAnsi="Arial" w:cs="Arial"/>
          <w:iCs/>
          <w:color w:val="000000"/>
          <w:sz w:val="23"/>
          <w:szCs w:val="23"/>
        </w:rPr>
      </w:pPr>
      <w:r>
        <w:rPr>
          <w:rFonts w:ascii="Arial" w:hAnsi="Arial" w:cs="Arial"/>
          <w:iCs/>
          <w:noProof/>
          <w:color w:val="000000"/>
          <w:sz w:val="23"/>
          <w:szCs w:val="23"/>
          <w:lang w:eastAsia="es-MX"/>
        </w:rPr>
        <w:pict>
          <v:oval id="_x0000_s1028" style="position:absolute;left:0;text-align:left;margin-left:196.05pt;margin-top:30.3pt;width:7.15pt;height:7.15pt;z-index:251659264" fillcolor="#4f81bd [3204]" strokecolor="#f2f2f2 [3041]" strokeweight="3pt">
            <v:shadow on="t" type="perspective" color="#243f60 [1604]" opacity=".5" offset="1pt" offset2="-1pt"/>
          </v:oval>
        </w:pict>
      </w:r>
      <w:r w:rsidR="00707B70" w:rsidRPr="000C326B">
        <w:rPr>
          <w:rFonts w:ascii="Arial" w:hAnsi="Arial" w:cs="Arial"/>
          <w:iCs/>
          <w:noProof/>
          <w:color w:val="000000"/>
          <w:sz w:val="23"/>
          <w:szCs w:val="23"/>
          <w:lang w:eastAsia="es-MX"/>
        </w:rPr>
        <w:drawing>
          <wp:inline distT="0" distB="0" distL="0" distR="0">
            <wp:extent cx="969778" cy="959800"/>
            <wp:effectExtent l="19050" t="0" r="1772" b="0"/>
            <wp:docPr id="3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977533" cy="967475"/>
                    </a:xfrm>
                    <a:prstGeom prst="rect">
                      <a:avLst/>
                    </a:prstGeom>
                    <a:noFill/>
                    <a:ln w="9525">
                      <a:noFill/>
                      <a:miter lim="800000"/>
                      <a:headEnd/>
                      <a:tailEnd/>
                    </a:ln>
                  </pic:spPr>
                </pic:pic>
              </a:graphicData>
            </a:graphic>
          </wp:inline>
        </w:drawing>
      </w:r>
    </w:p>
    <w:p w:rsidR="001F5F44" w:rsidRPr="008D4B4C" w:rsidRDefault="002C13D6" w:rsidP="00BA5F96">
      <w:pPr>
        <w:autoSpaceDE w:val="0"/>
        <w:autoSpaceDN w:val="0"/>
        <w:adjustRightInd w:val="0"/>
        <w:spacing w:line="360" w:lineRule="auto"/>
        <w:ind w:firstLine="0"/>
        <w:jc w:val="center"/>
        <w:rPr>
          <w:rFonts w:ascii="Arial Narrow" w:hAnsi="Arial Narrow" w:cs="Arial"/>
          <w:b/>
          <w:iCs/>
          <w:color w:val="000000"/>
          <w:sz w:val="18"/>
          <w:szCs w:val="18"/>
        </w:rPr>
      </w:pPr>
      <w:r w:rsidRPr="008D4B4C">
        <w:rPr>
          <w:rFonts w:ascii="Arial Narrow" w:hAnsi="Arial Narrow" w:cs="Arial"/>
          <w:b/>
          <w:iCs/>
          <w:color w:val="000000"/>
          <w:sz w:val="18"/>
          <w:szCs w:val="18"/>
        </w:rPr>
        <w:t>T</w:t>
      </w:r>
      <w:r w:rsidR="001F5F44" w:rsidRPr="008D4B4C">
        <w:rPr>
          <w:rFonts w:ascii="Arial Narrow" w:hAnsi="Arial Narrow" w:cs="Arial"/>
          <w:b/>
          <w:iCs/>
          <w:color w:val="000000"/>
          <w:sz w:val="18"/>
          <w:szCs w:val="18"/>
        </w:rPr>
        <w:t>olerancia para el error o mal uso</w:t>
      </w:r>
    </w:p>
    <w:p w:rsidR="00707B70" w:rsidRPr="000C326B" w:rsidRDefault="00707B70" w:rsidP="00BA5F96">
      <w:pPr>
        <w:autoSpaceDE w:val="0"/>
        <w:autoSpaceDN w:val="0"/>
        <w:adjustRightInd w:val="0"/>
        <w:spacing w:line="360" w:lineRule="auto"/>
        <w:ind w:firstLine="0"/>
        <w:jc w:val="center"/>
        <w:rPr>
          <w:rFonts w:ascii="Arial" w:hAnsi="Arial" w:cs="Arial"/>
          <w:i/>
          <w:iCs/>
          <w:color w:val="000000"/>
          <w:sz w:val="16"/>
          <w:szCs w:val="16"/>
        </w:rPr>
      </w:pPr>
    </w:p>
    <w:p w:rsidR="001F5F44" w:rsidRPr="008D4B4C" w:rsidRDefault="001E3265" w:rsidP="008D4B4C">
      <w:pPr>
        <w:ind w:firstLine="0"/>
        <w:jc w:val="both"/>
        <w:rPr>
          <w:rFonts w:ascii="Arial Narrow" w:hAnsi="Arial Narrow" w:cs="Arial"/>
          <w:sz w:val="24"/>
          <w:szCs w:val="24"/>
        </w:rPr>
      </w:pPr>
      <w:r w:rsidRPr="008D4B4C">
        <w:rPr>
          <w:rFonts w:ascii="Arial Narrow" w:hAnsi="Arial Narrow" w:cs="Arial"/>
          <w:sz w:val="24"/>
          <w:szCs w:val="24"/>
        </w:rPr>
        <w:t>6°</w:t>
      </w:r>
      <w:r w:rsidR="001F5F44" w:rsidRPr="008D4B4C">
        <w:rPr>
          <w:rFonts w:ascii="Arial Narrow" w:hAnsi="Arial Narrow" w:cs="Arial"/>
          <w:sz w:val="24"/>
          <w:szCs w:val="24"/>
        </w:rPr>
        <w:t xml:space="preserve"> </w:t>
      </w:r>
      <w:r w:rsidR="00845A0D" w:rsidRPr="008D4B4C">
        <w:rPr>
          <w:rFonts w:ascii="Arial Narrow" w:hAnsi="Arial Narrow" w:cs="Arial"/>
          <w:sz w:val="24"/>
          <w:szCs w:val="24"/>
        </w:rPr>
        <w:t>P</w:t>
      </w:r>
      <w:r w:rsidR="001F5F44" w:rsidRPr="008D4B4C">
        <w:rPr>
          <w:rFonts w:ascii="Arial Narrow" w:hAnsi="Arial Narrow" w:cs="Arial"/>
          <w:sz w:val="24"/>
          <w:szCs w:val="24"/>
        </w:rPr>
        <w:t xml:space="preserve">oco esfuerzo físico </w:t>
      </w:r>
    </w:p>
    <w:p w:rsidR="00B052C9" w:rsidRPr="008D4B4C" w:rsidRDefault="001F5F44" w:rsidP="008D4B4C">
      <w:pPr>
        <w:ind w:firstLine="0"/>
        <w:jc w:val="both"/>
        <w:rPr>
          <w:rFonts w:ascii="Arial Narrow" w:hAnsi="Arial Narrow" w:cs="Arial"/>
          <w:sz w:val="24"/>
          <w:szCs w:val="24"/>
        </w:rPr>
      </w:pPr>
      <w:r w:rsidRPr="008D4B4C">
        <w:rPr>
          <w:rFonts w:ascii="Arial Narrow" w:hAnsi="Arial Narrow" w:cs="Arial"/>
          <w:sz w:val="24"/>
          <w:szCs w:val="24"/>
        </w:rPr>
        <w:t xml:space="preserve">El diseño puede ser usado eficaz y confortablemente y con un mínimo de fatiga. Que permita que el usuario mantenga una posición </w:t>
      </w:r>
      <w:r w:rsidR="002C13D6" w:rsidRPr="008D4B4C">
        <w:rPr>
          <w:rFonts w:ascii="Arial Narrow" w:hAnsi="Arial Narrow" w:cs="Arial"/>
          <w:sz w:val="24"/>
          <w:szCs w:val="24"/>
        </w:rPr>
        <w:t xml:space="preserve">corporal neutra, que </w:t>
      </w:r>
      <w:r w:rsidRPr="008D4B4C">
        <w:rPr>
          <w:rFonts w:ascii="Arial Narrow" w:hAnsi="Arial Narrow" w:cs="Arial"/>
          <w:sz w:val="24"/>
          <w:szCs w:val="24"/>
        </w:rPr>
        <w:t>utilice de manera razonable las fuerzas necesarias para operar</w:t>
      </w:r>
      <w:r w:rsidR="002C13D6" w:rsidRPr="008D4B4C">
        <w:rPr>
          <w:rFonts w:ascii="Arial Narrow" w:hAnsi="Arial Narrow" w:cs="Arial"/>
          <w:sz w:val="24"/>
          <w:szCs w:val="24"/>
        </w:rPr>
        <w:t xml:space="preserve">; </w:t>
      </w:r>
      <w:r w:rsidRPr="008D4B4C">
        <w:rPr>
          <w:rFonts w:ascii="Arial Narrow" w:hAnsi="Arial Narrow" w:cs="Arial"/>
          <w:sz w:val="24"/>
          <w:szCs w:val="24"/>
        </w:rPr>
        <w:t>minimice las acciones repetitivas</w:t>
      </w:r>
      <w:r w:rsidR="002C13D6" w:rsidRPr="008D4B4C">
        <w:rPr>
          <w:rFonts w:ascii="Arial Narrow" w:hAnsi="Arial Narrow" w:cs="Arial"/>
          <w:sz w:val="24"/>
          <w:szCs w:val="24"/>
        </w:rPr>
        <w:t xml:space="preserve"> y</w:t>
      </w:r>
      <w:r w:rsidRPr="008D4B4C">
        <w:rPr>
          <w:rFonts w:ascii="Arial Narrow" w:hAnsi="Arial Narrow" w:cs="Arial"/>
          <w:sz w:val="24"/>
          <w:szCs w:val="24"/>
        </w:rPr>
        <w:t xml:space="preserve"> el esfuerzo físico continuado.</w:t>
      </w:r>
      <w:r w:rsidR="00B052C9" w:rsidRPr="008D4B4C">
        <w:rPr>
          <w:rFonts w:ascii="Arial Narrow" w:hAnsi="Arial Narrow" w:cs="Arial"/>
          <w:sz w:val="24"/>
          <w:szCs w:val="24"/>
        </w:rPr>
        <w:t xml:space="preserve"> </w:t>
      </w:r>
    </w:p>
    <w:p w:rsidR="00B052C9" w:rsidRPr="008D4B4C" w:rsidRDefault="00B052C9" w:rsidP="008D4B4C">
      <w:pPr>
        <w:ind w:firstLine="0"/>
        <w:jc w:val="both"/>
        <w:rPr>
          <w:rFonts w:ascii="Arial Narrow" w:hAnsi="Arial Narrow" w:cs="Arial"/>
          <w:sz w:val="24"/>
          <w:szCs w:val="24"/>
        </w:rPr>
      </w:pPr>
    </w:p>
    <w:p w:rsidR="00B052C9" w:rsidRPr="008D4B4C" w:rsidRDefault="00CD3B9D" w:rsidP="008D4B4C">
      <w:pPr>
        <w:ind w:firstLine="0"/>
        <w:jc w:val="both"/>
        <w:rPr>
          <w:rFonts w:ascii="Arial Narrow" w:hAnsi="Arial Narrow" w:cs="Arial"/>
          <w:sz w:val="24"/>
          <w:szCs w:val="24"/>
        </w:rPr>
      </w:pPr>
      <w:r w:rsidRPr="008D4B4C">
        <w:rPr>
          <w:rFonts w:ascii="Arial Narrow" w:hAnsi="Arial Narrow" w:cs="Arial"/>
          <w:sz w:val="24"/>
          <w:szCs w:val="24"/>
        </w:rPr>
        <w:t>L</w:t>
      </w:r>
      <w:r w:rsidR="00B052C9" w:rsidRPr="008D4B4C">
        <w:rPr>
          <w:rFonts w:ascii="Arial Narrow" w:hAnsi="Arial Narrow" w:cs="Arial"/>
          <w:sz w:val="24"/>
          <w:szCs w:val="24"/>
        </w:rPr>
        <w:t>a menor capacidad de las personas mayores para mantener posturas que exijan esfuerzo muscular hace que, al diseñar pensando en ellas, deban contemplarse formas más c</w:t>
      </w:r>
      <w:r w:rsidRPr="008D4B4C">
        <w:rPr>
          <w:rFonts w:ascii="Arial Narrow" w:hAnsi="Arial Narrow" w:cs="Arial"/>
          <w:sz w:val="24"/>
          <w:szCs w:val="24"/>
        </w:rPr>
        <w:t xml:space="preserve">ómodas de realizar las acciones; </w:t>
      </w:r>
      <w:r w:rsidR="00B052C9" w:rsidRPr="008D4B4C">
        <w:rPr>
          <w:rFonts w:ascii="Arial Narrow" w:hAnsi="Arial Narrow" w:cs="Arial"/>
          <w:sz w:val="24"/>
          <w:szCs w:val="24"/>
        </w:rPr>
        <w:t>sentado en vez de erguido</w:t>
      </w:r>
      <w:r w:rsidRPr="008D4B4C">
        <w:rPr>
          <w:rFonts w:ascii="Arial Narrow" w:hAnsi="Arial Narrow" w:cs="Arial"/>
          <w:sz w:val="24"/>
          <w:szCs w:val="24"/>
        </w:rPr>
        <w:t>, como han resaltado Pinto et al. (2000)</w:t>
      </w:r>
      <w:r w:rsidR="00B052C9" w:rsidRPr="008D4B4C">
        <w:rPr>
          <w:rFonts w:ascii="Arial Narrow" w:hAnsi="Arial Narrow" w:cs="Arial"/>
          <w:sz w:val="24"/>
          <w:szCs w:val="24"/>
        </w:rPr>
        <w:t>. En la misma línea, la reducción en la fuerza muscular de los envejecidos obliga a proporcionar controles que no requieran mucha fuerza para ser utilizados la dirección asistida en los coches</w:t>
      </w:r>
      <w:r w:rsidRPr="008D4B4C">
        <w:rPr>
          <w:rFonts w:ascii="Arial Narrow" w:hAnsi="Arial Narrow" w:cs="Arial"/>
          <w:sz w:val="24"/>
          <w:szCs w:val="24"/>
        </w:rPr>
        <w:t>,</w:t>
      </w:r>
      <w:r w:rsidR="00B052C9" w:rsidRPr="008D4B4C">
        <w:rPr>
          <w:rFonts w:ascii="Arial Narrow" w:hAnsi="Arial Narrow" w:cs="Arial"/>
          <w:sz w:val="24"/>
          <w:szCs w:val="24"/>
        </w:rPr>
        <w:t xml:space="preserve"> es un buen ejemplo.</w:t>
      </w:r>
    </w:p>
    <w:p w:rsidR="00CD3B9D" w:rsidRPr="008D4B4C" w:rsidRDefault="00CD3B9D" w:rsidP="008D4B4C">
      <w:pPr>
        <w:ind w:firstLine="0"/>
        <w:jc w:val="both"/>
        <w:rPr>
          <w:rFonts w:ascii="Arial Narrow" w:hAnsi="Arial Narrow" w:cs="Arial"/>
          <w:sz w:val="24"/>
          <w:szCs w:val="24"/>
        </w:rPr>
      </w:pPr>
    </w:p>
    <w:p w:rsidR="00B052C9" w:rsidRPr="008D4B4C" w:rsidRDefault="00CD3B9D" w:rsidP="008D4B4C">
      <w:pPr>
        <w:ind w:firstLine="0"/>
        <w:jc w:val="both"/>
        <w:rPr>
          <w:rFonts w:ascii="Arial Narrow" w:hAnsi="Arial Narrow" w:cs="Arial"/>
          <w:sz w:val="24"/>
          <w:szCs w:val="24"/>
        </w:rPr>
      </w:pPr>
      <w:r w:rsidRPr="008D4B4C">
        <w:rPr>
          <w:rFonts w:ascii="Arial Narrow" w:hAnsi="Arial Narrow" w:cs="Arial"/>
          <w:sz w:val="24"/>
          <w:szCs w:val="24"/>
        </w:rPr>
        <w:t xml:space="preserve">Los </w:t>
      </w:r>
      <w:r w:rsidR="00B052C9" w:rsidRPr="008D4B4C">
        <w:rPr>
          <w:rFonts w:ascii="Arial Narrow" w:hAnsi="Arial Narrow" w:cs="Arial"/>
          <w:sz w:val="24"/>
          <w:szCs w:val="24"/>
        </w:rPr>
        <w:t xml:space="preserve">problemas </w:t>
      </w:r>
      <w:r w:rsidRPr="008D4B4C">
        <w:rPr>
          <w:rFonts w:ascii="Arial Narrow" w:hAnsi="Arial Narrow" w:cs="Arial"/>
          <w:sz w:val="24"/>
          <w:szCs w:val="24"/>
        </w:rPr>
        <w:t xml:space="preserve">habituales que </w:t>
      </w:r>
      <w:r w:rsidR="00B052C9" w:rsidRPr="008D4B4C">
        <w:rPr>
          <w:rFonts w:ascii="Arial Narrow" w:hAnsi="Arial Narrow" w:cs="Arial"/>
          <w:sz w:val="24"/>
          <w:szCs w:val="24"/>
        </w:rPr>
        <w:t>puede tener una persona que utiliza una silla de ruedas</w:t>
      </w:r>
      <w:r w:rsidRPr="008D4B4C">
        <w:rPr>
          <w:rFonts w:ascii="Arial Narrow" w:hAnsi="Arial Narrow" w:cs="Arial"/>
          <w:sz w:val="24"/>
          <w:szCs w:val="24"/>
        </w:rPr>
        <w:t xml:space="preserve">, </w:t>
      </w:r>
      <w:r w:rsidR="00B052C9" w:rsidRPr="008D4B4C">
        <w:rPr>
          <w:rFonts w:ascii="Arial Narrow" w:hAnsi="Arial Narrow" w:cs="Arial"/>
          <w:sz w:val="24"/>
          <w:szCs w:val="24"/>
        </w:rPr>
        <w:t>tienen que ver con las dificultades de acceso derivadas de las barreras arquitectónicas</w:t>
      </w:r>
      <w:r w:rsidRPr="008D4B4C">
        <w:rPr>
          <w:rFonts w:ascii="Arial Narrow" w:hAnsi="Arial Narrow" w:cs="Arial"/>
          <w:sz w:val="24"/>
          <w:szCs w:val="24"/>
        </w:rPr>
        <w:t>, escaleras, pasillos estrechos. S</w:t>
      </w:r>
      <w:r w:rsidR="00B052C9" w:rsidRPr="008D4B4C">
        <w:rPr>
          <w:rFonts w:ascii="Arial Narrow" w:hAnsi="Arial Narrow" w:cs="Arial"/>
          <w:sz w:val="24"/>
          <w:szCs w:val="24"/>
        </w:rPr>
        <w:t>e</w:t>
      </w:r>
      <w:r w:rsidRPr="008D4B4C">
        <w:rPr>
          <w:rFonts w:ascii="Arial Narrow" w:hAnsi="Arial Narrow" w:cs="Arial"/>
          <w:sz w:val="24"/>
          <w:szCs w:val="24"/>
        </w:rPr>
        <w:t xml:space="preserve"> </w:t>
      </w:r>
      <w:r w:rsidR="00B052C9" w:rsidRPr="008D4B4C">
        <w:rPr>
          <w:rFonts w:ascii="Arial Narrow" w:hAnsi="Arial Narrow" w:cs="Arial"/>
          <w:sz w:val="24"/>
          <w:szCs w:val="24"/>
        </w:rPr>
        <w:t>solucionan proporcionando medios para superar</w:t>
      </w:r>
      <w:r w:rsidRPr="008D4B4C">
        <w:rPr>
          <w:rFonts w:ascii="Arial Narrow" w:hAnsi="Arial Narrow" w:cs="Arial"/>
          <w:sz w:val="24"/>
          <w:szCs w:val="24"/>
        </w:rPr>
        <w:t xml:space="preserve">, rampas, pasillos anchos. </w:t>
      </w:r>
      <w:r w:rsidR="00B052C9" w:rsidRPr="008D4B4C">
        <w:rPr>
          <w:rFonts w:ascii="Arial Narrow" w:hAnsi="Arial Narrow" w:cs="Arial"/>
          <w:sz w:val="24"/>
          <w:szCs w:val="24"/>
        </w:rPr>
        <w:t>Otros derivan de dificultades asociadas al uso de sillas de ruedas en entornos pensados para pe</w:t>
      </w:r>
      <w:r w:rsidRPr="008D4B4C">
        <w:rPr>
          <w:rFonts w:ascii="Arial Narrow" w:hAnsi="Arial Narrow" w:cs="Arial"/>
          <w:sz w:val="24"/>
          <w:szCs w:val="24"/>
        </w:rPr>
        <w:t xml:space="preserve">rsonas en posición erguida, como cuando </w:t>
      </w:r>
      <w:r w:rsidR="00B052C9" w:rsidRPr="008D4B4C">
        <w:rPr>
          <w:rFonts w:ascii="Arial Narrow" w:hAnsi="Arial Narrow" w:cs="Arial"/>
          <w:sz w:val="24"/>
          <w:szCs w:val="24"/>
        </w:rPr>
        <w:t xml:space="preserve">no se llega a </w:t>
      </w:r>
      <w:r w:rsidRPr="008D4B4C">
        <w:rPr>
          <w:rFonts w:ascii="Arial Narrow" w:hAnsi="Arial Narrow" w:cs="Arial"/>
          <w:sz w:val="24"/>
          <w:szCs w:val="24"/>
        </w:rPr>
        <w:t xml:space="preserve">la altura de los mostradores, </w:t>
      </w:r>
      <w:r w:rsidR="00E27FC8" w:rsidRPr="008D4B4C">
        <w:rPr>
          <w:rFonts w:ascii="Arial Narrow" w:hAnsi="Arial Narrow" w:cs="Arial"/>
          <w:sz w:val="24"/>
          <w:szCs w:val="24"/>
        </w:rPr>
        <w:t>que</w:t>
      </w:r>
      <w:r w:rsidR="00B052C9" w:rsidRPr="008D4B4C">
        <w:rPr>
          <w:rFonts w:ascii="Arial Narrow" w:hAnsi="Arial Narrow" w:cs="Arial"/>
          <w:sz w:val="24"/>
          <w:szCs w:val="24"/>
        </w:rPr>
        <w:t xml:space="preserve"> sólo son superables cuando el ergónomo</w:t>
      </w:r>
      <w:r w:rsidR="00E27FC8" w:rsidRPr="008D4B4C">
        <w:rPr>
          <w:rFonts w:ascii="Arial Narrow" w:hAnsi="Arial Narrow" w:cs="Arial"/>
          <w:sz w:val="24"/>
          <w:szCs w:val="24"/>
        </w:rPr>
        <w:t xml:space="preserve"> o diseñador, arquitecto, </w:t>
      </w:r>
      <w:r w:rsidR="00B052C9" w:rsidRPr="008D4B4C">
        <w:rPr>
          <w:rFonts w:ascii="Arial Narrow" w:hAnsi="Arial Narrow" w:cs="Arial"/>
          <w:sz w:val="24"/>
          <w:szCs w:val="24"/>
        </w:rPr>
        <w:t xml:space="preserve">es consciente de su existencia </w:t>
      </w:r>
      <w:r w:rsidR="00E27FC8" w:rsidRPr="008D4B4C">
        <w:rPr>
          <w:rFonts w:ascii="Arial Narrow" w:hAnsi="Arial Narrow" w:cs="Arial"/>
          <w:sz w:val="24"/>
          <w:szCs w:val="24"/>
        </w:rPr>
        <w:t xml:space="preserve">y propone </w:t>
      </w:r>
      <w:r w:rsidR="00B052C9" w:rsidRPr="008D4B4C">
        <w:rPr>
          <w:rFonts w:ascii="Arial Narrow" w:hAnsi="Arial Narrow" w:cs="Arial"/>
          <w:sz w:val="24"/>
          <w:szCs w:val="24"/>
        </w:rPr>
        <w:t xml:space="preserve">mostradores a varias alturas, uso de varias pantallas para presentar la información. En cualquier caso, las soluciones de diseño que se encuentren no sólo benefician a las personas de la tercera edad sino a todas aquellas que, de forma permanente o transitoria, sufran las mismas limitaciones que ellas. </w:t>
      </w:r>
    </w:p>
    <w:p w:rsidR="001F5F44" w:rsidRPr="00F70B16" w:rsidRDefault="001F5F44" w:rsidP="00F70B16">
      <w:pPr>
        <w:spacing w:line="360" w:lineRule="auto"/>
        <w:ind w:firstLine="0"/>
        <w:jc w:val="both"/>
        <w:rPr>
          <w:rFonts w:ascii="Arial" w:hAnsi="Arial" w:cs="Arial"/>
        </w:rPr>
      </w:pPr>
    </w:p>
    <w:p w:rsidR="00845A0D" w:rsidRPr="000C326B" w:rsidRDefault="00845A0D" w:rsidP="00BA5F96">
      <w:pPr>
        <w:autoSpaceDE w:val="0"/>
        <w:autoSpaceDN w:val="0"/>
        <w:adjustRightInd w:val="0"/>
        <w:spacing w:line="360" w:lineRule="auto"/>
        <w:ind w:firstLine="0"/>
        <w:jc w:val="center"/>
        <w:rPr>
          <w:rFonts w:ascii="Arial" w:hAnsi="Arial" w:cs="Arial"/>
          <w:i/>
          <w:iCs/>
          <w:color w:val="000000"/>
          <w:sz w:val="23"/>
          <w:szCs w:val="23"/>
        </w:rPr>
      </w:pPr>
      <w:r w:rsidRPr="000C326B">
        <w:rPr>
          <w:rFonts w:ascii="Arial" w:hAnsi="Arial" w:cs="Arial"/>
          <w:i/>
          <w:iCs/>
          <w:noProof/>
          <w:color w:val="000000"/>
          <w:sz w:val="23"/>
          <w:szCs w:val="23"/>
          <w:lang w:eastAsia="es-MX"/>
        </w:rPr>
        <w:drawing>
          <wp:inline distT="0" distB="0" distL="0" distR="0">
            <wp:extent cx="991043" cy="988830"/>
            <wp:effectExtent l="19050" t="0" r="0" b="0"/>
            <wp:docPr id="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998600" cy="996370"/>
                    </a:xfrm>
                    <a:prstGeom prst="rect">
                      <a:avLst/>
                    </a:prstGeom>
                    <a:noFill/>
                    <a:ln w="9525">
                      <a:noFill/>
                      <a:miter lim="800000"/>
                      <a:headEnd/>
                      <a:tailEnd/>
                    </a:ln>
                  </pic:spPr>
                </pic:pic>
              </a:graphicData>
            </a:graphic>
          </wp:inline>
        </w:drawing>
      </w:r>
    </w:p>
    <w:p w:rsidR="001F5F44" w:rsidRPr="008D4B4C" w:rsidRDefault="00845A0D" w:rsidP="00BA5F96">
      <w:pPr>
        <w:autoSpaceDE w:val="0"/>
        <w:autoSpaceDN w:val="0"/>
        <w:adjustRightInd w:val="0"/>
        <w:spacing w:line="360" w:lineRule="auto"/>
        <w:ind w:firstLine="0"/>
        <w:jc w:val="center"/>
        <w:rPr>
          <w:rFonts w:ascii="Arial Narrow" w:hAnsi="Arial Narrow" w:cs="Arial"/>
          <w:b/>
          <w:iCs/>
          <w:color w:val="000000"/>
          <w:sz w:val="18"/>
          <w:szCs w:val="18"/>
        </w:rPr>
      </w:pPr>
      <w:r w:rsidRPr="008D4B4C">
        <w:rPr>
          <w:rFonts w:ascii="Arial Narrow" w:hAnsi="Arial Narrow" w:cs="Arial"/>
          <w:b/>
          <w:iCs/>
          <w:color w:val="000000"/>
          <w:sz w:val="18"/>
          <w:szCs w:val="18"/>
        </w:rPr>
        <w:t>P</w:t>
      </w:r>
      <w:r w:rsidR="001F5F44" w:rsidRPr="008D4B4C">
        <w:rPr>
          <w:rFonts w:ascii="Arial Narrow" w:hAnsi="Arial Narrow" w:cs="Arial"/>
          <w:b/>
          <w:iCs/>
          <w:color w:val="000000"/>
          <w:sz w:val="18"/>
          <w:szCs w:val="18"/>
        </w:rPr>
        <w:t>oco esfuerzo físico</w:t>
      </w:r>
    </w:p>
    <w:p w:rsidR="00207791" w:rsidRDefault="00207791" w:rsidP="002C13D6">
      <w:pPr>
        <w:spacing w:line="360" w:lineRule="auto"/>
        <w:ind w:firstLine="0"/>
        <w:jc w:val="both"/>
        <w:rPr>
          <w:rFonts w:ascii="Arial" w:hAnsi="Arial" w:cs="Arial"/>
          <w:iCs/>
          <w:color w:val="000000"/>
          <w:sz w:val="18"/>
          <w:szCs w:val="18"/>
        </w:rPr>
      </w:pPr>
    </w:p>
    <w:p w:rsidR="001F5F44" w:rsidRPr="008D4B4C" w:rsidRDefault="001E3265" w:rsidP="008D4B4C">
      <w:pPr>
        <w:ind w:firstLine="0"/>
        <w:jc w:val="both"/>
        <w:rPr>
          <w:rFonts w:ascii="Arial Narrow" w:hAnsi="Arial Narrow" w:cs="Arial"/>
          <w:sz w:val="24"/>
          <w:szCs w:val="24"/>
        </w:rPr>
      </w:pPr>
      <w:r w:rsidRPr="008D4B4C">
        <w:rPr>
          <w:rFonts w:ascii="Arial Narrow" w:hAnsi="Arial Narrow" w:cs="Arial"/>
          <w:sz w:val="24"/>
          <w:szCs w:val="24"/>
        </w:rPr>
        <w:t>7°</w:t>
      </w:r>
      <w:r w:rsidR="001F5F44" w:rsidRPr="008D4B4C">
        <w:rPr>
          <w:rFonts w:ascii="Arial Narrow" w:hAnsi="Arial Narrow" w:cs="Arial"/>
          <w:sz w:val="24"/>
          <w:szCs w:val="24"/>
        </w:rPr>
        <w:t xml:space="preserve"> Tamaño y espacio suficientes para el acercamiento, la manipulación y el uso.</w:t>
      </w:r>
    </w:p>
    <w:p w:rsidR="00B30B2F" w:rsidRPr="008D4B4C" w:rsidRDefault="001F5F44" w:rsidP="008D4B4C">
      <w:pPr>
        <w:ind w:firstLine="0"/>
        <w:jc w:val="both"/>
        <w:rPr>
          <w:rFonts w:ascii="Arial Narrow" w:hAnsi="Arial Narrow" w:cs="Arial"/>
          <w:sz w:val="24"/>
          <w:szCs w:val="24"/>
        </w:rPr>
      </w:pPr>
      <w:r w:rsidRPr="008D4B4C">
        <w:rPr>
          <w:rFonts w:ascii="Arial Narrow" w:hAnsi="Arial Narrow" w:cs="Arial"/>
          <w:sz w:val="24"/>
          <w:szCs w:val="24"/>
        </w:rPr>
        <w:t>Que proporcione un tamaño y espacio apropiados para el acceso, alcance, manipulación y uso, atendiendo al tamaño del cuerpo, la postura o la movilidad del usuario. Que proporcione una línea de visión clara hacia los elementos importantes tanto para un usuario sentado como de pie</w:t>
      </w:r>
      <w:r w:rsidR="002C13D6" w:rsidRPr="008D4B4C">
        <w:rPr>
          <w:rFonts w:ascii="Arial Narrow" w:hAnsi="Arial Narrow" w:cs="Arial"/>
          <w:sz w:val="24"/>
          <w:szCs w:val="24"/>
        </w:rPr>
        <w:t xml:space="preserve">, </w:t>
      </w:r>
      <w:r w:rsidR="00F70B16" w:rsidRPr="008D4B4C">
        <w:rPr>
          <w:rFonts w:ascii="Arial Narrow" w:hAnsi="Arial Narrow" w:cs="Arial"/>
          <w:sz w:val="24"/>
          <w:szCs w:val="24"/>
        </w:rPr>
        <w:t>cuyo</w:t>
      </w:r>
      <w:r w:rsidRPr="008D4B4C">
        <w:rPr>
          <w:rFonts w:ascii="Arial Narrow" w:hAnsi="Arial Narrow" w:cs="Arial"/>
          <w:sz w:val="24"/>
          <w:szCs w:val="24"/>
        </w:rPr>
        <w:t xml:space="preserve"> alcance de cualquier componente sea confortable</w:t>
      </w:r>
      <w:r w:rsidR="002C13D6" w:rsidRPr="008D4B4C">
        <w:rPr>
          <w:rFonts w:ascii="Arial Narrow" w:hAnsi="Arial Narrow" w:cs="Arial"/>
          <w:sz w:val="24"/>
          <w:szCs w:val="24"/>
        </w:rPr>
        <w:t>, s</w:t>
      </w:r>
      <w:r w:rsidRPr="008D4B4C">
        <w:rPr>
          <w:rFonts w:ascii="Arial Narrow" w:hAnsi="Arial Narrow" w:cs="Arial"/>
          <w:sz w:val="24"/>
          <w:szCs w:val="24"/>
        </w:rPr>
        <w:t>e acomode a variaciones de tamaño de la mano o del agarre</w:t>
      </w:r>
      <w:r w:rsidR="00F70B16" w:rsidRPr="008D4B4C">
        <w:rPr>
          <w:rFonts w:ascii="Arial Narrow" w:hAnsi="Arial Narrow" w:cs="Arial"/>
          <w:sz w:val="24"/>
          <w:szCs w:val="24"/>
        </w:rPr>
        <w:t xml:space="preserve">, que dé </w:t>
      </w:r>
      <w:r w:rsidRPr="008D4B4C">
        <w:rPr>
          <w:rFonts w:ascii="Arial Narrow" w:hAnsi="Arial Narrow" w:cs="Arial"/>
          <w:sz w:val="24"/>
          <w:szCs w:val="24"/>
        </w:rPr>
        <w:t>el espacio necesario para el uso de ayudas técnicas o de asistencia personal.</w:t>
      </w:r>
    </w:p>
    <w:p w:rsidR="00664FC8" w:rsidRDefault="00664FC8" w:rsidP="002C13D6">
      <w:pPr>
        <w:spacing w:line="360" w:lineRule="auto"/>
        <w:ind w:firstLine="0"/>
        <w:jc w:val="both"/>
        <w:rPr>
          <w:rFonts w:ascii="Arial" w:hAnsi="Arial" w:cs="Arial"/>
        </w:rPr>
      </w:pPr>
    </w:p>
    <w:p w:rsidR="001F5F44" w:rsidRPr="002C13D6" w:rsidRDefault="00B30B2F" w:rsidP="00B30B2F">
      <w:pPr>
        <w:spacing w:line="360" w:lineRule="auto"/>
        <w:ind w:firstLine="0"/>
        <w:jc w:val="center"/>
        <w:rPr>
          <w:rFonts w:ascii="Arial" w:hAnsi="Arial" w:cs="Arial"/>
        </w:rPr>
      </w:pPr>
      <w:r w:rsidRPr="000C326B">
        <w:rPr>
          <w:rFonts w:ascii="Arial" w:hAnsi="Arial" w:cs="Arial"/>
          <w:noProof/>
          <w:color w:val="000000"/>
          <w:sz w:val="24"/>
          <w:szCs w:val="24"/>
          <w:lang w:eastAsia="es-MX"/>
        </w:rPr>
        <w:drawing>
          <wp:inline distT="0" distB="0" distL="0" distR="0">
            <wp:extent cx="990806" cy="988808"/>
            <wp:effectExtent l="19050" t="0" r="0" b="0"/>
            <wp:docPr id="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990218" cy="988221"/>
                    </a:xfrm>
                    <a:prstGeom prst="ellipse">
                      <a:avLst/>
                    </a:prstGeom>
                    <a:noFill/>
                    <a:ln w="9525">
                      <a:noFill/>
                      <a:miter lim="800000"/>
                      <a:headEnd/>
                      <a:tailEnd/>
                    </a:ln>
                  </pic:spPr>
                </pic:pic>
              </a:graphicData>
            </a:graphic>
          </wp:inline>
        </w:drawing>
      </w:r>
    </w:p>
    <w:p w:rsidR="001F5F44" w:rsidRPr="008D4B4C" w:rsidRDefault="001E3265" w:rsidP="00BA5F96">
      <w:pPr>
        <w:autoSpaceDE w:val="0"/>
        <w:autoSpaceDN w:val="0"/>
        <w:adjustRightInd w:val="0"/>
        <w:spacing w:line="360" w:lineRule="auto"/>
        <w:ind w:right="43" w:firstLine="0"/>
        <w:jc w:val="center"/>
        <w:rPr>
          <w:rFonts w:ascii="Arial Narrow" w:hAnsi="Arial Narrow" w:cs="Arial"/>
          <w:b/>
          <w:iCs/>
          <w:color w:val="000000"/>
          <w:sz w:val="18"/>
          <w:szCs w:val="18"/>
        </w:rPr>
      </w:pPr>
      <w:r w:rsidRPr="008D4B4C">
        <w:rPr>
          <w:rFonts w:ascii="Arial Narrow" w:hAnsi="Arial Narrow" w:cs="Arial"/>
          <w:b/>
          <w:iCs/>
          <w:color w:val="000000"/>
          <w:sz w:val="18"/>
          <w:szCs w:val="18"/>
        </w:rPr>
        <w:t>T</w:t>
      </w:r>
      <w:r w:rsidR="001F5F44" w:rsidRPr="008D4B4C">
        <w:rPr>
          <w:rFonts w:ascii="Arial Narrow" w:hAnsi="Arial Narrow" w:cs="Arial"/>
          <w:b/>
          <w:iCs/>
          <w:color w:val="000000"/>
          <w:sz w:val="18"/>
          <w:szCs w:val="18"/>
        </w:rPr>
        <w:t>amaño y espacio suficientes para el acercamiento, la manipulación y el uso.</w:t>
      </w:r>
    </w:p>
    <w:p w:rsidR="00E27FC8" w:rsidRDefault="00E27FC8" w:rsidP="00BA5F96">
      <w:pPr>
        <w:spacing w:line="360" w:lineRule="auto"/>
        <w:ind w:firstLine="0"/>
        <w:rPr>
          <w:rFonts w:ascii="Arial" w:hAnsi="Arial" w:cs="Arial"/>
        </w:rPr>
      </w:pPr>
    </w:p>
    <w:p w:rsidR="001F5F44" w:rsidRPr="008D4B4C" w:rsidRDefault="001F5F44" w:rsidP="00BA5F96">
      <w:pPr>
        <w:spacing w:line="360" w:lineRule="auto"/>
        <w:ind w:firstLine="0"/>
        <w:rPr>
          <w:rFonts w:ascii="Arial Narrow" w:hAnsi="Arial Narrow" w:cs="Arial"/>
          <w:sz w:val="24"/>
          <w:szCs w:val="24"/>
        </w:rPr>
      </w:pPr>
      <w:r w:rsidRPr="008D4B4C">
        <w:rPr>
          <w:rFonts w:ascii="Arial Narrow" w:hAnsi="Arial Narrow" w:cs="Arial"/>
          <w:sz w:val="24"/>
          <w:szCs w:val="24"/>
        </w:rPr>
        <w:t>Pensar</w:t>
      </w:r>
      <w:r w:rsidR="00844C35" w:rsidRPr="008D4B4C">
        <w:rPr>
          <w:rFonts w:ascii="Arial Narrow" w:hAnsi="Arial Narrow" w:cs="Arial"/>
          <w:sz w:val="24"/>
          <w:szCs w:val="24"/>
        </w:rPr>
        <w:t xml:space="preserve"> y</w:t>
      </w:r>
      <w:r w:rsidRPr="008D4B4C">
        <w:rPr>
          <w:rFonts w:ascii="Arial Narrow" w:hAnsi="Arial Narrow" w:cs="Arial"/>
          <w:sz w:val="24"/>
          <w:szCs w:val="24"/>
        </w:rPr>
        <w:t xml:space="preserve"> diseñar para la </w:t>
      </w:r>
      <w:r w:rsidR="00B30B2F" w:rsidRPr="008D4B4C">
        <w:rPr>
          <w:rFonts w:ascii="Arial Narrow" w:hAnsi="Arial Narrow" w:cs="Arial"/>
          <w:sz w:val="24"/>
          <w:szCs w:val="24"/>
        </w:rPr>
        <w:t>d</w:t>
      </w:r>
      <w:r w:rsidRPr="008D4B4C">
        <w:rPr>
          <w:rFonts w:ascii="Arial Narrow" w:hAnsi="Arial Narrow" w:cs="Arial"/>
          <w:sz w:val="24"/>
          <w:szCs w:val="24"/>
        </w:rPr>
        <w:t xml:space="preserve">iversidad, para todas las personas. </w:t>
      </w:r>
    </w:p>
    <w:p w:rsidR="001F5F44" w:rsidRPr="008D4B4C" w:rsidRDefault="00AF18A4" w:rsidP="00BA5F96">
      <w:pPr>
        <w:spacing w:line="360" w:lineRule="auto"/>
        <w:ind w:firstLine="0"/>
        <w:rPr>
          <w:rFonts w:ascii="Arial Narrow" w:hAnsi="Arial Narrow" w:cs="Arial"/>
          <w:sz w:val="24"/>
          <w:szCs w:val="24"/>
        </w:rPr>
      </w:pPr>
      <w:r w:rsidRPr="008D4B4C">
        <w:rPr>
          <w:rFonts w:ascii="Arial Narrow" w:hAnsi="Arial Narrow" w:cs="Arial"/>
          <w:sz w:val="24"/>
          <w:szCs w:val="24"/>
        </w:rPr>
        <w:t>La</w:t>
      </w:r>
      <w:r w:rsidR="001F5F44" w:rsidRPr="008D4B4C">
        <w:rPr>
          <w:rFonts w:ascii="Arial Narrow" w:hAnsi="Arial Narrow" w:cs="Arial"/>
          <w:sz w:val="24"/>
          <w:szCs w:val="24"/>
        </w:rPr>
        <w:t xml:space="preserve"> diversidad y su aceptación</w:t>
      </w:r>
    </w:p>
    <w:p w:rsidR="001F5F44" w:rsidRPr="00F70B16" w:rsidRDefault="001F5F44" w:rsidP="00BA5F96">
      <w:pPr>
        <w:autoSpaceDE w:val="0"/>
        <w:autoSpaceDN w:val="0"/>
        <w:adjustRightInd w:val="0"/>
        <w:spacing w:line="360" w:lineRule="auto"/>
        <w:ind w:firstLine="0"/>
        <w:jc w:val="both"/>
        <w:rPr>
          <w:rFonts w:ascii="Arial" w:hAnsi="Arial" w:cs="Arial"/>
          <w:iCs/>
        </w:rPr>
      </w:pPr>
      <w:r w:rsidRPr="00F70B16">
        <w:rPr>
          <w:rStyle w:val="Refdenotaalpie"/>
          <w:rFonts w:ascii="Arial" w:hAnsi="Arial" w:cs="Arial"/>
          <w:i/>
          <w:iCs/>
        </w:rPr>
        <w:t xml:space="preserve"> </w:t>
      </w:r>
    </w:p>
    <w:p w:rsidR="001F5F44" w:rsidRPr="008D4B4C" w:rsidRDefault="001F5F44" w:rsidP="008D4B4C">
      <w:pPr>
        <w:autoSpaceDE w:val="0"/>
        <w:autoSpaceDN w:val="0"/>
        <w:adjustRightInd w:val="0"/>
        <w:ind w:left="1134" w:right="902" w:firstLine="0"/>
        <w:jc w:val="both"/>
        <w:rPr>
          <w:rFonts w:ascii="Arial Narrow" w:hAnsi="Arial Narrow" w:cs="Arial"/>
          <w:i/>
          <w:sz w:val="24"/>
          <w:szCs w:val="24"/>
        </w:rPr>
      </w:pPr>
      <w:r w:rsidRPr="008D4B4C">
        <w:rPr>
          <w:rFonts w:ascii="Arial Narrow" w:hAnsi="Arial Narrow" w:cs="Arial"/>
          <w:i/>
          <w:sz w:val="24"/>
          <w:szCs w:val="24"/>
        </w:rPr>
        <w:t xml:space="preserve">Es aceptar, desde la misma ternura de que hablamos. </w:t>
      </w:r>
      <w:r w:rsidR="00AF18A4" w:rsidRPr="008D4B4C">
        <w:rPr>
          <w:rFonts w:ascii="Arial Narrow" w:hAnsi="Arial Narrow" w:cs="Arial"/>
          <w:i/>
          <w:sz w:val="24"/>
          <w:szCs w:val="24"/>
        </w:rPr>
        <w:t>Que</w:t>
      </w:r>
      <w:r w:rsidRPr="008D4B4C">
        <w:rPr>
          <w:rFonts w:ascii="Arial Narrow" w:hAnsi="Arial Narrow" w:cs="Arial"/>
          <w:i/>
          <w:sz w:val="24"/>
          <w:szCs w:val="24"/>
        </w:rPr>
        <w:t xml:space="preserve"> el otro, esencialmente diverso, tiene igual derecho que yo a expresarse, a participar, a construir, pero no desde la individualidad y el aislamiento, sino desde la comunidad. Respetar y valorar la diversidad humana no se convierte así, en la validación del individual ismo y el </w:t>
      </w:r>
      <w:r w:rsidRPr="008D4B4C">
        <w:rPr>
          <w:rFonts w:ascii="Arial Narrow" w:eastAsia="HiddenHorzOCR" w:hAnsi="Arial Narrow" w:cs="Arial"/>
          <w:i/>
          <w:sz w:val="24"/>
          <w:szCs w:val="24"/>
        </w:rPr>
        <w:t>egoísmo; sino</w:t>
      </w:r>
      <w:r w:rsidRPr="008D4B4C">
        <w:rPr>
          <w:rFonts w:ascii="Arial Narrow" w:hAnsi="Arial Narrow" w:cs="Arial"/>
          <w:i/>
          <w:sz w:val="24"/>
          <w:szCs w:val="24"/>
        </w:rPr>
        <w:t xml:space="preserve"> más bien en la conjunción de esas diferencias o diversidades en la búsqueda de bien común. Así, el diálogo es esencial, y se erige como la piedra angular, necesariamente soportante de todo esfuerzo por construir una sociedad más justa, solidaria y respetuosa del derecho y bien de todos.</w:t>
      </w:r>
      <w:r w:rsidR="00FB4FCD" w:rsidRPr="008D4B4C">
        <w:rPr>
          <w:rFonts w:ascii="Arial Narrow" w:hAnsi="Arial Narrow" w:cs="Arial"/>
          <w:i/>
          <w:iCs/>
          <w:sz w:val="24"/>
          <w:szCs w:val="24"/>
        </w:rPr>
        <w:t xml:space="preserve"> Gamboa, (1990)</w:t>
      </w:r>
      <w:r w:rsidR="00FB4FCD" w:rsidRPr="008D4B4C">
        <w:rPr>
          <w:rStyle w:val="Refdenotaalpie"/>
          <w:rFonts w:ascii="Arial Narrow" w:hAnsi="Arial Narrow" w:cs="Arial"/>
          <w:i/>
          <w:iCs/>
          <w:sz w:val="24"/>
          <w:szCs w:val="24"/>
        </w:rPr>
        <w:t xml:space="preserve"> </w:t>
      </w:r>
      <w:r w:rsidR="00FB4FCD" w:rsidRPr="008D4B4C">
        <w:rPr>
          <w:rStyle w:val="Refdenotaalpie"/>
          <w:rFonts w:ascii="Arial Narrow" w:hAnsi="Arial Narrow" w:cs="Arial"/>
          <w:i/>
          <w:iCs/>
          <w:sz w:val="24"/>
          <w:szCs w:val="24"/>
        </w:rPr>
        <w:footnoteReference w:id="9"/>
      </w:r>
    </w:p>
    <w:p w:rsidR="001F5F44" w:rsidRPr="000C326B" w:rsidRDefault="001F5F44" w:rsidP="00BA5F96">
      <w:pPr>
        <w:autoSpaceDE w:val="0"/>
        <w:autoSpaceDN w:val="0"/>
        <w:adjustRightInd w:val="0"/>
        <w:spacing w:line="360" w:lineRule="auto"/>
        <w:ind w:left="1276" w:right="900" w:firstLine="0"/>
        <w:jc w:val="both"/>
        <w:rPr>
          <w:rFonts w:ascii="Arial" w:hAnsi="Arial" w:cs="Arial"/>
          <w:i/>
        </w:rPr>
      </w:pPr>
    </w:p>
    <w:p w:rsidR="006B5824" w:rsidRPr="008D4B4C" w:rsidRDefault="006B5824" w:rsidP="006B5824">
      <w:pPr>
        <w:autoSpaceDE w:val="0"/>
        <w:autoSpaceDN w:val="0"/>
        <w:adjustRightInd w:val="0"/>
        <w:ind w:firstLine="0"/>
        <w:jc w:val="both"/>
        <w:rPr>
          <w:rFonts w:ascii="Arial Narrow" w:hAnsi="Arial Narrow" w:cs="Arial"/>
          <w:sz w:val="24"/>
          <w:szCs w:val="24"/>
        </w:rPr>
      </w:pPr>
      <w:r w:rsidRPr="008D4B4C">
        <w:rPr>
          <w:rFonts w:ascii="Arial Narrow" w:hAnsi="Arial Narrow" w:cs="Arial"/>
          <w:sz w:val="24"/>
          <w:szCs w:val="24"/>
        </w:rPr>
        <w:t>La diversidad humana es un supuesto fundamental, digno, válido y necesario para la vida social. Una colectividad que tiene exigencias de integración y conservación de sus valores; en términos más concretos, ese conjunto es aquel en el que la educación y la justicia son tan importantes como la economía y la política".</w:t>
      </w:r>
      <w:r w:rsidRPr="008D4B4C">
        <w:rPr>
          <w:rStyle w:val="Refdenotaalpie"/>
          <w:rFonts w:ascii="Arial Narrow" w:hAnsi="Arial Narrow" w:cs="Arial"/>
          <w:sz w:val="24"/>
          <w:szCs w:val="24"/>
        </w:rPr>
        <w:footnoteReference w:id="10"/>
      </w:r>
      <w:r w:rsidRPr="008D4B4C">
        <w:rPr>
          <w:rFonts w:ascii="Arial Narrow" w:hAnsi="Arial Narrow" w:cs="Arial"/>
          <w:sz w:val="24"/>
          <w:szCs w:val="24"/>
        </w:rPr>
        <w:t xml:space="preserve"> La convivencia no sólo supone la interacción desde la diversidad de los sujetos, a quienes más bien debiéramos llamarles ciudadanos desde su propuesta, sino que admite la integración. En este sentido, el acuerdo adquiere el valor de fruto de procesos dialógicos profundos y comprometidos. </w:t>
      </w:r>
    </w:p>
    <w:p w:rsidR="006B5824" w:rsidRDefault="006B5824" w:rsidP="005A77B4">
      <w:pPr>
        <w:tabs>
          <w:tab w:val="left" w:pos="567"/>
        </w:tabs>
        <w:spacing w:line="360" w:lineRule="auto"/>
        <w:ind w:firstLine="0"/>
        <w:rPr>
          <w:rFonts w:ascii="Arial" w:hAnsi="Arial" w:cs="Arial"/>
        </w:rPr>
      </w:pPr>
    </w:p>
    <w:p w:rsidR="005A77B4" w:rsidRPr="006B5824" w:rsidRDefault="005A77B4" w:rsidP="006B5824">
      <w:pPr>
        <w:tabs>
          <w:tab w:val="left" w:pos="567"/>
        </w:tabs>
        <w:ind w:firstLine="0"/>
        <w:rPr>
          <w:rFonts w:ascii="Arial Narrow" w:hAnsi="Arial Narrow" w:cs="Arial"/>
          <w:sz w:val="24"/>
          <w:szCs w:val="24"/>
        </w:rPr>
      </w:pPr>
      <w:r w:rsidRPr="006B5824">
        <w:rPr>
          <w:rFonts w:ascii="Arial Narrow" w:hAnsi="Arial Narrow" w:cs="Arial"/>
          <w:sz w:val="24"/>
          <w:szCs w:val="24"/>
        </w:rPr>
        <w:t xml:space="preserve">Los espacios que ocupamos todas las personas </w:t>
      </w:r>
    </w:p>
    <w:p w:rsidR="005A77B4" w:rsidRPr="006B5824" w:rsidRDefault="005A77B4" w:rsidP="006B5824">
      <w:pPr>
        <w:tabs>
          <w:tab w:val="left" w:pos="567"/>
          <w:tab w:val="left" w:pos="708"/>
          <w:tab w:val="left" w:pos="1416"/>
          <w:tab w:val="left" w:pos="2124"/>
          <w:tab w:val="left" w:pos="2832"/>
          <w:tab w:val="left" w:pos="3735"/>
        </w:tabs>
        <w:ind w:firstLine="0"/>
        <w:rPr>
          <w:rFonts w:ascii="Arial Narrow" w:hAnsi="Arial Narrow" w:cs="Arial"/>
          <w:sz w:val="24"/>
          <w:szCs w:val="24"/>
        </w:rPr>
      </w:pPr>
      <w:r w:rsidRPr="006B5824">
        <w:rPr>
          <w:rFonts w:ascii="Arial Narrow" w:hAnsi="Arial Narrow" w:cs="Arial"/>
          <w:sz w:val="24"/>
          <w:szCs w:val="24"/>
        </w:rPr>
        <w:t xml:space="preserve">Espacios Públicos </w:t>
      </w:r>
    </w:p>
    <w:p w:rsidR="005A77B4" w:rsidRPr="006B5824" w:rsidRDefault="005A77B4" w:rsidP="006B5824">
      <w:pPr>
        <w:tabs>
          <w:tab w:val="left" w:pos="567"/>
        </w:tabs>
        <w:ind w:firstLine="0"/>
        <w:jc w:val="both"/>
        <w:rPr>
          <w:rFonts w:ascii="Arial Narrow" w:eastAsia="Times New Roman" w:hAnsi="Arial Narrow" w:cs="Arial"/>
          <w:sz w:val="24"/>
          <w:szCs w:val="24"/>
          <w:lang w:eastAsia="es-MX"/>
        </w:rPr>
      </w:pPr>
      <w:r w:rsidRPr="006B5824">
        <w:rPr>
          <w:rFonts w:ascii="Arial Narrow" w:eastAsia="Times New Roman" w:hAnsi="Arial Narrow" w:cs="Arial"/>
          <w:sz w:val="24"/>
          <w:szCs w:val="24"/>
          <w:lang w:eastAsia="es-MX"/>
        </w:rPr>
        <w:t>Los arquitectos y arquitectas, como pensadores creativos, junto con otros profesionales, en una necesaria postura en cada proyecto de espacios y en la función social de los espacios urbanos en la vida cotidiana, presenta dificultad para la inclusión y pueden no estar en las deficiencias o limitaciones, sino en los obstáculos encontrados en la sociedad, en la comunidad, en la vida sin valoración.</w:t>
      </w:r>
    </w:p>
    <w:tbl>
      <w:tblPr>
        <w:tblStyle w:val="Tablaconcuadrcula"/>
        <w:tblpPr w:leftFromText="141" w:rightFromText="141" w:vertAnchor="text" w:horzAnchor="margin" w:tblpY="8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5811"/>
      </w:tblGrid>
      <w:tr w:rsidR="006B5824" w:rsidRPr="000C326B" w:rsidTr="006B5824">
        <w:tc>
          <w:tcPr>
            <w:tcW w:w="3369" w:type="dxa"/>
          </w:tcPr>
          <w:p w:rsidR="006B5824" w:rsidRDefault="006B5824" w:rsidP="006B5824">
            <w:pPr>
              <w:pStyle w:val="NormalWeb"/>
              <w:tabs>
                <w:tab w:val="left" w:pos="4111"/>
              </w:tabs>
              <w:ind w:left="142" w:right="142"/>
              <w:jc w:val="both"/>
              <w:rPr>
                <w:rFonts w:ascii="Arial" w:hAnsi="Arial" w:cs="Arial"/>
                <w:i/>
                <w:sz w:val="20"/>
                <w:szCs w:val="20"/>
              </w:rPr>
            </w:pPr>
          </w:p>
          <w:p w:rsidR="006B5824" w:rsidRPr="006B5824" w:rsidRDefault="006B5824" w:rsidP="006B5824">
            <w:pPr>
              <w:pStyle w:val="NormalWeb"/>
              <w:tabs>
                <w:tab w:val="left" w:pos="4111"/>
              </w:tabs>
              <w:ind w:left="142" w:right="142"/>
              <w:jc w:val="both"/>
              <w:rPr>
                <w:rFonts w:ascii="Arial Narrow" w:hAnsi="Arial Narrow" w:cs="Arial"/>
                <w:i/>
              </w:rPr>
            </w:pPr>
            <w:r w:rsidRPr="006B5824">
              <w:rPr>
                <w:rFonts w:ascii="Arial Narrow" w:hAnsi="Arial Narrow" w:cs="Arial"/>
                <w:i/>
              </w:rPr>
              <w:t xml:space="preserve">Cada uno de nosotros ocupa un espacio para los demás. Así, cada persona con la que nos relacionamos ocupa un espacio mayor o menor dependiendo de la relación que mantengamos con ella. </w:t>
            </w:r>
            <w:r w:rsidRPr="006B5824">
              <w:rPr>
                <w:rStyle w:val="Refdenotaalpie"/>
                <w:rFonts w:ascii="Arial Narrow" w:hAnsi="Arial Narrow" w:cs="Arial"/>
                <w:i/>
              </w:rPr>
              <w:footnoteReference w:id="11"/>
            </w:r>
            <w:r w:rsidRPr="006B5824">
              <w:rPr>
                <w:rFonts w:ascii="Arial Narrow" w:hAnsi="Arial Narrow" w:cs="Arial"/>
                <w:i/>
              </w:rPr>
              <w:t xml:space="preserve"> </w:t>
            </w:r>
          </w:p>
        </w:tc>
        <w:tc>
          <w:tcPr>
            <w:tcW w:w="5811" w:type="dxa"/>
          </w:tcPr>
          <w:p w:rsidR="006B5824" w:rsidRDefault="006B5824" w:rsidP="006B5824">
            <w:pPr>
              <w:spacing w:line="360" w:lineRule="auto"/>
              <w:ind w:firstLine="0"/>
              <w:jc w:val="both"/>
              <w:rPr>
                <w:rFonts w:ascii="Arial" w:eastAsia="Times New Roman" w:hAnsi="Arial" w:cs="Arial"/>
                <w:sz w:val="24"/>
                <w:szCs w:val="24"/>
                <w:lang w:eastAsia="es-MX"/>
              </w:rPr>
            </w:pPr>
            <w:r>
              <w:rPr>
                <w:rFonts w:ascii="Arial" w:eastAsia="Times New Roman" w:hAnsi="Arial" w:cs="Arial"/>
                <w:noProof/>
                <w:sz w:val="24"/>
                <w:szCs w:val="24"/>
                <w:lang w:eastAsia="es-MX"/>
              </w:rPr>
              <w:drawing>
                <wp:inline distT="0" distB="0" distL="0" distR="0">
                  <wp:extent cx="3399312" cy="1905000"/>
                  <wp:effectExtent l="19050" t="0" r="0" b="0"/>
                  <wp:docPr id="5" name="1 Imagen" descr="IMG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39.jpg"/>
                          <pic:cNvPicPr/>
                        </pic:nvPicPr>
                        <pic:blipFill>
                          <a:blip r:embed="rId18" cstate="print"/>
                          <a:stretch>
                            <a:fillRect/>
                          </a:stretch>
                        </pic:blipFill>
                        <pic:spPr>
                          <a:xfrm>
                            <a:off x="0" y="0"/>
                            <a:ext cx="3410974" cy="1911535"/>
                          </a:xfrm>
                          <a:prstGeom prst="rect">
                            <a:avLst/>
                          </a:prstGeom>
                        </pic:spPr>
                      </pic:pic>
                    </a:graphicData>
                  </a:graphic>
                </wp:inline>
              </w:drawing>
            </w:r>
          </w:p>
          <w:p w:rsidR="006B5824" w:rsidRPr="00111726" w:rsidRDefault="006B5824" w:rsidP="006B5824">
            <w:pPr>
              <w:ind w:left="33" w:firstLine="0"/>
              <w:jc w:val="center"/>
              <w:rPr>
                <w:sz w:val="18"/>
                <w:szCs w:val="18"/>
              </w:rPr>
            </w:pPr>
            <w:r w:rsidRPr="00111726">
              <w:rPr>
                <w:sz w:val="18"/>
                <w:szCs w:val="18"/>
              </w:rPr>
              <w:t>Imagen 9</w:t>
            </w:r>
          </w:p>
          <w:p w:rsidR="006B5824" w:rsidRPr="00D00CFB" w:rsidRDefault="006B5824" w:rsidP="006B5824">
            <w:pPr>
              <w:spacing w:line="360" w:lineRule="auto"/>
              <w:ind w:firstLine="0"/>
              <w:jc w:val="both"/>
              <w:rPr>
                <w:rFonts w:ascii="Arial" w:eastAsia="Times New Roman" w:hAnsi="Arial" w:cs="Arial"/>
                <w:sz w:val="24"/>
                <w:szCs w:val="24"/>
                <w:lang w:eastAsia="es-MX"/>
              </w:rPr>
            </w:pPr>
          </w:p>
        </w:tc>
      </w:tr>
    </w:tbl>
    <w:p w:rsidR="005A77B4" w:rsidRDefault="005A77B4" w:rsidP="00BA5F96">
      <w:pPr>
        <w:spacing w:line="360" w:lineRule="auto"/>
        <w:ind w:firstLine="0"/>
        <w:jc w:val="both"/>
        <w:rPr>
          <w:rFonts w:ascii="Arial" w:eastAsia="Times New Roman" w:hAnsi="Arial" w:cs="Arial"/>
          <w:lang w:eastAsia="es-MX"/>
        </w:rPr>
      </w:pPr>
    </w:p>
    <w:p w:rsidR="001F5F44" w:rsidRPr="006B5824" w:rsidRDefault="001F5F44" w:rsidP="006B5824">
      <w:pPr>
        <w:ind w:firstLine="0"/>
        <w:rPr>
          <w:rFonts w:ascii="Arial Narrow" w:hAnsi="Arial Narrow" w:cs="Arial"/>
          <w:i/>
          <w:sz w:val="24"/>
          <w:szCs w:val="24"/>
        </w:rPr>
      </w:pPr>
      <w:r w:rsidRPr="006B5824">
        <w:rPr>
          <w:rFonts w:ascii="Arial Narrow" w:hAnsi="Arial Narrow" w:cs="Arial"/>
          <w:i/>
          <w:sz w:val="24"/>
          <w:szCs w:val="24"/>
        </w:rPr>
        <w:t xml:space="preserve">Arquitectura Accesible </w:t>
      </w:r>
    </w:p>
    <w:p w:rsidR="001F5F44" w:rsidRPr="006B5824" w:rsidRDefault="001F5F44" w:rsidP="006B5824">
      <w:pPr>
        <w:ind w:firstLine="0"/>
        <w:rPr>
          <w:rFonts w:ascii="Arial Narrow" w:hAnsi="Arial Narrow" w:cs="Arial"/>
          <w:sz w:val="24"/>
          <w:szCs w:val="24"/>
        </w:rPr>
      </w:pPr>
      <w:r w:rsidRPr="006B5824">
        <w:rPr>
          <w:rFonts w:ascii="Arial Narrow" w:hAnsi="Arial Narrow" w:cs="Arial"/>
          <w:sz w:val="24"/>
          <w:szCs w:val="24"/>
        </w:rPr>
        <w:t xml:space="preserve">La accesibilidad como derecho </w:t>
      </w:r>
    </w:p>
    <w:p w:rsidR="001F5F44" w:rsidRPr="006B5824" w:rsidRDefault="00A16CEC" w:rsidP="006B5824">
      <w:pPr>
        <w:ind w:firstLine="0"/>
        <w:jc w:val="both"/>
        <w:rPr>
          <w:rFonts w:ascii="Arial Narrow" w:hAnsi="Arial Narrow" w:cs="Arial"/>
          <w:sz w:val="24"/>
          <w:szCs w:val="24"/>
        </w:rPr>
      </w:pPr>
      <w:r w:rsidRPr="006B5824">
        <w:rPr>
          <w:rFonts w:ascii="Arial Narrow" w:hAnsi="Arial Narrow" w:cs="Arial"/>
          <w:sz w:val="24"/>
          <w:szCs w:val="24"/>
        </w:rPr>
        <w:t>Basta un</w:t>
      </w:r>
      <w:r w:rsidR="001F5F44" w:rsidRPr="006B5824">
        <w:rPr>
          <w:rFonts w:ascii="Arial Narrow" w:hAnsi="Arial Narrow" w:cs="Arial"/>
          <w:sz w:val="24"/>
          <w:szCs w:val="24"/>
        </w:rPr>
        <w:t xml:space="preserve"> escalón en la entrada de un edificio </w:t>
      </w:r>
      <w:r w:rsidRPr="006B5824">
        <w:rPr>
          <w:rFonts w:ascii="Arial Narrow" w:hAnsi="Arial Narrow" w:cs="Arial"/>
          <w:sz w:val="24"/>
          <w:szCs w:val="24"/>
        </w:rPr>
        <w:t>para ser</w:t>
      </w:r>
      <w:r w:rsidR="001F5F44" w:rsidRPr="006B5824">
        <w:rPr>
          <w:rFonts w:ascii="Arial Narrow" w:hAnsi="Arial Narrow" w:cs="Arial"/>
          <w:sz w:val="24"/>
          <w:szCs w:val="24"/>
        </w:rPr>
        <w:t xml:space="preserve"> considera</w:t>
      </w:r>
      <w:r w:rsidRPr="006B5824">
        <w:rPr>
          <w:rFonts w:ascii="Arial Narrow" w:hAnsi="Arial Narrow" w:cs="Arial"/>
          <w:sz w:val="24"/>
          <w:szCs w:val="24"/>
        </w:rPr>
        <w:t>da</w:t>
      </w:r>
      <w:r w:rsidR="001F5F44" w:rsidRPr="006B5824">
        <w:rPr>
          <w:rFonts w:ascii="Arial Narrow" w:hAnsi="Arial Narrow" w:cs="Arial"/>
          <w:sz w:val="24"/>
          <w:szCs w:val="24"/>
        </w:rPr>
        <w:t xml:space="preserve"> barrera que limita ejercicios fundamentales como el derecho a la cultura a actividades deportivas, recreativas, artísticas, tener la opción de relacionarse con libertad, deja fuera a una parte de la población que no puede acceder, lo que implica disminución de bienestar.</w:t>
      </w:r>
    </w:p>
    <w:p w:rsidR="001F5F44" w:rsidRPr="006B5824" w:rsidRDefault="001F5F44" w:rsidP="006B5824">
      <w:pPr>
        <w:ind w:firstLine="0"/>
        <w:jc w:val="both"/>
        <w:rPr>
          <w:rFonts w:ascii="Arial Narrow" w:hAnsi="Arial Narrow" w:cs="Arial"/>
          <w:sz w:val="24"/>
          <w:szCs w:val="24"/>
        </w:rPr>
      </w:pPr>
    </w:p>
    <w:p w:rsidR="001F5F44" w:rsidRPr="006B5824" w:rsidRDefault="001F5F44" w:rsidP="006B5824">
      <w:pPr>
        <w:ind w:firstLine="0"/>
        <w:jc w:val="both"/>
        <w:rPr>
          <w:rFonts w:ascii="Arial Narrow" w:eastAsia="Times New Roman" w:hAnsi="Arial Narrow" w:cs="Arial"/>
          <w:sz w:val="24"/>
          <w:szCs w:val="24"/>
          <w:lang w:eastAsia="es-MX"/>
        </w:rPr>
      </w:pPr>
      <w:r w:rsidRPr="006B5824">
        <w:rPr>
          <w:rFonts w:ascii="Arial Narrow" w:hAnsi="Arial Narrow" w:cs="Arial"/>
          <w:sz w:val="24"/>
          <w:szCs w:val="24"/>
        </w:rPr>
        <w:t xml:space="preserve">La Comisión Nacional de los Derechos Humanos de México, </w:t>
      </w:r>
      <w:r w:rsidR="00560EC7" w:rsidRPr="006B5824">
        <w:rPr>
          <w:rFonts w:ascii="Arial Narrow" w:hAnsi="Arial Narrow" w:cs="Arial"/>
          <w:sz w:val="24"/>
          <w:szCs w:val="24"/>
        </w:rPr>
        <w:t>permite</w:t>
      </w:r>
      <w:r w:rsidRPr="006B5824">
        <w:rPr>
          <w:rFonts w:ascii="Arial Narrow" w:hAnsi="Arial Narrow" w:cs="Arial"/>
          <w:sz w:val="24"/>
          <w:szCs w:val="24"/>
        </w:rPr>
        <w:t xml:space="preserve"> el acceso universal a todos los usuarios, especialmente a los más vulnerables, que en muchos casos son aquellos que presentan algún tipo de discapacidad. </w:t>
      </w:r>
      <w:hyperlink r:id="rId19" w:history="1">
        <w:r w:rsidRPr="006B5824">
          <w:rPr>
            <w:rFonts w:ascii="Arial Narrow" w:eastAsia="Times New Roman" w:hAnsi="Arial Narrow" w:cs="Arial"/>
            <w:sz w:val="24"/>
            <w:szCs w:val="24"/>
            <w:lang w:eastAsia="es-MX"/>
          </w:rPr>
          <w:t xml:space="preserve">Sobre los derechos de las personas con diversidad funcional </w:t>
        </w:r>
      </w:hyperlink>
      <w:r w:rsidRPr="006B5824">
        <w:rPr>
          <w:rFonts w:ascii="Arial Narrow" w:eastAsia="Times New Roman" w:hAnsi="Arial Narrow" w:cs="Arial"/>
          <w:sz w:val="24"/>
          <w:szCs w:val="24"/>
          <w:lang w:eastAsia="es-MX"/>
        </w:rPr>
        <w:t>dice en su artículo 9 acerca de la accesibilidad:</w:t>
      </w:r>
    </w:p>
    <w:p w:rsidR="005A77B4" w:rsidRPr="006B5824" w:rsidRDefault="005A77B4" w:rsidP="006B5824">
      <w:pPr>
        <w:ind w:firstLine="0"/>
        <w:jc w:val="both"/>
        <w:rPr>
          <w:rFonts w:ascii="Arial Narrow" w:eastAsia="Times New Roman" w:hAnsi="Arial Narrow" w:cs="Arial"/>
          <w:sz w:val="24"/>
          <w:szCs w:val="24"/>
          <w:lang w:eastAsia="es-MX"/>
        </w:rPr>
      </w:pPr>
    </w:p>
    <w:p w:rsidR="001F5F44" w:rsidRPr="006B5824" w:rsidRDefault="001F5F44" w:rsidP="006B5824">
      <w:pPr>
        <w:ind w:firstLine="0"/>
        <w:rPr>
          <w:rFonts w:ascii="Arial Narrow" w:hAnsi="Arial Narrow" w:cs="Arial"/>
          <w:sz w:val="24"/>
          <w:szCs w:val="24"/>
        </w:rPr>
      </w:pPr>
      <w:r w:rsidRPr="006B5824">
        <w:rPr>
          <w:rFonts w:ascii="Arial Narrow" w:hAnsi="Arial Narrow" w:cs="Arial"/>
          <w:sz w:val="24"/>
          <w:szCs w:val="24"/>
        </w:rPr>
        <w:t>Artículo 9. Accesibilidad</w:t>
      </w:r>
    </w:p>
    <w:p w:rsidR="001F5F44" w:rsidRPr="006B5824" w:rsidRDefault="001F5F44" w:rsidP="00A16CEC">
      <w:pPr>
        <w:ind w:left="567" w:firstLine="0"/>
        <w:jc w:val="both"/>
        <w:rPr>
          <w:rFonts w:ascii="Arial Narrow" w:hAnsi="Arial Narrow" w:cs="Arial"/>
          <w:sz w:val="24"/>
          <w:szCs w:val="24"/>
        </w:rPr>
      </w:pPr>
      <w:r w:rsidRPr="006B5824">
        <w:rPr>
          <w:rFonts w:ascii="Arial Narrow" w:hAnsi="Arial Narrow" w:cs="Arial"/>
          <w:sz w:val="24"/>
          <w:szCs w:val="24"/>
        </w:rPr>
        <w:t>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y a otros servicios e instalaciones abiertos al público o de uso público, tanto en zonas urbanas como rurales. Estas medidas, que incluirán la identificación y eliminación de obstáculos y barreras de acceso, se aplicarán, entre otras cosas, a:</w:t>
      </w:r>
    </w:p>
    <w:p w:rsidR="001F5F44" w:rsidRPr="006B5824" w:rsidRDefault="001F5F44" w:rsidP="00A16CEC">
      <w:pPr>
        <w:numPr>
          <w:ilvl w:val="1"/>
          <w:numId w:val="8"/>
        </w:numPr>
        <w:spacing w:before="100" w:beforeAutospacing="1" w:after="100" w:afterAutospacing="1"/>
        <w:ind w:left="567" w:hanging="357"/>
        <w:jc w:val="both"/>
        <w:rPr>
          <w:rFonts w:ascii="Arial Narrow" w:eastAsia="Times New Roman" w:hAnsi="Arial Narrow" w:cs="Arial"/>
          <w:sz w:val="24"/>
          <w:szCs w:val="24"/>
          <w:lang w:eastAsia="es-MX"/>
        </w:rPr>
      </w:pPr>
      <w:r w:rsidRPr="006B5824">
        <w:rPr>
          <w:rFonts w:ascii="Arial Narrow" w:eastAsia="Times New Roman" w:hAnsi="Arial Narrow" w:cs="Arial"/>
          <w:sz w:val="24"/>
          <w:szCs w:val="24"/>
          <w:lang w:eastAsia="es-MX"/>
        </w:rPr>
        <w:t>Los edificios, las vías públicas, el transporte y otras instalaciones exteriores e interiores como escuelas, viviendas, instalaciones médicas y lugares de trabajo;</w:t>
      </w:r>
    </w:p>
    <w:p w:rsidR="001F5F44" w:rsidRPr="006B5824" w:rsidRDefault="001F5F44" w:rsidP="00A16CEC">
      <w:pPr>
        <w:numPr>
          <w:ilvl w:val="1"/>
          <w:numId w:val="8"/>
        </w:numPr>
        <w:spacing w:before="100" w:beforeAutospacing="1" w:after="100" w:afterAutospacing="1"/>
        <w:ind w:left="567" w:hanging="357"/>
        <w:jc w:val="both"/>
        <w:rPr>
          <w:rFonts w:ascii="Arial Narrow" w:eastAsia="Times New Roman" w:hAnsi="Arial Narrow" w:cs="Arial"/>
          <w:sz w:val="24"/>
          <w:szCs w:val="24"/>
          <w:lang w:eastAsia="es-MX"/>
        </w:rPr>
      </w:pPr>
      <w:r w:rsidRPr="006B5824">
        <w:rPr>
          <w:rFonts w:ascii="Arial Narrow" w:eastAsia="Times New Roman" w:hAnsi="Arial Narrow" w:cs="Arial"/>
          <w:sz w:val="24"/>
          <w:szCs w:val="24"/>
          <w:lang w:eastAsia="es-MX"/>
        </w:rPr>
        <w:t>Los servicios de información, comunicaciones y de otro tipo, incluidos los servicios electrónicos y de emergencia.</w:t>
      </w:r>
    </w:p>
    <w:p w:rsidR="001F5F44" w:rsidRPr="006B5824" w:rsidRDefault="001F5F44" w:rsidP="006B5824">
      <w:pPr>
        <w:ind w:firstLine="0"/>
        <w:rPr>
          <w:rFonts w:ascii="Arial Narrow" w:hAnsi="Arial Narrow" w:cs="Arial"/>
          <w:sz w:val="24"/>
          <w:szCs w:val="24"/>
        </w:rPr>
      </w:pPr>
      <w:r w:rsidRPr="006B5824">
        <w:rPr>
          <w:rFonts w:ascii="Arial Narrow" w:hAnsi="Arial Narrow" w:cs="Arial"/>
          <w:sz w:val="24"/>
          <w:szCs w:val="24"/>
        </w:rPr>
        <w:t>La accesibilidad como elemento de integración para todas las personas</w:t>
      </w:r>
    </w:p>
    <w:p w:rsidR="001F5F44" w:rsidRPr="006B5824" w:rsidRDefault="001F5F44"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lastRenderedPageBreak/>
        <w:t xml:space="preserve">Por esto se </w:t>
      </w:r>
      <w:r w:rsidR="00F83BF6" w:rsidRPr="006B5824">
        <w:rPr>
          <w:rFonts w:ascii="Arial Narrow" w:hAnsi="Arial Narrow" w:cs="Arial"/>
          <w:sz w:val="24"/>
          <w:szCs w:val="24"/>
        </w:rPr>
        <w:t>nos enfocaremos</w:t>
      </w:r>
      <w:r w:rsidRPr="006B5824">
        <w:rPr>
          <w:rFonts w:ascii="Arial Narrow" w:hAnsi="Arial Narrow" w:cs="Arial"/>
          <w:sz w:val="24"/>
          <w:szCs w:val="24"/>
        </w:rPr>
        <w:t xml:space="preserve">, como una acción prioritaria, elaborar las recomendaciones de accesibilidad, las cuales fueron desarrolladas por instituciones y organizaciones de la sociedad civil, en colaboración con la Subdirección de Proyectos Ciudadanos de la Oficina de Representación para la Promoción e Integración para las </w:t>
      </w:r>
      <w:r w:rsidR="00F0246B" w:rsidRPr="006B5824">
        <w:rPr>
          <w:rFonts w:ascii="Arial Narrow" w:hAnsi="Arial Narrow" w:cs="Arial"/>
          <w:sz w:val="24"/>
          <w:szCs w:val="24"/>
        </w:rPr>
        <w:t>p</w:t>
      </w:r>
      <w:r w:rsidRPr="006B5824">
        <w:rPr>
          <w:rFonts w:ascii="Arial Narrow" w:hAnsi="Arial Narrow" w:cs="Arial"/>
          <w:sz w:val="24"/>
          <w:szCs w:val="24"/>
        </w:rPr>
        <w:t xml:space="preserve">ersonas con </w:t>
      </w:r>
      <w:r w:rsidR="00F0246B" w:rsidRPr="006B5824">
        <w:rPr>
          <w:rFonts w:ascii="Arial Narrow" w:hAnsi="Arial Narrow" w:cs="Arial"/>
          <w:sz w:val="24"/>
          <w:szCs w:val="24"/>
        </w:rPr>
        <w:t>d</w:t>
      </w:r>
      <w:r w:rsidRPr="006B5824">
        <w:rPr>
          <w:rFonts w:ascii="Arial Narrow" w:hAnsi="Arial Narrow" w:cs="Arial"/>
          <w:sz w:val="24"/>
          <w:szCs w:val="24"/>
        </w:rPr>
        <w:t xml:space="preserve">iscapacidad, de la Presidencia de la República. </w:t>
      </w:r>
      <w:r w:rsidR="00560EC7" w:rsidRPr="006B5824">
        <w:rPr>
          <w:rFonts w:ascii="Arial Narrow" w:hAnsi="Arial Narrow" w:cs="Arial"/>
          <w:sz w:val="24"/>
          <w:szCs w:val="24"/>
        </w:rPr>
        <w:t>N</w:t>
      </w:r>
      <w:r w:rsidRPr="006B5824">
        <w:rPr>
          <w:rFonts w:ascii="Arial Narrow" w:hAnsi="Arial Narrow" w:cs="Arial"/>
          <w:sz w:val="24"/>
          <w:szCs w:val="24"/>
        </w:rPr>
        <w:t>adie por sus características físicas y nivel de destreza y habilidad, debe quedar excluido del acceso y uso del entorno arquitectónico y urbano. Más allá de las especificaciones aisladas, la accesibilidad de un inmueble se logra comprendiendo que las personas, independientemente de nuestro perfil social y económico, tenemos características físicas distintas, pero el mismo derecho a la oportunidad de un digno desarrollo. Gutiérrez Brezmes</w:t>
      </w:r>
      <w:r w:rsidR="00F0246B" w:rsidRPr="006B5824">
        <w:rPr>
          <w:rFonts w:ascii="Arial Narrow" w:hAnsi="Arial Narrow" w:cs="Arial"/>
          <w:sz w:val="24"/>
          <w:szCs w:val="24"/>
        </w:rPr>
        <w:t>, (2000:11</w:t>
      </w:r>
      <w:r w:rsidRPr="006B5824">
        <w:rPr>
          <w:rFonts w:ascii="Arial Narrow" w:hAnsi="Arial Narrow" w:cs="Arial"/>
          <w:sz w:val="24"/>
          <w:szCs w:val="24"/>
        </w:rPr>
        <w:t>)</w:t>
      </w:r>
    </w:p>
    <w:p w:rsidR="009F28C7" w:rsidRDefault="009F28C7" w:rsidP="003F0EFE">
      <w:pPr>
        <w:spacing w:line="360" w:lineRule="auto"/>
        <w:ind w:firstLine="0"/>
        <w:jc w:val="both"/>
        <w:rPr>
          <w:rFonts w:ascii="Arial" w:hAnsi="Arial" w:cs="Arial"/>
          <w:b/>
        </w:rPr>
      </w:pPr>
    </w:p>
    <w:p w:rsidR="009F28C7" w:rsidRDefault="005A77B4" w:rsidP="005A77B4">
      <w:pPr>
        <w:spacing w:line="360" w:lineRule="auto"/>
        <w:ind w:firstLine="0"/>
        <w:jc w:val="center"/>
        <w:rPr>
          <w:rFonts w:ascii="Arial" w:hAnsi="Arial" w:cs="Arial"/>
          <w:b/>
        </w:rPr>
      </w:pPr>
      <w:r>
        <w:rPr>
          <w:rFonts w:ascii="Arial" w:hAnsi="Arial" w:cs="Arial"/>
          <w:b/>
          <w:noProof/>
          <w:lang w:eastAsia="es-MX"/>
        </w:rPr>
        <w:drawing>
          <wp:inline distT="0" distB="0" distL="0" distR="0">
            <wp:extent cx="4053966" cy="2190307"/>
            <wp:effectExtent l="19050" t="0" r="3684" b="0"/>
            <wp:docPr id="6" name="5 Imagen" descr="IMG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38.jpg"/>
                    <pic:cNvPicPr/>
                  </pic:nvPicPr>
                  <pic:blipFill>
                    <a:blip r:embed="rId20" cstate="print"/>
                    <a:stretch>
                      <a:fillRect/>
                    </a:stretch>
                  </pic:blipFill>
                  <pic:spPr>
                    <a:xfrm>
                      <a:off x="0" y="0"/>
                      <a:ext cx="4252648" cy="2297652"/>
                    </a:xfrm>
                    <a:prstGeom prst="rect">
                      <a:avLst/>
                    </a:prstGeom>
                  </pic:spPr>
                </pic:pic>
              </a:graphicData>
            </a:graphic>
          </wp:inline>
        </w:drawing>
      </w:r>
    </w:p>
    <w:p w:rsidR="009F28C7" w:rsidRDefault="009F28C7" w:rsidP="003F0EFE">
      <w:pPr>
        <w:spacing w:line="360" w:lineRule="auto"/>
        <w:ind w:firstLine="0"/>
        <w:jc w:val="both"/>
        <w:rPr>
          <w:rFonts w:ascii="Arial" w:hAnsi="Arial" w:cs="Arial"/>
          <w:b/>
        </w:rPr>
      </w:pPr>
    </w:p>
    <w:p w:rsidR="00895FCE" w:rsidRPr="006B5824" w:rsidRDefault="000603A9" w:rsidP="006B5824">
      <w:pPr>
        <w:ind w:firstLine="0"/>
        <w:jc w:val="both"/>
        <w:rPr>
          <w:rFonts w:ascii="Arial Narrow" w:hAnsi="Arial Narrow" w:cs="Arial"/>
          <w:sz w:val="24"/>
          <w:szCs w:val="24"/>
        </w:rPr>
      </w:pPr>
      <w:r w:rsidRPr="006B5824">
        <w:rPr>
          <w:rFonts w:ascii="Arial Narrow" w:hAnsi="Arial Narrow" w:cs="Arial"/>
          <w:sz w:val="24"/>
          <w:szCs w:val="24"/>
        </w:rPr>
        <w:t>La falta de aplicación de Diseño Universal, suele provocar sensaciones de inequidad, discriminación y exclusión a las personas con discapacidad.</w:t>
      </w:r>
      <w:r w:rsidR="00A5703D" w:rsidRPr="006B5824">
        <w:rPr>
          <w:rFonts w:ascii="Arial Narrow" w:hAnsi="Arial Narrow" w:cs="Arial"/>
          <w:sz w:val="24"/>
          <w:szCs w:val="24"/>
        </w:rPr>
        <w:t xml:space="preserve"> </w:t>
      </w:r>
      <w:r w:rsidR="00895FCE" w:rsidRPr="006B5824">
        <w:rPr>
          <w:rFonts w:ascii="Arial Narrow" w:hAnsi="Arial Narrow" w:cs="Arial"/>
          <w:sz w:val="24"/>
          <w:szCs w:val="24"/>
        </w:rPr>
        <w:t>A</w:t>
      </w:r>
      <w:r w:rsidR="000318C3" w:rsidRPr="006B5824">
        <w:rPr>
          <w:rFonts w:ascii="Arial Narrow" w:hAnsi="Arial Narrow" w:cs="Arial"/>
          <w:sz w:val="24"/>
          <w:szCs w:val="24"/>
        </w:rPr>
        <w:t xml:space="preserve">nte esta tesis podríamos pensar </w:t>
      </w:r>
      <w:r w:rsidR="00895FCE" w:rsidRPr="006B5824">
        <w:rPr>
          <w:rFonts w:ascii="Arial Narrow" w:hAnsi="Arial Narrow" w:cs="Arial"/>
          <w:sz w:val="24"/>
          <w:szCs w:val="24"/>
        </w:rPr>
        <w:t xml:space="preserve">que si las condiciones de los </w:t>
      </w:r>
      <w:r w:rsidR="00744085" w:rsidRPr="006B5824">
        <w:rPr>
          <w:rFonts w:ascii="Arial Narrow" w:hAnsi="Arial Narrow" w:cs="Arial"/>
          <w:sz w:val="24"/>
          <w:szCs w:val="24"/>
        </w:rPr>
        <w:t>espacios</w:t>
      </w:r>
      <w:r w:rsidR="00895FCE" w:rsidRPr="006B5824">
        <w:rPr>
          <w:rFonts w:ascii="Arial Narrow" w:hAnsi="Arial Narrow" w:cs="Arial"/>
          <w:sz w:val="24"/>
          <w:szCs w:val="24"/>
        </w:rPr>
        <w:t xml:space="preserve"> públicos de recreación no están </w:t>
      </w:r>
      <w:r w:rsidR="00744085" w:rsidRPr="006B5824">
        <w:rPr>
          <w:rFonts w:ascii="Arial Narrow" w:hAnsi="Arial Narrow" w:cs="Arial"/>
          <w:sz w:val="24"/>
          <w:szCs w:val="24"/>
        </w:rPr>
        <w:t>adecuadas</w:t>
      </w:r>
      <w:r w:rsidR="00895FCE" w:rsidRPr="006B5824">
        <w:rPr>
          <w:rFonts w:ascii="Arial Narrow" w:hAnsi="Arial Narrow" w:cs="Arial"/>
          <w:sz w:val="24"/>
          <w:szCs w:val="24"/>
        </w:rPr>
        <w:t xml:space="preserve">, </w:t>
      </w:r>
      <w:r w:rsidR="00560EC7" w:rsidRPr="006B5824">
        <w:rPr>
          <w:rFonts w:ascii="Arial Narrow" w:hAnsi="Arial Narrow" w:cs="Arial"/>
          <w:sz w:val="24"/>
          <w:szCs w:val="24"/>
        </w:rPr>
        <w:t xml:space="preserve">ni </w:t>
      </w:r>
      <w:r w:rsidR="00895FCE" w:rsidRPr="006B5824">
        <w:rPr>
          <w:rFonts w:ascii="Arial Narrow" w:hAnsi="Arial Narrow" w:cs="Arial"/>
          <w:sz w:val="24"/>
          <w:szCs w:val="24"/>
        </w:rPr>
        <w:t>diseñad</w:t>
      </w:r>
      <w:r w:rsidR="00560EC7" w:rsidRPr="006B5824">
        <w:rPr>
          <w:rFonts w:ascii="Arial Narrow" w:hAnsi="Arial Narrow" w:cs="Arial"/>
          <w:sz w:val="24"/>
          <w:szCs w:val="24"/>
        </w:rPr>
        <w:t>a</w:t>
      </w:r>
      <w:r w:rsidR="00895FCE" w:rsidRPr="006B5824">
        <w:rPr>
          <w:rFonts w:ascii="Arial Narrow" w:hAnsi="Arial Narrow" w:cs="Arial"/>
          <w:sz w:val="24"/>
          <w:szCs w:val="24"/>
        </w:rPr>
        <w:t xml:space="preserve">s tomando los </w:t>
      </w:r>
      <w:r w:rsidR="00744085" w:rsidRPr="006B5824">
        <w:rPr>
          <w:rFonts w:ascii="Arial Narrow" w:hAnsi="Arial Narrow" w:cs="Arial"/>
          <w:sz w:val="24"/>
          <w:szCs w:val="24"/>
        </w:rPr>
        <w:t xml:space="preserve">principios del Diseño Universal, esa sea la razón por la cual las personas que tienen necesidades especiales, no asistan a estos lugares. </w:t>
      </w:r>
    </w:p>
    <w:p w:rsidR="00744085" w:rsidRPr="006B5824" w:rsidRDefault="00744085" w:rsidP="006B5824">
      <w:pPr>
        <w:ind w:firstLine="0"/>
        <w:rPr>
          <w:rFonts w:ascii="Arial Narrow" w:hAnsi="Arial Narrow" w:cs="Arial"/>
          <w:sz w:val="24"/>
          <w:szCs w:val="24"/>
        </w:rPr>
      </w:pPr>
    </w:p>
    <w:p w:rsidR="00F0246B" w:rsidRPr="006B5824" w:rsidRDefault="00744085"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Sin </w:t>
      </w:r>
      <w:r w:rsidR="00E1203F" w:rsidRPr="006B5824">
        <w:rPr>
          <w:rFonts w:ascii="Arial Narrow" w:hAnsi="Arial Narrow" w:cs="Arial"/>
          <w:sz w:val="24"/>
          <w:szCs w:val="24"/>
        </w:rPr>
        <w:t xml:space="preserve">embargo, teníamos que comprobar la </w:t>
      </w:r>
      <w:r w:rsidRPr="006B5824">
        <w:rPr>
          <w:rFonts w:ascii="Arial Narrow" w:hAnsi="Arial Narrow" w:cs="Arial"/>
          <w:sz w:val="24"/>
          <w:szCs w:val="24"/>
        </w:rPr>
        <w:t>inicial</w:t>
      </w:r>
      <w:r w:rsidR="00E1203F" w:rsidRPr="006B5824">
        <w:rPr>
          <w:rFonts w:ascii="Arial Narrow" w:hAnsi="Arial Narrow" w:cs="Arial"/>
          <w:sz w:val="24"/>
          <w:szCs w:val="24"/>
        </w:rPr>
        <w:t xml:space="preserve"> tesis</w:t>
      </w:r>
      <w:r w:rsidRPr="006B5824">
        <w:rPr>
          <w:rFonts w:ascii="Arial Narrow" w:hAnsi="Arial Narrow" w:cs="Arial"/>
          <w:sz w:val="24"/>
          <w:szCs w:val="24"/>
        </w:rPr>
        <w:t xml:space="preserve"> y p</w:t>
      </w:r>
      <w:r w:rsidR="000603A9" w:rsidRPr="006B5824">
        <w:rPr>
          <w:rFonts w:ascii="Arial Narrow" w:hAnsi="Arial Narrow" w:cs="Arial"/>
          <w:sz w:val="24"/>
          <w:szCs w:val="24"/>
        </w:rPr>
        <w:t xml:space="preserve">ara complementar este estudio, </w:t>
      </w:r>
      <w:r w:rsidRPr="006B5824">
        <w:rPr>
          <w:rFonts w:ascii="Arial Narrow" w:hAnsi="Arial Narrow" w:cs="Arial"/>
          <w:sz w:val="24"/>
          <w:szCs w:val="24"/>
        </w:rPr>
        <w:t>fue</w:t>
      </w:r>
      <w:r w:rsidR="000603A9" w:rsidRPr="006B5824">
        <w:rPr>
          <w:rFonts w:ascii="Arial Narrow" w:hAnsi="Arial Narrow" w:cs="Arial"/>
          <w:sz w:val="24"/>
          <w:szCs w:val="24"/>
        </w:rPr>
        <w:t xml:space="preserve"> necesario recurrir a un instrumento de investigación práctica, se aplicó una encuesta por medio de cuestionarios </w:t>
      </w:r>
      <w:r w:rsidRPr="006B5824">
        <w:rPr>
          <w:rFonts w:ascii="Arial Narrow" w:hAnsi="Arial Narrow" w:cs="Arial"/>
          <w:sz w:val="24"/>
          <w:szCs w:val="24"/>
        </w:rPr>
        <w:t xml:space="preserve">a un grupo de </w:t>
      </w:r>
      <w:r w:rsidR="000603A9" w:rsidRPr="006B5824">
        <w:rPr>
          <w:rFonts w:ascii="Arial Narrow" w:hAnsi="Arial Narrow" w:cs="Arial"/>
          <w:sz w:val="24"/>
          <w:szCs w:val="24"/>
        </w:rPr>
        <w:t xml:space="preserve">personas con discapacidad con el objetivo de obtener información representativa a cerca </w:t>
      </w:r>
      <w:r w:rsidR="00F621F6" w:rsidRPr="006B5824">
        <w:rPr>
          <w:rFonts w:ascii="Arial Narrow" w:hAnsi="Arial Narrow" w:cs="Arial"/>
          <w:sz w:val="24"/>
          <w:szCs w:val="24"/>
        </w:rPr>
        <w:t xml:space="preserve">de las sensaciones que provoca el construir y crear sin considerar a la diversidad en un Diseño Universal. </w:t>
      </w:r>
    </w:p>
    <w:p w:rsidR="00F0246B" w:rsidRPr="006B5824" w:rsidRDefault="00F0246B" w:rsidP="006B5824">
      <w:pPr>
        <w:autoSpaceDE w:val="0"/>
        <w:autoSpaceDN w:val="0"/>
        <w:adjustRightInd w:val="0"/>
        <w:ind w:firstLine="0"/>
        <w:jc w:val="both"/>
        <w:rPr>
          <w:rFonts w:ascii="Arial Narrow" w:hAnsi="Arial Narrow" w:cs="Arial"/>
          <w:sz w:val="24"/>
          <w:szCs w:val="24"/>
        </w:rPr>
      </w:pPr>
    </w:p>
    <w:p w:rsidR="001B7278" w:rsidRPr="006B5824" w:rsidRDefault="001B7278" w:rsidP="006B5824">
      <w:pPr>
        <w:autoSpaceDE w:val="0"/>
        <w:autoSpaceDN w:val="0"/>
        <w:adjustRightInd w:val="0"/>
        <w:ind w:firstLine="0"/>
        <w:jc w:val="center"/>
        <w:rPr>
          <w:rFonts w:ascii="Arial Narrow" w:hAnsi="Arial Narrow" w:cs="Arial"/>
          <w:b/>
          <w:sz w:val="24"/>
          <w:szCs w:val="24"/>
        </w:rPr>
      </w:pPr>
      <w:r w:rsidRPr="006B5824">
        <w:rPr>
          <w:rFonts w:ascii="Arial Narrow" w:hAnsi="Arial Narrow" w:cs="Arial"/>
          <w:b/>
          <w:sz w:val="24"/>
          <w:szCs w:val="24"/>
        </w:rPr>
        <w:t>III</w:t>
      </w:r>
    </w:p>
    <w:p w:rsidR="001B7278" w:rsidRPr="006B5824" w:rsidRDefault="001B7278" w:rsidP="006B5824">
      <w:pPr>
        <w:autoSpaceDE w:val="0"/>
        <w:autoSpaceDN w:val="0"/>
        <w:adjustRightInd w:val="0"/>
        <w:ind w:firstLine="0"/>
        <w:jc w:val="both"/>
        <w:rPr>
          <w:rFonts w:ascii="Arial Narrow" w:hAnsi="Arial Narrow" w:cs="Arial"/>
          <w:b/>
          <w:sz w:val="24"/>
          <w:szCs w:val="24"/>
        </w:rPr>
      </w:pPr>
      <w:r w:rsidRPr="006B5824">
        <w:rPr>
          <w:rFonts w:ascii="Arial Narrow" w:hAnsi="Arial Narrow" w:cs="Arial"/>
          <w:b/>
          <w:sz w:val="24"/>
          <w:szCs w:val="24"/>
        </w:rPr>
        <w:t xml:space="preserve">RESULTADOS </w:t>
      </w:r>
    </w:p>
    <w:p w:rsidR="00F0246B" w:rsidRPr="006B5824" w:rsidRDefault="00560EC7"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Las respuestas de </w:t>
      </w:r>
      <w:r w:rsidR="00F621F6" w:rsidRPr="006B5824">
        <w:rPr>
          <w:rFonts w:ascii="Arial Narrow" w:hAnsi="Arial Narrow" w:cs="Arial"/>
          <w:sz w:val="24"/>
          <w:szCs w:val="24"/>
        </w:rPr>
        <w:t>hombres y mujeres de diferentes edades que presentan discapacidad, principalmente física y visual que usan elementos de apoyo para su movilidad,</w:t>
      </w:r>
      <w:r w:rsidR="002C5B58" w:rsidRPr="006B5824">
        <w:rPr>
          <w:rFonts w:ascii="Arial Narrow" w:hAnsi="Arial Narrow" w:cs="Arial"/>
          <w:sz w:val="24"/>
          <w:szCs w:val="24"/>
        </w:rPr>
        <w:t xml:space="preserve"> como sillas de ruedas (en mayoría, 50</w:t>
      </w:r>
      <w:r w:rsidR="00082424" w:rsidRPr="006B5824">
        <w:rPr>
          <w:rFonts w:ascii="Arial Narrow" w:hAnsi="Arial Narrow" w:cs="Arial"/>
          <w:sz w:val="24"/>
          <w:szCs w:val="24"/>
        </w:rPr>
        <w:t xml:space="preserve"> por ciento</w:t>
      </w:r>
      <w:r w:rsidR="002C5B58" w:rsidRPr="006B5824">
        <w:rPr>
          <w:rFonts w:ascii="Arial Narrow" w:hAnsi="Arial Narrow" w:cs="Arial"/>
          <w:sz w:val="24"/>
          <w:szCs w:val="24"/>
        </w:rPr>
        <w:t xml:space="preserve"> de encuestados),</w:t>
      </w:r>
      <w:r w:rsidR="00F621F6" w:rsidRPr="006B5824">
        <w:rPr>
          <w:rFonts w:ascii="Arial Narrow" w:hAnsi="Arial Narrow" w:cs="Arial"/>
          <w:sz w:val="24"/>
          <w:szCs w:val="24"/>
        </w:rPr>
        <w:t xml:space="preserve"> bastón</w:t>
      </w:r>
      <w:r w:rsidR="00547651" w:rsidRPr="006B5824">
        <w:rPr>
          <w:rFonts w:ascii="Arial Narrow" w:hAnsi="Arial Narrow" w:cs="Arial"/>
          <w:sz w:val="24"/>
          <w:szCs w:val="24"/>
        </w:rPr>
        <w:t xml:space="preserve"> </w:t>
      </w:r>
      <w:r w:rsidR="002C5B58" w:rsidRPr="006B5824">
        <w:rPr>
          <w:rFonts w:ascii="Arial Narrow" w:hAnsi="Arial Narrow" w:cs="Arial"/>
          <w:sz w:val="24"/>
          <w:szCs w:val="24"/>
        </w:rPr>
        <w:t>29</w:t>
      </w:r>
      <w:r w:rsidR="00082424" w:rsidRPr="006B5824">
        <w:rPr>
          <w:rFonts w:ascii="Arial Narrow" w:hAnsi="Arial Narrow" w:cs="Arial"/>
          <w:sz w:val="24"/>
          <w:szCs w:val="24"/>
        </w:rPr>
        <w:t xml:space="preserve"> por ciento</w:t>
      </w:r>
      <w:r w:rsidR="00895FCE" w:rsidRPr="006B5824">
        <w:rPr>
          <w:rFonts w:ascii="Arial Narrow" w:hAnsi="Arial Narrow" w:cs="Arial"/>
          <w:sz w:val="24"/>
          <w:szCs w:val="24"/>
        </w:rPr>
        <w:t xml:space="preserve">, muletas </w:t>
      </w:r>
      <w:r w:rsidR="00082424" w:rsidRPr="006B5824">
        <w:rPr>
          <w:rFonts w:ascii="Arial Narrow" w:hAnsi="Arial Narrow" w:cs="Arial"/>
          <w:sz w:val="24"/>
          <w:szCs w:val="24"/>
        </w:rPr>
        <w:t>seis por ciento</w:t>
      </w:r>
      <w:r w:rsidR="00895FCE" w:rsidRPr="006B5824">
        <w:rPr>
          <w:rFonts w:ascii="Arial Narrow" w:hAnsi="Arial Narrow" w:cs="Arial"/>
          <w:sz w:val="24"/>
          <w:szCs w:val="24"/>
        </w:rPr>
        <w:t xml:space="preserve">, </w:t>
      </w:r>
      <w:r w:rsidR="00F621F6" w:rsidRPr="006B5824">
        <w:rPr>
          <w:rFonts w:ascii="Arial Narrow" w:hAnsi="Arial Narrow" w:cs="Arial"/>
          <w:sz w:val="24"/>
          <w:szCs w:val="24"/>
        </w:rPr>
        <w:t>bastón blanco para personas con dis</w:t>
      </w:r>
      <w:r w:rsidR="00774589" w:rsidRPr="006B5824">
        <w:rPr>
          <w:rFonts w:ascii="Arial Narrow" w:hAnsi="Arial Narrow" w:cs="Arial"/>
          <w:sz w:val="24"/>
          <w:szCs w:val="24"/>
        </w:rPr>
        <w:t>capacidad visual</w:t>
      </w:r>
      <w:r w:rsidR="002C5B58" w:rsidRPr="006B5824">
        <w:rPr>
          <w:rFonts w:ascii="Arial Narrow" w:hAnsi="Arial Narrow" w:cs="Arial"/>
          <w:sz w:val="24"/>
          <w:szCs w:val="24"/>
        </w:rPr>
        <w:t xml:space="preserve">, un </w:t>
      </w:r>
      <w:r w:rsidR="00082424" w:rsidRPr="006B5824">
        <w:rPr>
          <w:rFonts w:ascii="Arial Narrow" w:hAnsi="Arial Narrow" w:cs="Arial"/>
          <w:sz w:val="24"/>
          <w:szCs w:val="24"/>
        </w:rPr>
        <w:t>tres por ciento</w:t>
      </w:r>
      <w:r w:rsidR="002C5B58" w:rsidRPr="006B5824">
        <w:rPr>
          <w:rFonts w:ascii="Arial Narrow" w:hAnsi="Arial Narrow" w:cs="Arial"/>
          <w:sz w:val="24"/>
          <w:szCs w:val="24"/>
        </w:rPr>
        <w:t xml:space="preserve">, asombra su participación, lo cual nos podría decir que si tiene un acceso a internet para poder responder encuestas, ¿cuál es su verdadero </w:t>
      </w:r>
      <w:r w:rsidR="00547651" w:rsidRPr="006B5824">
        <w:rPr>
          <w:rFonts w:ascii="Arial Narrow" w:hAnsi="Arial Narrow" w:cs="Arial"/>
          <w:sz w:val="24"/>
          <w:szCs w:val="24"/>
        </w:rPr>
        <w:t>límite?, y</w:t>
      </w:r>
      <w:r w:rsidR="00895FCE" w:rsidRPr="006B5824">
        <w:rPr>
          <w:rFonts w:ascii="Arial Narrow" w:hAnsi="Arial Narrow" w:cs="Arial"/>
          <w:sz w:val="24"/>
          <w:szCs w:val="24"/>
        </w:rPr>
        <w:t xml:space="preserve"> bastones canadienses </w:t>
      </w:r>
      <w:r w:rsidR="00082424" w:rsidRPr="006B5824">
        <w:rPr>
          <w:rFonts w:ascii="Arial Narrow" w:hAnsi="Arial Narrow" w:cs="Arial"/>
          <w:sz w:val="24"/>
          <w:szCs w:val="24"/>
        </w:rPr>
        <w:t>seis por ciento</w:t>
      </w:r>
      <w:r w:rsidR="00895FCE" w:rsidRPr="006B5824">
        <w:rPr>
          <w:rFonts w:ascii="Arial Narrow" w:hAnsi="Arial Narrow" w:cs="Arial"/>
          <w:sz w:val="24"/>
          <w:szCs w:val="24"/>
        </w:rPr>
        <w:t>.</w:t>
      </w:r>
    </w:p>
    <w:p w:rsidR="00D00CFB" w:rsidRPr="006B5824" w:rsidRDefault="00D00CFB" w:rsidP="006B5824">
      <w:pPr>
        <w:autoSpaceDE w:val="0"/>
        <w:autoSpaceDN w:val="0"/>
        <w:adjustRightInd w:val="0"/>
        <w:ind w:firstLine="0"/>
        <w:jc w:val="both"/>
        <w:rPr>
          <w:rFonts w:ascii="Arial Narrow" w:hAnsi="Arial Narrow" w:cs="Arial"/>
          <w:sz w:val="24"/>
          <w:szCs w:val="24"/>
        </w:rPr>
      </w:pPr>
    </w:p>
    <w:p w:rsidR="00744085" w:rsidRPr="006B5824" w:rsidRDefault="006C4B12"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lastRenderedPageBreak/>
        <w:t xml:space="preserve">Los </w:t>
      </w:r>
      <w:r w:rsidR="00774589" w:rsidRPr="006B5824">
        <w:rPr>
          <w:rFonts w:ascii="Arial Narrow" w:hAnsi="Arial Narrow" w:cs="Arial"/>
          <w:sz w:val="24"/>
          <w:szCs w:val="24"/>
        </w:rPr>
        <w:t xml:space="preserve">resultados obtenidos, nos hablan de una población que frecuentemente asiste a eventos, artísticos, deportivos, de entretenimiento y cultura como el cine y teatro, con estas respuestas nos damos cuenta que la idea de que están mayor parte del tempo en casa, no se trata más que de otra idea basada en décadas anteriores, en las que se mantenían ocultos o simplemente no salían o muy poco a dichos eventos. </w:t>
      </w:r>
      <w:r w:rsidR="0072311E" w:rsidRPr="006B5824">
        <w:rPr>
          <w:rFonts w:ascii="Arial Narrow" w:hAnsi="Arial Narrow" w:cs="Arial"/>
          <w:sz w:val="24"/>
          <w:szCs w:val="24"/>
        </w:rPr>
        <w:t>Las respuestas que nos dieron a la pregunta de percibir dificultad en la accesibilidad a los espacios públicos a los que acude, en un 43</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72311E" w:rsidRPr="006B5824">
        <w:rPr>
          <w:rFonts w:ascii="Arial Narrow" w:hAnsi="Arial Narrow" w:cs="Arial"/>
          <w:sz w:val="24"/>
          <w:szCs w:val="24"/>
        </w:rPr>
        <w:t xml:space="preserve"> dijeron que es un problema muy frecuente, frecuentemente 29</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72311E" w:rsidRPr="006B5824">
        <w:rPr>
          <w:rFonts w:ascii="Arial Narrow" w:hAnsi="Arial Narrow" w:cs="Arial"/>
          <w:sz w:val="24"/>
          <w:szCs w:val="24"/>
        </w:rPr>
        <w:t xml:space="preserve"> y regularmente otro 29</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72311E" w:rsidRPr="006B5824">
        <w:rPr>
          <w:rFonts w:ascii="Arial Narrow" w:hAnsi="Arial Narrow" w:cs="Arial"/>
          <w:sz w:val="24"/>
          <w:szCs w:val="24"/>
        </w:rPr>
        <w:t xml:space="preserve">, mientras </w:t>
      </w:r>
      <w:r w:rsidR="00547651" w:rsidRPr="006B5824">
        <w:rPr>
          <w:rFonts w:ascii="Arial Narrow" w:hAnsi="Arial Narrow" w:cs="Arial"/>
          <w:sz w:val="24"/>
          <w:szCs w:val="24"/>
        </w:rPr>
        <w:t xml:space="preserve">que no </w:t>
      </w:r>
      <w:r w:rsidR="0072311E" w:rsidRPr="006B5824">
        <w:rPr>
          <w:rFonts w:ascii="Arial Narrow" w:hAnsi="Arial Narrow" w:cs="Arial"/>
          <w:sz w:val="24"/>
          <w:szCs w:val="24"/>
        </w:rPr>
        <w:t xml:space="preserve">hubo respuestas como </w:t>
      </w:r>
      <w:r w:rsidR="0072311E" w:rsidRPr="006B5824">
        <w:rPr>
          <w:rFonts w:ascii="Arial Narrow" w:hAnsi="Arial Narrow" w:cs="Arial"/>
          <w:i/>
          <w:sz w:val="24"/>
          <w:szCs w:val="24"/>
        </w:rPr>
        <w:t>rara vez o nunca</w:t>
      </w:r>
      <w:r w:rsidR="0072311E" w:rsidRPr="006B5824">
        <w:rPr>
          <w:rFonts w:ascii="Arial Narrow" w:hAnsi="Arial Narrow" w:cs="Arial"/>
          <w:sz w:val="24"/>
          <w:szCs w:val="24"/>
        </w:rPr>
        <w:t>.</w:t>
      </w:r>
    </w:p>
    <w:p w:rsidR="0072311E" w:rsidRPr="006B5824" w:rsidRDefault="0072311E" w:rsidP="006B5824">
      <w:pPr>
        <w:autoSpaceDE w:val="0"/>
        <w:autoSpaceDN w:val="0"/>
        <w:adjustRightInd w:val="0"/>
        <w:ind w:firstLine="0"/>
        <w:jc w:val="both"/>
        <w:rPr>
          <w:rFonts w:ascii="Arial Narrow" w:hAnsi="Arial Narrow" w:cs="Arial"/>
          <w:sz w:val="24"/>
          <w:szCs w:val="24"/>
        </w:rPr>
      </w:pPr>
    </w:p>
    <w:p w:rsidR="00774589" w:rsidRPr="006B5824" w:rsidRDefault="0072311E"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Respecto a la obstrucción del cajón exclusivo del estacionamiento, respondió en igualdad del 43</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Pr="006B5824">
        <w:rPr>
          <w:rFonts w:ascii="Arial Narrow" w:hAnsi="Arial Narrow" w:cs="Arial"/>
          <w:sz w:val="24"/>
          <w:szCs w:val="24"/>
        </w:rPr>
        <w:t xml:space="preserve"> las respuestas muy frecuente y frecuentemente</w:t>
      </w:r>
      <w:r w:rsidR="00560EC7" w:rsidRPr="006B5824">
        <w:rPr>
          <w:rFonts w:ascii="Arial Narrow" w:hAnsi="Arial Narrow" w:cs="Arial"/>
          <w:sz w:val="24"/>
          <w:szCs w:val="24"/>
        </w:rPr>
        <w:t>.</w:t>
      </w:r>
      <w:r w:rsidR="00463976" w:rsidRPr="006B5824">
        <w:rPr>
          <w:rFonts w:ascii="Arial Narrow" w:hAnsi="Arial Narrow" w:cs="Arial"/>
          <w:sz w:val="24"/>
          <w:szCs w:val="24"/>
        </w:rPr>
        <w:t xml:space="preserve"> </w:t>
      </w:r>
      <w:r w:rsidR="00970DB6" w:rsidRPr="006B5824">
        <w:rPr>
          <w:rFonts w:ascii="Arial Narrow" w:hAnsi="Arial Narrow" w:cs="Arial"/>
          <w:sz w:val="24"/>
          <w:szCs w:val="24"/>
        </w:rPr>
        <w:t xml:space="preserve">Las respuestas a la pregunta de que si habían dejado de ir a algún evento cultural, deportivo o de entretenimiento </w:t>
      </w:r>
      <w:r w:rsidR="004F5AAE" w:rsidRPr="006B5824">
        <w:rPr>
          <w:rFonts w:ascii="Arial Narrow" w:hAnsi="Arial Narrow" w:cs="Arial"/>
          <w:sz w:val="24"/>
          <w:szCs w:val="24"/>
        </w:rPr>
        <w:t>no tener la adecuada accesibilidad, fueron en un 43</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4F5AAE" w:rsidRPr="006B5824">
        <w:rPr>
          <w:rFonts w:ascii="Arial Narrow" w:hAnsi="Arial Narrow" w:cs="Arial"/>
          <w:sz w:val="24"/>
          <w:szCs w:val="24"/>
        </w:rPr>
        <w:t xml:space="preserve"> frecuentemente, 14</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4F5AAE" w:rsidRPr="006B5824">
        <w:rPr>
          <w:rFonts w:ascii="Arial Narrow" w:hAnsi="Arial Narrow" w:cs="Arial"/>
          <w:sz w:val="24"/>
          <w:szCs w:val="24"/>
        </w:rPr>
        <w:t xml:space="preserve"> regularmente, 43</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004F5AAE" w:rsidRPr="006B5824">
        <w:rPr>
          <w:rFonts w:ascii="Arial Narrow" w:hAnsi="Arial Narrow" w:cs="Arial"/>
          <w:sz w:val="24"/>
          <w:szCs w:val="24"/>
        </w:rPr>
        <w:t xml:space="preserve"> rara vez y muy frecuente y nunca se mantuvieron en </w:t>
      </w:r>
      <w:r w:rsidR="00547651" w:rsidRPr="006B5824">
        <w:rPr>
          <w:rFonts w:ascii="Arial Narrow" w:hAnsi="Arial Narrow" w:cs="Arial"/>
          <w:sz w:val="24"/>
          <w:szCs w:val="24"/>
        </w:rPr>
        <w:t xml:space="preserve">cero </w:t>
      </w:r>
      <w:r w:rsidR="00082424" w:rsidRPr="006B5824">
        <w:rPr>
          <w:rFonts w:ascii="Arial Narrow" w:hAnsi="Arial Narrow" w:cs="Arial"/>
          <w:sz w:val="24"/>
          <w:szCs w:val="24"/>
        </w:rPr>
        <w:t>por ciento</w:t>
      </w:r>
      <w:r w:rsidR="004F5AAE" w:rsidRPr="006B5824">
        <w:rPr>
          <w:rFonts w:ascii="Arial Narrow" w:hAnsi="Arial Narrow" w:cs="Arial"/>
          <w:sz w:val="24"/>
          <w:szCs w:val="24"/>
        </w:rPr>
        <w:t>.</w:t>
      </w:r>
    </w:p>
    <w:p w:rsidR="004F5AAE" w:rsidRPr="006B5824" w:rsidRDefault="004F5AAE" w:rsidP="006B5824">
      <w:pPr>
        <w:autoSpaceDE w:val="0"/>
        <w:autoSpaceDN w:val="0"/>
        <w:adjustRightInd w:val="0"/>
        <w:ind w:firstLine="0"/>
        <w:jc w:val="both"/>
        <w:rPr>
          <w:rFonts w:ascii="Arial Narrow" w:hAnsi="Arial Narrow" w:cs="Arial"/>
          <w:sz w:val="24"/>
          <w:szCs w:val="24"/>
        </w:rPr>
      </w:pPr>
    </w:p>
    <w:p w:rsidR="00F621F6" w:rsidRPr="006B5824" w:rsidRDefault="004F5AAE"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En la siguiente pregunta, que consistía en decirnos si se había llegado a sentir excluido o rechazado por no tener un adecuado desenvolvimiento porque el lugar no estaba acondicionado a sus necesidades, respondieron 71</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Pr="006B5824">
        <w:rPr>
          <w:rFonts w:ascii="Arial Narrow" w:hAnsi="Arial Narrow" w:cs="Arial"/>
          <w:sz w:val="24"/>
          <w:szCs w:val="24"/>
        </w:rPr>
        <w:t xml:space="preserve"> frecuentemente y 29</w:t>
      </w:r>
      <w:r w:rsidR="00547651" w:rsidRPr="006B5824">
        <w:rPr>
          <w:rFonts w:ascii="Arial Narrow" w:hAnsi="Arial Narrow" w:cs="Arial"/>
          <w:sz w:val="24"/>
          <w:szCs w:val="24"/>
        </w:rPr>
        <w:t xml:space="preserve"> </w:t>
      </w:r>
      <w:r w:rsidR="00082424" w:rsidRPr="006B5824">
        <w:rPr>
          <w:rFonts w:ascii="Arial Narrow" w:hAnsi="Arial Narrow" w:cs="Arial"/>
          <w:sz w:val="24"/>
          <w:szCs w:val="24"/>
        </w:rPr>
        <w:t>por ciento</w:t>
      </w:r>
      <w:r w:rsidRPr="006B5824">
        <w:rPr>
          <w:rFonts w:ascii="Arial Narrow" w:hAnsi="Arial Narrow" w:cs="Arial"/>
          <w:sz w:val="24"/>
          <w:szCs w:val="24"/>
        </w:rPr>
        <w:t xml:space="preserve"> rara vez, manteniendo sin preferencia de respuesta con </w:t>
      </w:r>
      <w:r w:rsidR="00547651" w:rsidRPr="006B5824">
        <w:rPr>
          <w:rFonts w:ascii="Arial Narrow" w:hAnsi="Arial Narrow" w:cs="Arial"/>
          <w:sz w:val="24"/>
          <w:szCs w:val="24"/>
        </w:rPr>
        <w:t xml:space="preserve">cero </w:t>
      </w:r>
      <w:r w:rsidR="00082424" w:rsidRPr="006B5824">
        <w:rPr>
          <w:rFonts w:ascii="Arial Narrow" w:hAnsi="Arial Narrow" w:cs="Arial"/>
          <w:sz w:val="24"/>
          <w:szCs w:val="24"/>
        </w:rPr>
        <w:t>por ciento</w:t>
      </w:r>
      <w:r w:rsidRPr="006B5824">
        <w:rPr>
          <w:rFonts w:ascii="Arial Narrow" w:hAnsi="Arial Narrow" w:cs="Arial"/>
          <w:sz w:val="24"/>
          <w:szCs w:val="24"/>
        </w:rPr>
        <w:t xml:space="preserve"> muy frecuentemente, regularmente y nunca.</w:t>
      </w:r>
    </w:p>
    <w:p w:rsidR="004F5AAE" w:rsidRPr="006B5824" w:rsidRDefault="004F5AAE" w:rsidP="006B5824">
      <w:pPr>
        <w:autoSpaceDE w:val="0"/>
        <w:autoSpaceDN w:val="0"/>
        <w:adjustRightInd w:val="0"/>
        <w:ind w:firstLine="0"/>
        <w:jc w:val="both"/>
        <w:rPr>
          <w:rFonts w:ascii="Arial Narrow" w:hAnsi="Arial Narrow" w:cs="Arial"/>
          <w:sz w:val="24"/>
          <w:szCs w:val="24"/>
        </w:rPr>
      </w:pPr>
    </w:p>
    <w:p w:rsidR="004F5AAE" w:rsidRPr="006B5824" w:rsidRDefault="004F5AAE"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Se pidió a las </w:t>
      </w:r>
      <w:r w:rsidR="00560EC7" w:rsidRPr="006B5824">
        <w:rPr>
          <w:rFonts w:ascii="Arial Narrow" w:hAnsi="Arial Narrow" w:cs="Arial"/>
          <w:sz w:val="24"/>
          <w:szCs w:val="24"/>
        </w:rPr>
        <w:t xml:space="preserve">personas </w:t>
      </w:r>
      <w:r w:rsidRPr="006B5824">
        <w:rPr>
          <w:rFonts w:ascii="Arial Narrow" w:hAnsi="Arial Narrow" w:cs="Arial"/>
          <w:sz w:val="24"/>
          <w:szCs w:val="24"/>
        </w:rPr>
        <w:t xml:space="preserve">encuestadas, nos dieran algunos comentarios como </w:t>
      </w:r>
      <w:r w:rsidR="00C530B1" w:rsidRPr="006B5824">
        <w:rPr>
          <w:rFonts w:ascii="Arial Narrow" w:hAnsi="Arial Narrow" w:cs="Arial"/>
          <w:sz w:val="24"/>
          <w:szCs w:val="24"/>
        </w:rPr>
        <w:t xml:space="preserve">cual era la principal dificultad que encontraban y en qué </w:t>
      </w:r>
      <w:r w:rsidR="006F7EFF" w:rsidRPr="006B5824">
        <w:rPr>
          <w:rFonts w:ascii="Arial Narrow" w:hAnsi="Arial Narrow" w:cs="Arial"/>
          <w:sz w:val="24"/>
          <w:szCs w:val="24"/>
        </w:rPr>
        <w:t>consistían</w:t>
      </w:r>
      <w:r w:rsidR="00C530B1" w:rsidRPr="006B5824">
        <w:rPr>
          <w:rFonts w:ascii="Arial Narrow" w:hAnsi="Arial Narrow" w:cs="Arial"/>
          <w:sz w:val="24"/>
          <w:szCs w:val="24"/>
        </w:rPr>
        <w:t xml:space="preserve"> y las respuestas </w:t>
      </w:r>
      <w:r w:rsidR="00B113C1" w:rsidRPr="006B5824">
        <w:rPr>
          <w:rFonts w:ascii="Arial Narrow" w:hAnsi="Arial Narrow" w:cs="Arial"/>
          <w:sz w:val="24"/>
          <w:szCs w:val="24"/>
        </w:rPr>
        <w:t>más</w:t>
      </w:r>
      <w:r w:rsidR="00C530B1" w:rsidRPr="006B5824">
        <w:rPr>
          <w:rFonts w:ascii="Arial Narrow" w:hAnsi="Arial Narrow" w:cs="Arial"/>
          <w:sz w:val="24"/>
          <w:szCs w:val="24"/>
        </w:rPr>
        <w:t xml:space="preserve"> frecuentes y relevantes variaron entre: </w:t>
      </w:r>
      <w:r w:rsidR="00560EC7" w:rsidRPr="006B5824">
        <w:rPr>
          <w:rFonts w:ascii="Arial Narrow" w:hAnsi="Arial Narrow" w:cs="Arial"/>
          <w:sz w:val="24"/>
          <w:szCs w:val="24"/>
        </w:rPr>
        <w:t>t</w:t>
      </w:r>
      <w:r w:rsidR="00C530B1" w:rsidRPr="006B5824">
        <w:rPr>
          <w:rFonts w:ascii="Arial Narrow" w:hAnsi="Arial Narrow" w:cs="Arial"/>
          <w:sz w:val="24"/>
          <w:szCs w:val="24"/>
        </w:rPr>
        <w:t>eatros y auditorios, accesibilidad en estacionamiento y entradas, dimensiones e</w:t>
      </w:r>
      <w:r w:rsidR="00560EC7" w:rsidRPr="006B5824">
        <w:rPr>
          <w:rFonts w:ascii="Arial Narrow" w:hAnsi="Arial Narrow" w:cs="Arial"/>
          <w:sz w:val="24"/>
          <w:szCs w:val="24"/>
        </w:rPr>
        <w:t xml:space="preserve">n puertas, rampas y sanitarios; </w:t>
      </w:r>
      <w:r w:rsidR="00C530B1" w:rsidRPr="006B5824">
        <w:rPr>
          <w:rFonts w:ascii="Arial Narrow" w:hAnsi="Arial Narrow" w:cs="Arial"/>
          <w:sz w:val="24"/>
          <w:szCs w:val="24"/>
        </w:rPr>
        <w:t>claridad en señalamientos con interfaz correcta de d</w:t>
      </w:r>
      <w:r w:rsidR="006F7EFF" w:rsidRPr="006B5824">
        <w:rPr>
          <w:rFonts w:ascii="Arial Narrow" w:hAnsi="Arial Narrow" w:cs="Arial"/>
          <w:sz w:val="24"/>
          <w:szCs w:val="24"/>
        </w:rPr>
        <w:t>iscapacidad, maniobra y desniveles para subir a escenarios, y encontrar lugares de acuerdo al precio y con buena visibilidad del evento.</w:t>
      </w:r>
    </w:p>
    <w:p w:rsidR="00D00CFB" w:rsidRPr="006B5824" w:rsidRDefault="00D00CFB" w:rsidP="006B5824">
      <w:pPr>
        <w:autoSpaceDE w:val="0"/>
        <w:autoSpaceDN w:val="0"/>
        <w:adjustRightInd w:val="0"/>
        <w:ind w:firstLine="0"/>
        <w:jc w:val="both"/>
        <w:rPr>
          <w:rFonts w:ascii="Arial Narrow" w:hAnsi="Arial Narrow" w:cs="Arial"/>
          <w:sz w:val="24"/>
          <w:szCs w:val="24"/>
        </w:rPr>
      </w:pPr>
    </w:p>
    <w:p w:rsidR="006F7EFF" w:rsidRPr="006B5824" w:rsidRDefault="006F7EFF" w:rsidP="006B5824">
      <w:pPr>
        <w:ind w:firstLine="0"/>
        <w:jc w:val="both"/>
        <w:rPr>
          <w:rStyle w:val="ss-text-answer-container"/>
          <w:rFonts w:ascii="Arial Narrow" w:hAnsi="Arial Narrow" w:cs="Arial"/>
          <w:sz w:val="24"/>
          <w:szCs w:val="24"/>
        </w:rPr>
      </w:pPr>
      <w:r w:rsidRPr="006B5824">
        <w:rPr>
          <w:rFonts w:ascii="Arial Narrow" w:hAnsi="Arial Narrow" w:cs="Arial"/>
          <w:sz w:val="24"/>
          <w:szCs w:val="24"/>
        </w:rPr>
        <w:t xml:space="preserve">Finalmente hicieron una serie de sugerencias al respecto, aunque también se divide, resaltaremos algunas: “sugerencia de diseños equitativos”, </w:t>
      </w:r>
      <w:r w:rsidRPr="006B5824">
        <w:rPr>
          <w:rStyle w:val="ss-text-answer-container"/>
          <w:rFonts w:ascii="Arial Narrow" w:hAnsi="Arial Narrow" w:cs="Arial"/>
          <w:sz w:val="24"/>
          <w:szCs w:val="24"/>
        </w:rPr>
        <w:t>“debería por exigencia profesional de quienes planean y edifican las construcciones estar garantizado, ofrecer un mejor lugar para todos”, “que puedan hacer de su vida el gusto que ellos mismos tengan”; “es un gran aporte el que se valore los aspectos de inclusión en la arquitectura”; “es muy importante la inclusión de personas con discapacidad en cualquier objeto urbano arquitectónico, a partir de la implementación de parámetros que faciliten la accesibilidad y por ende, la habitabilidad de los espacios públicos”.</w:t>
      </w:r>
      <w:r w:rsidRPr="006B5824">
        <w:rPr>
          <w:rFonts w:ascii="Arial Narrow" w:hAnsi="Arial Narrow" w:cs="Arial"/>
          <w:sz w:val="24"/>
          <w:szCs w:val="24"/>
        </w:rPr>
        <w:t xml:space="preserve"> “</w:t>
      </w:r>
      <w:r w:rsidRPr="006B5824">
        <w:rPr>
          <w:rStyle w:val="ss-text-answer-container"/>
          <w:rFonts w:ascii="Arial Narrow" w:hAnsi="Arial Narrow" w:cs="Arial"/>
          <w:sz w:val="24"/>
          <w:szCs w:val="24"/>
        </w:rPr>
        <w:t>Se siente frustración al no poder tener movilidad adecuada, depender de terceros en el disfrute total de los espacios”</w:t>
      </w:r>
      <w:r w:rsidR="00A2665C" w:rsidRPr="006B5824">
        <w:rPr>
          <w:rStyle w:val="ss-text-answer-container"/>
          <w:rFonts w:ascii="Arial Narrow" w:hAnsi="Arial Narrow" w:cs="Arial"/>
          <w:sz w:val="24"/>
          <w:szCs w:val="24"/>
        </w:rPr>
        <w:t>.</w:t>
      </w:r>
    </w:p>
    <w:p w:rsidR="00463976" w:rsidRPr="000C326B" w:rsidRDefault="00463976" w:rsidP="00BA5F96">
      <w:pPr>
        <w:spacing w:line="360" w:lineRule="auto"/>
        <w:ind w:firstLine="0"/>
        <w:rPr>
          <w:rFonts w:ascii="Arial" w:hAnsi="Arial" w:cs="Arial"/>
          <w:b/>
          <w:sz w:val="24"/>
          <w:szCs w:val="24"/>
        </w:rPr>
      </w:pPr>
    </w:p>
    <w:p w:rsidR="001B7278" w:rsidRPr="006B5824" w:rsidRDefault="001B7278" w:rsidP="006B5824">
      <w:pPr>
        <w:ind w:firstLine="0"/>
        <w:jc w:val="center"/>
        <w:rPr>
          <w:rFonts w:ascii="Arial Narrow" w:hAnsi="Arial Narrow" w:cs="Arial"/>
          <w:b/>
          <w:sz w:val="24"/>
          <w:szCs w:val="24"/>
        </w:rPr>
      </w:pPr>
      <w:r w:rsidRPr="006B5824">
        <w:rPr>
          <w:rFonts w:ascii="Arial Narrow" w:hAnsi="Arial Narrow" w:cs="Arial"/>
          <w:b/>
          <w:sz w:val="24"/>
          <w:szCs w:val="24"/>
        </w:rPr>
        <w:t>IV</w:t>
      </w:r>
    </w:p>
    <w:p w:rsidR="006F7EFF" w:rsidRPr="006B5824" w:rsidRDefault="001B7278" w:rsidP="006B5824">
      <w:pPr>
        <w:autoSpaceDE w:val="0"/>
        <w:autoSpaceDN w:val="0"/>
        <w:adjustRightInd w:val="0"/>
        <w:ind w:firstLine="0"/>
        <w:rPr>
          <w:rFonts w:ascii="Arial Narrow" w:hAnsi="Arial Narrow" w:cs="Arial"/>
          <w:b/>
          <w:sz w:val="24"/>
          <w:szCs w:val="24"/>
        </w:rPr>
      </w:pPr>
      <w:r w:rsidRPr="006B5824">
        <w:rPr>
          <w:rFonts w:ascii="Arial Narrow" w:hAnsi="Arial Narrow" w:cs="Arial"/>
          <w:b/>
          <w:sz w:val="24"/>
          <w:szCs w:val="24"/>
        </w:rPr>
        <w:t>CONCLUSIONES</w:t>
      </w:r>
    </w:p>
    <w:p w:rsidR="00537760" w:rsidRPr="006B5824" w:rsidRDefault="00537760"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La demostración de la tesis planteada en un inicio lo podemos deducir de las respuestas, escuchar, leer y comprender a las personas con discapacidad como usuarios de cualquier espacio y objetos, sin marcar distinciones pese a las habilidades que tengan crea una visión diferente y sensible que tiene que tomarse en cuenta para concebir diseño, después de leer esto algún responsable de crear </w:t>
      </w:r>
      <w:r w:rsidR="00B113C1" w:rsidRPr="006B5824">
        <w:rPr>
          <w:rFonts w:ascii="Arial Narrow" w:hAnsi="Arial Narrow" w:cs="Arial"/>
          <w:sz w:val="24"/>
          <w:szCs w:val="24"/>
        </w:rPr>
        <w:t>espacios</w:t>
      </w:r>
      <w:r w:rsidRPr="006B5824">
        <w:rPr>
          <w:rFonts w:ascii="Arial Narrow" w:hAnsi="Arial Narrow" w:cs="Arial"/>
          <w:sz w:val="24"/>
          <w:szCs w:val="24"/>
        </w:rPr>
        <w:t xml:space="preserve"> públicos de no considerar a este segmento de la población.</w:t>
      </w:r>
    </w:p>
    <w:p w:rsidR="00537760" w:rsidRPr="006B5824" w:rsidRDefault="00537760" w:rsidP="006B5824">
      <w:pPr>
        <w:autoSpaceDE w:val="0"/>
        <w:autoSpaceDN w:val="0"/>
        <w:adjustRightInd w:val="0"/>
        <w:ind w:firstLine="0"/>
        <w:jc w:val="both"/>
        <w:rPr>
          <w:rFonts w:ascii="Arial Narrow" w:hAnsi="Arial Narrow" w:cs="Arial"/>
          <w:sz w:val="24"/>
          <w:szCs w:val="24"/>
        </w:rPr>
      </w:pPr>
    </w:p>
    <w:p w:rsidR="001C3E5F" w:rsidRPr="006B5824" w:rsidRDefault="00537760"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Basado en los resultados que ya se comentaron, un alto porcentaje de personas con discapacidad acude a eventos sociales, culturales, de recreación, deportivos, artísticos, </w:t>
      </w:r>
      <w:r w:rsidR="00B113C1" w:rsidRPr="006B5824">
        <w:rPr>
          <w:rFonts w:ascii="Arial Narrow" w:hAnsi="Arial Narrow" w:cs="Arial"/>
          <w:sz w:val="24"/>
          <w:szCs w:val="24"/>
        </w:rPr>
        <w:t>etc.</w:t>
      </w:r>
      <w:r w:rsidRPr="006B5824">
        <w:rPr>
          <w:rFonts w:ascii="Arial Narrow" w:hAnsi="Arial Narrow" w:cs="Arial"/>
          <w:sz w:val="24"/>
          <w:szCs w:val="24"/>
        </w:rPr>
        <w:t xml:space="preserve">, </w:t>
      </w:r>
      <w:r w:rsidR="001C3E5F" w:rsidRPr="006B5824">
        <w:rPr>
          <w:rFonts w:ascii="Arial Narrow" w:hAnsi="Arial Narrow" w:cs="Arial"/>
          <w:sz w:val="24"/>
          <w:szCs w:val="24"/>
        </w:rPr>
        <w:t xml:space="preserve">y en su mayoría </w:t>
      </w:r>
      <w:r w:rsidR="001C3E5F" w:rsidRPr="006B5824">
        <w:rPr>
          <w:rFonts w:ascii="Arial Narrow" w:hAnsi="Arial Narrow" w:cs="Arial"/>
          <w:sz w:val="24"/>
          <w:szCs w:val="24"/>
        </w:rPr>
        <w:lastRenderedPageBreak/>
        <w:t>perciben problemas importantes de accesibilidad y manejabilidad en las operaciones dentro, requisito para el Diseño Universal y aunque, las respuestas son variadas, el alto porcentaje piensa similar a esta carencia.</w:t>
      </w:r>
    </w:p>
    <w:p w:rsidR="001C3E5F" w:rsidRPr="006B5824" w:rsidRDefault="001C3E5F" w:rsidP="006B5824">
      <w:pPr>
        <w:autoSpaceDE w:val="0"/>
        <w:autoSpaceDN w:val="0"/>
        <w:adjustRightInd w:val="0"/>
        <w:ind w:firstLine="0"/>
        <w:jc w:val="both"/>
        <w:rPr>
          <w:rFonts w:ascii="Arial Narrow" w:hAnsi="Arial Narrow" w:cs="Arial"/>
          <w:sz w:val="24"/>
          <w:szCs w:val="24"/>
        </w:rPr>
      </w:pPr>
    </w:p>
    <w:p w:rsidR="001C3E5F" w:rsidRPr="006B5824" w:rsidRDefault="00463976"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L</w:t>
      </w:r>
      <w:r w:rsidR="001C3E5F" w:rsidRPr="006B5824">
        <w:rPr>
          <w:rFonts w:ascii="Arial Narrow" w:hAnsi="Arial Narrow" w:cs="Arial"/>
          <w:sz w:val="24"/>
          <w:szCs w:val="24"/>
        </w:rPr>
        <w:t xml:space="preserve">os lugares de estacionamiento exclusivos a personas con discapacidad que vemos en la cercanía a las entradas de lugares públicos, debido al tiempo que ya son décadas en las que se pide se respeten aun sigue habiendo problemas de este tipo de consideraciones </w:t>
      </w:r>
      <w:r w:rsidR="00A2665C" w:rsidRPr="006B5824">
        <w:rPr>
          <w:rFonts w:ascii="Arial Narrow" w:hAnsi="Arial Narrow" w:cs="Arial"/>
          <w:sz w:val="24"/>
          <w:szCs w:val="24"/>
        </w:rPr>
        <w:t xml:space="preserve">sobre la cultura, </w:t>
      </w:r>
      <w:r w:rsidR="001C3E5F" w:rsidRPr="006B5824">
        <w:rPr>
          <w:rFonts w:ascii="Arial Narrow" w:hAnsi="Arial Narrow" w:cs="Arial"/>
          <w:sz w:val="24"/>
          <w:szCs w:val="24"/>
        </w:rPr>
        <w:t>consideración personal y respeto por ocupar ese espacio que no es suyo, sin embargo, la mayoría de las personas se ha encontrado con este lamentable acontecimiento.</w:t>
      </w:r>
    </w:p>
    <w:p w:rsidR="001C3E5F" w:rsidRPr="006B5824" w:rsidRDefault="001C3E5F" w:rsidP="006B5824">
      <w:pPr>
        <w:autoSpaceDE w:val="0"/>
        <w:autoSpaceDN w:val="0"/>
        <w:adjustRightInd w:val="0"/>
        <w:ind w:firstLine="0"/>
        <w:jc w:val="both"/>
        <w:rPr>
          <w:rFonts w:ascii="Arial Narrow" w:hAnsi="Arial Narrow" w:cs="Arial"/>
          <w:sz w:val="24"/>
          <w:szCs w:val="24"/>
        </w:rPr>
      </w:pPr>
    </w:p>
    <w:p w:rsidR="008D626D" w:rsidRPr="006B5824" w:rsidRDefault="00A2665C"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L</w:t>
      </w:r>
      <w:r w:rsidR="001C3E5F" w:rsidRPr="006B5824">
        <w:rPr>
          <w:rFonts w:ascii="Arial Narrow" w:hAnsi="Arial Narrow" w:cs="Arial"/>
          <w:sz w:val="24"/>
          <w:szCs w:val="24"/>
        </w:rPr>
        <w:t>as personas se sient</w:t>
      </w:r>
      <w:r w:rsidRPr="006B5824">
        <w:rPr>
          <w:rFonts w:ascii="Arial Narrow" w:hAnsi="Arial Narrow" w:cs="Arial"/>
          <w:sz w:val="24"/>
          <w:szCs w:val="24"/>
        </w:rPr>
        <w:t>e</w:t>
      </w:r>
      <w:r w:rsidR="001C3E5F" w:rsidRPr="006B5824">
        <w:rPr>
          <w:rFonts w:ascii="Arial Narrow" w:hAnsi="Arial Narrow" w:cs="Arial"/>
          <w:sz w:val="24"/>
          <w:szCs w:val="24"/>
        </w:rPr>
        <w:t>n excluidas, discriminadas, no tomadas en cuenta para el desenvolvimiento con plenitud en el lugar, inclusive algunos dejan de asistir a estos lugares porque las condiciones no son adecuadas, sin emb</w:t>
      </w:r>
      <w:r w:rsidR="008D626D" w:rsidRPr="006B5824">
        <w:rPr>
          <w:rFonts w:ascii="Arial Narrow" w:hAnsi="Arial Narrow" w:cs="Arial"/>
          <w:sz w:val="24"/>
          <w:szCs w:val="24"/>
        </w:rPr>
        <w:t>ar</w:t>
      </w:r>
      <w:r w:rsidR="001C3E5F" w:rsidRPr="006B5824">
        <w:rPr>
          <w:rFonts w:ascii="Arial Narrow" w:hAnsi="Arial Narrow" w:cs="Arial"/>
          <w:sz w:val="24"/>
          <w:szCs w:val="24"/>
        </w:rPr>
        <w:t xml:space="preserve">go de esta respuesta </w:t>
      </w:r>
      <w:r w:rsidR="008D626D" w:rsidRPr="006B5824">
        <w:rPr>
          <w:rFonts w:ascii="Arial Narrow" w:hAnsi="Arial Narrow" w:cs="Arial"/>
          <w:sz w:val="24"/>
          <w:szCs w:val="24"/>
        </w:rPr>
        <w:t xml:space="preserve">hubo </w:t>
      </w:r>
      <w:r w:rsidR="001B7278" w:rsidRPr="006B5824">
        <w:rPr>
          <w:rFonts w:ascii="Arial Narrow" w:hAnsi="Arial Narrow" w:cs="Arial"/>
          <w:sz w:val="24"/>
          <w:szCs w:val="24"/>
        </w:rPr>
        <w:t>quienes</w:t>
      </w:r>
      <w:r w:rsidR="008D626D" w:rsidRPr="006B5824">
        <w:rPr>
          <w:rFonts w:ascii="Arial Narrow" w:hAnsi="Arial Narrow" w:cs="Arial"/>
          <w:sz w:val="24"/>
          <w:szCs w:val="24"/>
        </w:rPr>
        <w:t xml:space="preserve"> no </w:t>
      </w:r>
      <w:r w:rsidR="001B7278" w:rsidRPr="006B5824">
        <w:rPr>
          <w:rFonts w:ascii="Arial Narrow" w:hAnsi="Arial Narrow" w:cs="Arial"/>
          <w:sz w:val="24"/>
          <w:szCs w:val="24"/>
        </w:rPr>
        <w:t>o</w:t>
      </w:r>
      <w:r w:rsidR="008D626D" w:rsidRPr="006B5824">
        <w:rPr>
          <w:rFonts w:ascii="Arial Narrow" w:hAnsi="Arial Narrow" w:cs="Arial"/>
          <w:sz w:val="24"/>
          <w:szCs w:val="24"/>
        </w:rPr>
        <w:t>pinaban lo mismo, lo cual no es cien por ciento comprobado.</w:t>
      </w:r>
    </w:p>
    <w:p w:rsidR="008D626D" w:rsidRPr="006B5824" w:rsidRDefault="008D626D" w:rsidP="006B5824">
      <w:pPr>
        <w:autoSpaceDE w:val="0"/>
        <w:autoSpaceDN w:val="0"/>
        <w:adjustRightInd w:val="0"/>
        <w:ind w:firstLine="0"/>
        <w:jc w:val="both"/>
        <w:rPr>
          <w:rFonts w:ascii="Arial Narrow" w:hAnsi="Arial Narrow" w:cs="Arial"/>
          <w:sz w:val="24"/>
          <w:szCs w:val="24"/>
        </w:rPr>
      </w:pPr>
    </w:p>
    <w:p w:rsidR="008D626D" w:rsidRPr="006B5824" w:rsidRDefault="008D626D"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Los comentarios finales, sin duda, son vitales para esta reflexión, lo que se pide en ellos, no es </w:t>
      </w:r>
      <w:r w:rsidR="00B113C1" w:rsidRPr="006B5824">
        <w:rPr>
          <w:rFonts w:ascii="Arial Narrow" w:hAnsi="Arial Narrow" w:cs="Arial"/>
          <w:sz w:val="24"/>
          <w:szCs w:val="24"/>
        </w:rPr>
        <w:t>más</w:t>
      </w:r>
      <w:r w:rsidRPr="006B5824">
        <w:rPr>
          <w:rFonts w:ascii="Arial Narrow" w:hAnsi="Arial Narrow" w:cs="Arial"/>
          <w:sz w:val="24"/>
          <w:szCs w:val="24"/>
        </w:rPr>
        <w:t xml:space="preserve"> que se voltee a verlos, se tomen en cuenta, se les pregunte, se les considere en todo momento al pensar en la gente que irá a estos lugares, usará los elevadores, los sanitarios, cruzará por los pasillos y plazas, escuchará, sentirá el espacio que con tanta pasión se construye.</w:t>
      </w:r>
    </w:p>
    <w:p w:rsidR="008D626D" w:rsidRPr="006B5824" w:rsidRDefault="008D626D" w:rsidP="006B5824">
      <w:pPr>
        <w:autoSpaceDE w:val="0"/>
        <w:autoSpaceDN w:val="0"/>
        <w:adjustRightInd w:val="0"/>
        <w:ind w:firstLine="0"/>
        <w:jc w:val="both"/>
        <w:rPr>
          <w:rFonts w:ascii="Arial Narrow" w:hAnsi="Arial Narrow" w:cs="Arial"/>
          <w:sz w:val="24"/>
          <w:szCs w:val="24"/>
        </w:rPr>
      </w:pPr>
    </w:p>
    <w:p w:rsidR="006F7EFF" w:rsidRPr="006B5824" w:rsidRDefault="008D626D"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Entonces es preciso encontrar</w:t>
      </w:r>
      <w:r w:rsidR="006F7EFF" w:rsidRPr="006B5824">
        <w:rPr>
          <w:rFonts w:ascii="Arial Narrow" w:hAnsi="Arial Narrow" w:cs="Arial"/>
          <w:sz w:val="24"/>
          <w:szCs w:val="24"/>
        </w:rPr>
        <w:t xml:space="preserve"> esa interconexión </w:t>
      </w:r>
      <w:r w:rsidR="00537760" w:rsidRPr="006B5824">
        <w:rPr>
          <w:rFonts w:ascii="Arial Narrow" w:hAnsi="Arial Narrow" w:cs="Arial"/>
          <w:sz w:val="24"/>
          <w:szCs w:val="24"/>
        </w:rPr>
        <w:t xml:space="preserve">entre el sentir </w:t>
      </w:r>
      <w:r w:rsidR="00537760" w:rsidRPr="006B5824">
        <w:rPr>
          <w:rFonts w:ascii="Arial Narrow" w:hAnsi="Arial Narrow" w:cs="Arial"/>
          <w:i/>
          <w:sz w:val="24"/>
          <w:szCs w:val="24"/>
        </w:rPr>
        <w:t xml:space="preserve">de </w:t>
      </w:r>
      <w:r w:rsidRPr="006B5824">
        <w:rPr>
          <w:rFonts w:ascii="Arial Narrow" w:hAnsi="Arial Narrow" w:cs="Arial"/>
          <w:i/>
          <w:sz w:val="24"/>
          <w:szCs w:val="24"/>
        </w:rPr>
        <w:t xml:space="preserve">la diversidad de </w:t>
      </w:r>
      <w:r w:rsidR="00537760" w:rsidRPr="006B5824">
        <w:rPr>
          <w:rFonts w:ascii="Arial Narrow" w:hAnsi="Arial Narrow" w:cs="Arial"/>
          <w:i/>
          <w:sz w:val="24"/>
          <w:szCs w:val="24"/>
        </w:rPr>
        <w:t>usuarios</w:t>
      </w:r>
      <w:r w:rsidR="00537760" w:rsidRPr="006B5824">
        <w:rPr>
          <w:rFonts w:ascii="Arial Narrow" w:hAnsi="Arial Narrow" w:cs="Arial"/>
          <w:sz w:val="24"/>
          <w:szCs w:val="24"/>
        </w:rPr>
        <w:t xml:space="preserve">, </w:t>
      </w:r>
      <w:r w:rsidR="006F7EFF" w:rsidRPr="006B5824">
        <w:rPr>
          <w:rFonts w:ascii="Arial Narrow" w:hAnsi="Arial Narrow" w:cs="Arial"/>
          <w:sz w:val="24"/>
          <w:szCs w:val="24"/>
        </w:rPr>
        <w:t xml:space="preserve">el </w:t>
      </w:r>
      <w:r w:rsidR="006F7EFF" w:rsidRPr="006B5824">
        <w:rPr>
          <w:rFonts w:ascii="Arial Narrow" w:hAnsi="Arial Narrow" w:cs="Arial"/>
          <w:i/>
          <w:sz w:val="24"/>
          <w:szCs w:val="24"/>
        </w:rPr>
        <w:t>diseño universal</w:t>
      </w:r>
      <w:r w:rsidR="006F7EFF" w:rsidRPr="006B5824">
        <w:rPr>
          <w:rFonts w:ascii="Arial Narrow" w:hAnsi="Arial Narrow" w:cs="Arial"/>
          <w:sz w:val="24"/>
          <w:szCs w:val="24"/>
        </w:rPr>
        <w:t xml:space="preserve">, la necesidad de todas las personas de ocupar un </w:t>
      </w:r>
      <w:r w:rsidR="006F7EFF" w:rsidRPr="006B5824">
        <w:rPr>
          <w:rFonts w:ascii="Arial Narrow" w:hAnsi="Arial Narrow" w:cs="Arial"/>
          <w:i/>
          <w:sz w:val="24"/>
          <w:szCs w:val="24"/>
        </w:rPr>
        <w:t>espacio común</w:t>
      </w:r>
      <w:r w:rsidR="006F7EFF" w:rsidRPr="006B5824">
        <w:rPr>
          <w:rFonts w:ascii="Arial Narrow" w:hAnsi="Arial Narrow" w:cs="Arial"/>
          <w:sz w:val="24"/>
          <w:szCs w:val="24"/>
        </w:rPr>
        <w:t xml:space="preserve">, la </w:t>
      </w:r>
      <w:r w:rsidR="006F7EFF" w:rsidRPr="006B5824">
        <w:rPr>
          <w:rFonts w:ascii="Arial Narrow" w:hAnsi="Arial Narrow" w:cs="Arial"/>
          <w:i/>
          <w:sz w:val="24"/>
          <w:szCs w:val="24"/>
        </w:rPr>
        <w:t>arquitectura accesible</w:t>
      </w:r>
      <w:r w:rsidR="006F7EFF" w:rsidRPr="006B5824">
        <w:rPr>
          <w:rFonts w:ascii="Arial Narrow" w:hAnsi="Arial Narrow" w:cs="Arial"/>
          <w:sz w:val="24"/>
          <w:szCs w:val="24"/>
        </w:rPr>
        <w:t xml:space="preserve">, dentro del enfoque </w:t>
      </w:r>
      <w:r w:rsidRPr="006B5824">
        <w:rPr>
          <w:rFonts w:ascii="Arial Narrow" w:hAnsi="Arial Narrow" w:cs="Arial"/>
          <w:sz w:val="24"/>
          <w:szCs w:val="24"/>
        </w:rPr>
        <w:t xml:space="preserve">en el que se </w:t>
      </w:r>
      <w:r w:rsidR="00B113C1" w:rsidRPr="006B5824">
        <w:rPr>
          <w:rFonts w:ascii="Arial Narrow" w:hAnsi="Arial Narrow" w:cs="Arial"/>
          <w:sz w:val="24"/>
          <w:szCs w:val="24"/>
        </w:rPr>
        <w:t>está</w:t>
      </w:r>
      <w:r w:rsidRPr="006B5824">
        <w:rPr>
          <w:rFonts w:ascii="Arial Narrow" w:hAnsi="Arial Narrow" w:cs="Arial"/>
          <w:sz w:val="24"/>
          <w:szCs w:val="24"/>
        </w:rPr>
        <w:t xml:space="preserve"> haciendo un esfuerzo entre los académicos en las escuelas para que desde estudiantes lo consideren, también las autoridades y el gobierno cada vez mas menciones en diferente</w:t>
      </w:r>
      <w:r w:rsidR="00A2665C" w:rsidRPr="006B5824">
        <w:rPr>
          <w:rFonts w:ascii="Arial Narrow" w:hAnsi="Arial Narrow" w:cs="Arial"/>
          <w:sz w:val="24"/>
          <w:szCs w:val="24"/>
        </w:rPr>
        <w:t>s</w:t>
      </w:r>
      <w:r w:rsidRPr="006B5824">
        <w:rPr>
          <w:rFonts w:ascii="Arial Narrow" w:hAnsi="Arial Narrow" w:cs="Arial"/>
          <w:sz w:val="24"/>
          <w:szCs w:val="24"/>
        </w:rPr>
        <w:t xml:space="preserve"> leyes, reglamentos, normas y manuales datos de manera imperativa para lograr </w:t>
      </w:r>
      <w:r w:rsidR="00A2665C" w:rsidRPr="006B5824">
        <w:rPr>
          <w:rFonts w:ascii="Arial Narrow" w:hAnsi="Arial Narrow" w:cs="Arial"/>
          <w:sz w:val="24"/>
          <w:szCs w:val="24"/>
        </w:rPr>
        <w:t xml:space="preserve">que </w:t>
      </w:r>
      <w:r w:rsidR="00101335" w:rsidRPr="006B5824">
        <w:rPr>
          <w:rFonts w:ascii="Arial Narrow" w:hAnsi="Arial Narrow" w:cs="Arial"/>
          <w:sz w:val="24"/>
          <w:szCs w:val="24"/>
        </w:rPr>
        <w:t>se diseñe de manera inclusiva.</w:t>
      </w:r>
    </w:p>
    <w:p w:rsidR="006F7EFF" w:rsidRPr="003F0EFE" w:rsidRDefault="006F7EFF" w:rsidP="00BA5F96">
      <w:pPr>
        <w:autoSpaceDE w:val="0"/>
        <w:autoSpaceDN w:val="0"/>
        <w:adjustRightInd w:val="0"/>
        <w:spacing w:line="360" w:lineRule="auto"/>
        <w:ind w:firstLine="0"/>
        <w:jc w:val="both"/>
        <w:rPr>
          <w:rFonts w:ascii="Arial" w:hAnsi="Arial" w:cs="Arial"/>
        </w:rPr>
      </w:pPr>
    </w:p>
    <w:p w:rsidR="006F7EFF" w:rsidRPr="006B5824" w:rsidRDefault="006F7EFF"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 xml:space="preserve">Mujeres, hombres, niños, </w:t>
      </w:r>
      <w:r w:rsidR="00101335" w:rsidRPr="006B5824">
        <w:rPr>
          <w:rFonts w:ascii="Arial Narrow" w:hAnsi="Arial Narrow" w:cs="Arial"/>
          <w:sz w:val="24"/>
          <w:szCs w:val="24"/>
        </w:rPr>
        <w:t xml:space="preserve">personas con discapacidad y de la tercera edad, </w:t>
      </w:r>
      <w:r w:rsidRPr="006B5824">
        <w:rPr>
          <w:rFonts w:ascii="Arial Narrow" w:hAnsi="Arial Narrow" w:cs="Arial"/>
          <w:sz w:val="24"/>
          <w:szCs w:val="24"/>
        </w:rPr>
        <w:t xml:space="preserve">de diferentes grupos indígenas, con diferentes grados de educación, raza, preferencia sexual, </w:t>
      </w:r>
      <w:r w:rsidR="00101335" w:rsidRPr="006B5824">
        <w:rPr>
          <w:rFonts w:ascii="Arial Narrow" w:hAnsi="Arial Narrow" w:cs="Arial"/>
          <w:sz w:val="24"/>
          <w:szCs w:val="24"/>
        </w:rPr>
        <w:t>etc.</w:t>
      </w:r>
      <w:r w:rsidRPr="006B5824">
        <w:rPr>
          <w:rFonts w:ascii="Arial Narrow" w:hAnsi="Arial Narrow" w:cs="Arial"/>
          <w:sz w:val="24"/>
          <w:szCs w:val="24"/>
        </w:rPr>
        <w:t>, son solo pa</w:t>
      </w:r>
      <w:r w:rsidR="00101335" w:rsidRPr="006B5824">
        <w:rPr>
          <w:rFonts w:ascii="Arial Narrow" w:hAnsi="Arial Narrow" w:cs="Arial"/>
          <w:sz w:val="24"/>
          <w:szCs w:val="24"/>
        </w:rPr>
        <w:t>la</w:t>
      </w:r>
      <w:r w:rsidRPr="006B5824">
        <w:rPr>
          <w:rFonts w:ascii="Arial Narrow" w:hAnsi="Arial Narrow" w:cs="Arial"/>
          <w:sz w:val="24"/>
          <w:szCs w:val="24"/>
        </w:rPr>
        <w:t>bras, lo que tenemos que percibir es que todos somos personas y nuestras partic</w:t>
      </w:r>
      <w:r w:rsidR="00A2665C" w:rsidRPr="006B5824">
        <w:rPr>
          <w:rFonts w:ascii="Arial Narrow" w:hAnsi="Arial Narrow" w:cs="Arial"/>
          <w:sz w:val="24"/>
          <w:szCs w:val="24"/>
        </w:rPr>
        <w:t xml:space="preserve">ularidades que nos caracterizan, no </w:t>
      </w:r>
      <w:r w:rsidRPr="006B5824">
        <w:rPr>
          <w:rFonts w:ascii="Arial Narrow" w:hAnsi="Arial Narrow" w:cs="Arial"/>
          <w:sz w:val="24"/>
          <w:szCs w:val="24"/>
        </w:rPr>
        <w:t xml:space="preserve">nos separa de la masa de generalidades que tenemos y nos hacen pertenecer a la diversidad. </w:t>
      </w:r>
    </w:p>
    <w:p w:rsidR="006F7EFF" w:rsidRPr="006B5824" w:rsidRDefault="006F7EFF" w:rsidP="006B5824">
      <w:pPr>
        <w:autoSpaceDE w:val="0"/>
        <w:autoSpaceDN w:val="0"/>
        <w:adjustRightInd w:val="0"/>
        <w:ind w:firstLine="0"/>
        <w:jc w:val="both"/>
        <w:rPr>
          <w:rFonts w:ascii="Arial Narrow" w:hAnsi="Arial Narrow" w:cs="Arial"/>
          <w:sz w:val="24"/>
          <w:szCs w:val="24"/>
        </w:rPr>
      </w:pPr>
    </w:p>
    <w:p w:rsidR="006F7EFF" w:rsidRPr="006B5824" w:rsidRDefault="00FB4FCD"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E</w:t>
      </w:r>
      <w:r w:rsidR="006F7EFF" w:rsidRPr="006B5824">
        <w:rPr>
          <w:rFonts w:ascii="Arial Narrow" w:hAnsi="Arial Narrow" w:cs="Arial"/>
          <w:sz w:val="24"/>
          <w:szCs w:val="24"/>
        </w:rPr>
        <w:t xml:space="preserve">l hilo conductor de todos estos términos </w:t>
      </w:r>
      <w:r w:rsidR="00101335" w:rsidRPr="006B5824">
        <w:rPr>
          <w:rFonts w:ascii="Arial Narrow" w:hAnsi="Arial Narrow" w:cs="Arial"/>
          <w:sz w:val="24"/>
          <w:szCs w:val="24"/>
        </w:rPr>
        <w:t>estudiados</w:t>
      </w:r>
      <w:r w:rsidR="006F7EFF" w:rsidRPr="006B5824">
        <w:rPr>
          <w:rFonts w:ascii="Arial Narrow" w:hAnsi="Arial Narrow" w:cs="Arial"/>
          <w:sz w:val="24"/>
          <w:szCs w:val="24"/>
        </w:rPr>
        <w:t xml:space="preserve">, es la </w:t>
      </w:r>
      <w:r w:rsidR="00101335" w:rsidRPr="006B5824">
        <w:rPr>
          <w:rFonts w:ascii="Arial Narrow" w:hAnsi="Arial Narrow" w:cs="Arial"/>
          <w:sz w:val="24"/>
          <w:szCs w:val="24"/>
        </w:rPr>
        <w:t>sensibilización concentrada q</w:t>
      </w:r>
      <w:r w:rsidR="006F7EFF" w:rsidRPr="006B5824">
        <w:rPr>
          <w:rFonts w:ascii="Arial Narrow" w:hAnsi="Arial Narrow" w:cs="Arial"/>
          <w:sz w:val="24"/>
          <w:szCs w:val="24"/>
        </w:rPr>
        <w:t xml:space="preserve">ue </w:t>
      </w:r>
      <w:r w:rsidR="00101335" w:rsidRPr="006B5824">
        <w:rPr>
          <w:rFonts w:ascii="Arial Narrow" w:hAnsi="Arial Narrow" w:cs="Arial"/>
          <w:sz w:val="24"/>
          <w:szCs w:val="24"/>
        </w:rPr>
        <w:t>debemos tener</w:t>
      </w:r>
      <w:r w:rsidR="006F7EFF" w:rsidRPr="006B5824">
        <w:rPr>
          <w:rFonts w:ascii="Arial Narrow" w:hAnsi="Arial Narrow" w:cs="Arial"/>
          <w:sz w:val="24"/>
          <w:szCs w:val="24"/>
        </w:rPr>
        <w:t xml:space="preserve"> en todo momento</w:t>
      </w:r>
      <w:r w:rsidR="00101335" w:rsidRPr="006B5824">
        <w:rPr>
          <w:rFonts w:ascii="Arial Narrow" w:hAnsi="Arial Narrow" w:cs="Arial"/>
          <w:sz w:val="24"/>
          <w:szCs w:val="24"/>
        </w:rPr>
        <w:t>,</w:t>
      </w:r>
      <w:r w:rsidR="006F7EFF" w:rsidRPr="006B5824">
        <w:rPr>
          <w:rFonts w:ascii="Arial Narrow" w:hAnsi="Arial Narrow" w:cs="Arial"/>
          <w:sz w:val="24"/>
          <w:szCs w:val="24"/>
        </w:rPr>
        <w:t xml:space="preserve"> </w:t>
      </w:r>
      <w:r w:rsidR="00101335" w:rsidRPr="006B5824">
        <w:rPr>
          <w:rFonts w:ascii="Arial Narrow" w:hAnsi="Arial Narrow" w:cs="Arial"/>
          <w:sz w:val="24"/>
          <w:szCs w:val="24"/>
        </w:rPr>
        <w:t>de</w:t>
      </w:r>
      <w:r w:rsidR="006F7EFF" w:rsidRPr="006B5824">
        <w:rPr>
          <w:rFonts w:ascii="Arial Narrow" w:hAnsi="Arial Narrow" w:cs="Arial"/>
          <w:sz w:val="24"/>
          <w:szCs w:val="24"/>
        </w:rPr>
        <w:t xml:space="preserve"> </w:t>
      </w:r>
      <w:r w:rsidR="00A2665C" w:rsidRPr="006B5824">
        <w:rPr>
          <w:rFonts w:ascii="Arial Narrow" w:hAnsi="Arial Narrow" w:cs="Arial"/>
          <w:sz w:val="24"/>
          <w:szCs w:val="24"/>
        </w:rPr>
        <w:t>la</w:t>
      </w:r>
      <w:r w:rsidR="006F7EFF" w:rsidRPr="006B5824">
        <w:rPr>
          <w:rFonts w:ascii="Arial Narrow" w:hAnsi="Arial Narrow" w:cs="Arial"/>
          <w:sz w:val="24"/>
          <w:szCs w:val="24"/>
        </w:rPr>
        <w:t xml:space="preserve"> necesidad de ocupar y vivir la ciudad, el diseño, la tecnología y la arquitectura</w:t>
      </w:r>
      <w:r w:rsidR="00547651" w:rsidRPr="006B5824">
        <w:rPr>
          <w:rFonts w:ascii="Arial Narrow" w:hAnsi="Arial Narrow" w:cs="Arial"/>
          <w:sz w:val="24"/>
          <w:szCs w:val="24"/>
        </w:rPr>
        <w:t xml:space="preserve">; </w:t>
      </w:r>
      <w:r w:rsidR="006F7EFF" w:rsidRPr="006B5824">
        <w:rPr>
          <w:rFonts w:ascii="Arial Narrow" w:hAnsi="Arial Narrow" w:cs="Arial"/>
          <w:sz w:val="24"/>
          <w:szCs w:val="24"/>
        </w:rPr>
        <w:t>tenemos derecho y oportunidad de habitar y usar cada entorno y detalle diseñado para realizar todas las actividades cotidiana</w:t>
      </w:r>
      <w:r w:rsidR="00101335" w:rsidRPr="006B5824">
        <w:rPr>
          <w:rFonts w:ascii="Arial Narrow" w:hAnsi="Arial Narrow" w:cs="Arial"/>
          <w:sz w:val="24"/>
          <w:szCs w:val="24"/>
        </w:rPr>
        <w:t>s</w:t>
      </w:r>
      <w:r w:rsidR="006F7EFF" w:rsidRPr="006B5824">
        <w:rPr>
          <w:rFonts w:ascii="Arial Narrow" w:hAnsi="Arial Narrow" w:cs="Arial"/>
          <w:sz w:val="24"/>
          <w:szCs w:val="24"/>
        </w:rPr>
        <w:t>, que nos permiten el desarrollo personal, profesional, que requiere nuestra salud, educación, cultura, economía personal y familiar, vida social, convivencia con familiares y amigos, recreación, diversión, de manera independiente y digna.</w:t>
      </w:r>
    </w:p>
    <w:p w:rsidR="00FB4FCD" w:rsidRPr="006B5824" w:rsidRDefault="00FB4FCD" w:rsidP="006B5824">
      <w:pPr>
        <w:autoSpaceDE w:val="0"/>
        <w:autoSpaceDN w:val="0"/>
        <w:adjustRightInd w:val="0"/>
        <w:ind w:firstLine="0"/>
        <w:jc w:val="both"/>
        <w:rPr>
          <w:rFonts w:ascii="Arial Narrow" w:hAnsi="Arial Narrow" w:cs="Arial"/>
          <w:sz w:val="24"/>
          <w:szCs w:val="24"/>
        </w:rPr>
      </w:pPr>
    </w:p>
    <w:p w:rsidR="006F7EFF" w:rsidRPr="006B5824" w:rsidRDefault="006F7EFF" w:rsidP="006B5824">
      <w:pPr>
        <w:autoSpaceDE w:val="0"/>
        <w:autoSpaceDN w:val="0"/>
        <w:adjustRightInd w:val="0"/>
        <w:ind w:firstLine="0"/>
        <w:jc w:val="both"/>
        <w:rPr>
          <w:rFonts w:ascii="Arial Narrow" w:hAnsi="Arial Narrow" w:cs="Arial"/>
          <w:sz w:val="24"/>
          <w:szCs w:val="24"/>
        </w:rPr>
      </w:pPr>
      <w:r w:rsidRPr="006B5824">
        <w:rPr>
          <w:rFonts w:ascii="Arial Narrow" w:hAnsi="Arial Narrow" w:cs="Arial"/>
          <w:sz w:val="24"/>
          <w:szCs w:val="24"/>
        </w:rPr>
        <w:t>Estudiar los principios del diseño universal, saber que tenemos derecho a una accesibilidad, saber que pertenecemos a la ampl</w:t>
      </w:r>
      <w:r w:rsidR="00A2665C" w:rsidRPr="006B5824">
        <w:rPr>
          <w:rFonts w:ascii="Arial Narrow" w:hAnsi="Arial Narrow" w:cs="Arial"/>
          <w:sz w:val="24"/>
          <w:szCs w:val="24"/>
        </w:rPr>
        <w:t>i</w:t>
      </w:r>
      <w:r w:rsidRPr="006B5824">
        <w:rPr>
          <w:rFonts w:ascii="Arial Narrow" w:hAnsi="Arial Narrow" w:cs="Arial"/>
          <w:sz w:val="24"/>
          <w:szCs w:val="24"/>
        </w:rPr>
        <w:t xml:space="preserve">a curva de la diversidad nos obliga a las personas que nos dedicamos a la creación y acondicionamiento de elementos de diseño que nos permiten realizar actividades y nos facilitan muchas de las tareas diarias, a dejar de segmentar a nuestros usuarios y proponer opciones de un diseño que sea cada vez más universal, sin barreras, sin restricciones y con el menor esfuerzo posible. </w:t>
      </w:r>
    </w:p>
    <w:p w:rsidR="00664FC8" w:rsidRPr="006B5824" w:rsidRDefault="00664FC8" w:rsidP="006B5824">
      <w:pPr>
        <w:ind w:firstLine="0"/>
        <w:jc w:val="both"/>
        <w:rPr>
          <w:rFonts w:ascii="Arial Narrow" w:hAnsi="Arial Narrow" w:cs="Arial"/>
          <w:sz w:val="24"/>
          <w:szCs w:val="24"/>
        </w:rPr>
      </w:pPr>
      <w:r w:rsidRPr="006B5824">
        <w:rPr>
          <w:rFonts w:ascii="Arial Narrow" w:hAnsi="Arial Narrow" w:cs="Arial"/>
          <w:sz w:val="24"/>
          <w:szCs w:val="24"/>
        </w:rPr>
        <w:lastRenderedPageBreak/>
        <w:t xml:space="preserve">Por ello parece adecuado </w:t>
      </w:r>
      <w:r w:rsidR="00D00CFB" w:rsidRPr="006B5824">
        <w:rPr>
          <w:rFonts w:ascii="Arial Narrow" w:hAnsi="Arial Narrow" w:cs="Arial"/>
          <w:sz w:val="24"/>
          <w:szCs w:val="24"/>
        </w:rPr>
        <w:t>concluir</w:t>
      </w:r>
      <w:r w:rsidRPr="006B5824">
        <w:rPr>
          <w:rFonts w:ascii="Arial Narrow" w:hAnsi="Arial Narrow" w:cs="Arial"/>
          <w:sz w:val="24"/>
          <w:szCs w:val="24"/>
        </w:rPr>
        <w:t xml:space="preserve"> este artículo con el lema de un centro de gerontología aplicada (</w:t>
      </w:r>
      <w:proofErr w:type="spellStart"/>
      <w:r w:rsidRPr="006B5824">
        <w:rPr>
          <w:rFonts w:ascii="Arial Narrow" w:hAnsi="Arial Narrow" w:cs="Arial"/>
          <w:sz w:val="24"/>
          <w:szCs w:val="24"/>
        </w:rPr>
        <w:t>Haigh</w:t>
      </w:r>
      <w:proofErr w:type="spellEnd"/>
      <w:r w:rsidRPr="006B5824">
        <w:rPr>
          <w:rFonts w:ascii="Arial Narrow" w:hAnsi="Arial Narrow" w:cs="Arial"/>
          <w:sz w:val="24"/>
          <w:szCs w:val="24"/>
        </w:rPr>
        <w:t>, 1993):</w:t>
      </w:r>
    </w:p>
    <w:p w:rsidR="00547651" w:rsidRPr="00C94456" w:rsidRDefault="00664FC8" w:rsidP="00664FC8">
      <w:pPr>
        <w:jc w:val="both"/>
        <w:rPr>
          <w:rFonts w:ascii="Arial" w:hAnsi="Arial" w:cs="Arial"/>
        </w:rPr>
      </w:pPr>
      <w:r w:rsidRPr="00C94456">
        <w:rPr>
          <w:rFonts w:ascii="Arial" w:hAnsi="Arial" w:cs="Arial"/>
        </w:rPr>
        <w:t xml:space="preserve">  </w:t>
      </w:r>
    </w:p>
    <w:p w:rsidR="00547651" w:rsidRPr="006B5824" w:rsidRDefault="00664FC8" w:rsidP="00547651">
      <w:pPr>
        <w:ind w:left="1701" w:right="1276" w:firstLine="0"/>
        <w:jc w:val="both"/>
        <w:rPr>
          <w:rFonts w:ascii="Arial Narrow" w:hAnsi="Arial Narrow" w:cs="Arial"/>
          <w:i/>
          <w:sz w:val="24"/>
          <w:szCs w:val="24"/>
          <w:lang w:val="en-US"/>
        </w:rPr>
      </w:pPr>
      <w:r w:rsidRPr="006B5824">
        <w:rPr>
          <w:rFonts w:ascii="Arial Narrow" w:hAnsi="Arial Narrow" w:cs="Arial"/>
          <w:i/>
          <w:sz w:val="24"/>
          <w:szCs w:val="24"/>
          <w:lang w:val="en-US"/>
        </w:rPr>
        <w:t>Design for the young and you exclude the old; design for th</w:t>
      </w:r>
      <w:r w:rsidR="00547651" w:rsidRPr="006B5824">
        <w:rPr>
          <w:rFonts w:ascii="Arial Narrow" w:hAnsi="Arial Narrow" w:cs="Arial"/>
          <w:i/>
          <w:sz w:val="24"/>
          <w:szCs w:val="24"/>
          <w:lang w:val="en-US"/>
        </w:rPr>
        <w:t>e old and you include the young</w:t>
      </w:r>
      <w:r w:rsidRPr="006B5824">
        <w:rPr>
          <w:rFonts w:ascii="Arial Narrow" w:hAnsi="Arial Narrow" w:cs="Arial"/>
          <w:i/>
          <w:sz w:val="24"/>
          <w:szCs w:val="24"/>
          <w:lang w:val="en-US"/>
        </w:rPr>
        <w:t>.</w:t>
      </w:r>
    </w:p>
    <w:p w:rsidR="00664FC8" w:rsidRPr="006B5824" w:rsidRDefault="00664FC8" w:rsidP="00547651">
      <w:pPr>
        <w:ind w:left="1701" w:right="1276" w:firstLine="0"/>
        <w:jc w:val="both"/>
        <w:rPr>
          <w:rFonts w:ascii="Arial Narrow" w:hAnsi="Arial Narrow" w:cs="Arial"/>
          <w:i/>
          <w:sz w:val="24"/>
          <w:szCs w:val="24"/>
        </w:rPr>
      </w:pPr>
      <w:r w:rsidRPr="006B5824">
        <w:rPr>
          <w:rFonts w:ascii="Arial Narrow" w:hAnsi="Arial Narrow" w:cs="Arial"/>
          <w:i/>
          <w:sz w:val="24"/>
          <w:szCs w:val="24"/>
        </w:rPr>
        <w:t>Diseña para el joven y excluirás al anciano. Diseña para el anciano e incluirás al joven.</w:t>
      </w:r>
    </w:p>
    <w:p w:rsidR="00C94456" w:rsidRDefault="00C94456" w:rsidP="00BA5F96">
      <w:pPr>
        <w:spacing w:line="360" w:lineRule="auto"/>
        <w:ind w:firstLine="0"/>
        <w:rPr>
          <w:rFonts w:ascii="Arial" w:hAnsi="Arial" w:cs="Arial"/>
          <w:b/>
          <w:sz w:val="24"/>
          <w:szCs w:val="24"/>
        </w:rPr>
      </w:pPr>
    </w:p>
    <w:p w:rsidR="001B7278" w:rsidRPr="00B5752E" w:rsidRDefault="001B7278" w:rsidP="00B5752E">
      <w:pPr>
        <w:autoSpaceDE w:val="0"/>
        <w:autoSpaceDN w:val="0"/>
        <w:adjustRightInd w:val="0"/>
        <w:ind w:firstLine="0"/>
        <w:jc w:val="center"/>
        <w:rPr>
          <w:rFonts w:ascii="Arial Narrow" w:hAnsi="Arial Narrow" w:cs="Arial"/>
          <w:b/>
          <w:sz w:val="24"/>
          <w:szCs w:val="24"/>
        </w:rPr>
      </w:pPr>
      <w:r w:rsidRPr="00B5752E">
        <w:rPr>
          <w:rFonts w:ascii="Arial Narrow" w:hAnsi="Arial Narrow" w:cs="Arial"/>
          <w:b/>
          <w:sz w:val="24"/>
          <w:szCs w:val="24"/>
        </w:rPr>
        <w:t>V</w:t>
      </w:r>
    </w:p>
    <w:p w:rsidR="009E0560" w:rsidRPr="00B5752E" w:rsidRDefault="009613A1" w:rsidP="00B5752E">
      <w:pPr>
        <w:autoSpaceDE w:val="0"/>
        <w:autoSpaceDN w:val="0"/>
        <w:adjustRightInd w:val="0"/>
        <w:ind w:firstLine="0"/>
        <w:jc w:val="both"/>
        <w:rPr>
          <w:rFonts w:ascii="Arial Narrow" w:hAnsi="Arial Narrow" w:cs="Arial"/>
          <w:b/>
          <w:sz w:val="24"/>
          <w:szCs w:val="24"/>
        </w:rPr>
      </w:pPr>
      <w:r w:rsidRPr="00B5752E">
        <w:rPr>
          <w:rFonts w:ascii="Arial Narrow" w:hAnsi="Arial Narrow" w:cs="Arial"/>
          <w:b/>
          <w:sz w:val="24"/>
          <w:szCs w:val="24"/>
        </w:rPr>
        <w:t>REFERENCIAS BIBLIOGRÁFICAS</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 xml:space="preserve">Borja, J; Ciudadanía y espacio público, en </w:t>
      </w:r>
      <w:proofErr w:type="spellStart"/>
      <w:r w:rsidRPr="00B5752E">
        <w:rPr>
          <w:rFonts w:ascii="Arial Narrow" w:eastAsia="Times New Roman" w:hAnsi="Arial Narrow" w:cs="Arial"/>
          <w:color w:val="000000"/>
          <w:sz w:val="24"/>
          <w:szCs w:val="24"/>
          <w:lang w:eastAsia="es-MX"/>
        </w:rPr>
        <w:t>Urbanitats</w:t>
      </w:r>
      <w:proofErr w:type="spellEnd"/>
      <w:r w:rsidRPr="00B5752E">
        <w:rPr>
          <w:rFonts w:ascii="Arial Narrow" w:eastAsia="Times New Roman" w:hAnsi="Arial Narrow" w:cs="Arial"/>
          <w:color w:val="000000"/>
          <w:sz w:val="24"/>
          <w:szCs w:val="24"/>
          <w:lang w:eastAsia="es-MX"/>
        </w:rPr>
        <w:t xml:space="preserve"> núm. 7: </w:t>
      </w:r>
      <w:proofErr w:type="spellStart"/>
      <w:r w:rsidRPr="00B5752E">
        <w:rPr>
          <w:rFonts w:ascii="Arial Narrow" w:eastAsia="Times New Roman" w:hAnsi="Arial Narrow" w:cs="Arial"/>
          <w:color w:val="000000"/>
          <w:sz w:val="24"/>
          <w:szCs w:val="24"/>
          <w:lang w:eastAsia="es-MX"/>
        </w:rPr>
        <w:t>Ciutat</w:t>
      </w:r>
      <w:proofErr w:type="spellEnd"/>
      <w:r w:rsidRPr="00B5752E">
        <w:rPr>
          <w:rFonts w:ascii="Arial Narrow" w:eastAsia="Times New Roman" w:hAnsi="Arial Narrow" w:cs="Arial"/>
          <w:color w:val="000000"/>
          <w:sz w:val="24"/>
          <w:szCs w:val="24"/>
          <w:lang w:eastAsia="es-MX"/>
        </w:rPr>
        <w:t xml:space="preserve"> real, </w:t>
      </w:r>
      <w:proofErr w:type="spellStart"/>
      <w:r w:rsidRPr="00B5752E">
        <w:rPr>
          <w:rFonts w:ascii="Arial Narrow" w:eastAsia="Times New Roman" w:hAnsi="Arial Narrow" w:cs="Arial"/>
          <w:color w:val="000000"/>
          <w:sz w:val="24"/>
          <w:szCs w:val="24"/>
          <w:lang w:eastAsia="es-MX"/>
        </w:rPr>
        <w:t>ciutat</w:t>
      </w:r>
      <w:proofErr w:type="spellEnd"/>
      <w:r w:rsidRPr="00B5752E">
        <w:rPr>
          <w:rFonts w:ascii="Arial Narrow" w:eastAsia="Times New Roman" w:hAnsi="Arial Narrow" w:cs="Arial"/>
          <w:color w:val="000000"/>
          <w:sz w:val="24"/>
          <w:szCs w:val="24"/>
          <w:lang w:eastAsia="es-MX"/>
        </w:rPr>
        <w:t xml:space="preserve"> ideal. </w:t>
      </w:r>
      <w:proofErr w:type="spellStart"/>
      <w:r w:rsidRPr="00B5752E">
        <w:rPr>
          <w:rFonts w:ascii="Arial Narrow" w:eastAsia="Times New Roman" w:hAnsi="Arial Narrow" w:cs="Arial"/>
          <w:color w:val="000000"/>
          <w:sz w:val="24"/>
          <w:szCs w:val="24"/>
          <w:lang w:eastAsia="es-MX"/>
        </w:rPr>
        <w:t>Significat</w:t>
      </w:r>
      <w:proofErr w:type="spellEnd"/>
      <w:r w:rsidRPr="00B5752E">
        <w:rPr>
          <w:rFonts w:ascii="Arial Narrow" w:eastAsia="Times New Roman" w:hAnsi="Arial Narrow" w:cs="Arial"/>
          <w:color w:val="000000"/>
          <w:sz w:val="24"/>
          <w:szCs w:val="24"/>
          <w:lang w:eastAsia="es-MX"/>
        </w:rPr>
        <w:t xml:space="preserve"> i </w:t>
      </w:r>
      <w:proofErr w:type="spellStart"/>
      <w:r w:rsidRPr="00B5752E">
        <w:rPr>
          <w:rFonts w:ascii="Arial Narrow" w:eastAsia="Times New Roman" w:hAnsi="Arial Narrow" w:cs="Arial"/>
          <w:color w:val="000000"/>
          <w:sz w:val="24"/>
          <w:szCs w:val="24"/>
          <w:lang w:eastAsia="es-MX"/>
        </w:rPr>
        <w:t>funció</w:t>
      </w:r>
      <w:proofErr w:type="spellEnd"/>
      <w:r w:rsidRPr="00B5752E">
        <w:rPr>
          <w:rFonts w:ascii="Arial Narrow" w:eastAsia="Times New Roman" w:hAnsi="Arial Narrow" w:cs="Arial"/>
          <w:color w:val="000000"/>
          <w:sz w:val="24"/>
          <w:szCs w:val="24"/>
          <w:lang w:eastAsia="es-MX"/>
        </w:rPr>
        <w:t xml:space="preserve"> a </w:t>
      </w:r>
      <w:proofErr w:type="spellStart"/>
      <w:r w:rsidRPr="00B5752E">
        <w:rPr>
          <w:rFonts w:ascii="Arial Narrow" w:eastAsia="Times New Roman" w:hAnsi="Arial Narrow" w:cs="Arial"/>
          <w:color w:val="000000"/>
          <w:sz w:val="24"/>
          <w:szCs w:val="24"/>
          <w:lang w:eastAsia="es-MX"/>
        </w:rPr>
        <w:t>l’espai</w:t>
      </w:r>
      <w:proofErr w:type="spellEnd"/>
      <w:r w:rsidRPr="00B5752E">
        <w:rPr>
          <w:rFonts w:ascii="Arial Narrow" w:eastAsia="Times New Roman" w:hAnsi="Arial Narrow" w:cs="Arial"/>
          <w:color w:val="000000"/>
          <w:sz w:val="24"/>
          <w:szCs w:val="24"/>
          <w:lang w:eastAsia="es-MX"/>
        </w:rPr>
        <w:t xml:space="preserve"> </w:t>
      </w:r>
      <w:proofErr w:type="spellStart"/>
      <w:r w:rsidRPr="00B5752E">
        <w:rPr>
          <w:rFonts w:ascii="Arial Narrow" w:eastAsia="Times New Roman" w:hAnsi="Arial Narrow" w:cs="Arial"/>
          <w:color w:val="000000"/>
          <w:sz w:val="24"/>
          <w:szCs w:val="24"/>
          <w:lang w:eastAsia="es-MX"/>
        </w:rPr>
        <w:t>urbà</w:t>
      </w:r>
      <w:proofErr w:type="spellEnd"/>
      <w:r w:rsidRPr="00B5752E">
        <w:rPr>
          <w:rFonts w:ascii="Arial Narrow" w:eastAsia="Times New Roman" w:hAnsi="Arial Narrow" w:cs="Arial"/>
          <w:color w:val="000000"/>
          <w:sz w:val="24"/>
          <w:szCs w:val="24"/>
          <w:lang w:eastAsia="es-MX"/>
        </w:rPr>
        <w:t xml:space="preserve"> </w:t>
      </w:r>
      <w:proofErr w:type="spellStart"/>
      <w:r w:rsidRPr="00B5752E">
        <w:rPr>
          <w:rFonts w:ascii="Arial Narrow" w:eastAsia="Times New Roman" w:hAnsi="Arial Narrow" w:cs="Arial"/>
          <w:color w:val="000000"/>
          <w:sz w:val="24"/>
          <w:szCs w:val="24"/>
          <w:lang w:eastAsia="es-MX"/>
        </w:rPr>
        <w:t>modern</w:t>
      </w:r>
      <w:proofErr w:type="spellEnd"/>
      <w:r w:rsidRPr="00B5752E">
        <w:rPr>
          <w:rFonts w:ascii="Arial Narrow" w:eastAsia="Times New Roman" w:hAnsi="Arial Narrow" w:cs="Arial"/>
          <w:color w:val="000000"/>
          <w:sz w:val="24"/>
          <w:szCs w:val="24"/>
          <w:lang w:eastAsia="es-MX"/>
        </w:rPr>
        <w:t>, CCCB, Barcelona. Disponible en: &lt;http://urban.cccb.org/urbanLibrary/htmlDbDocs/A011-B.html&gt;. 2009.</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Cáceres, C; Sobre el concepto de discapacidad. Una revisión de las propuestas de la OMS</w:t>
      </w:r>
      <w:proofErr w:type="gramStart"/>
      <w:r w:rsidRPr="00B5752E">
        <w:rPr>
          <w:rFonts w:ascii="Arial Narrow" w:eastAsia="Times New Roman" w:hAnsi="Arial Narrow" w:cs="Arial"/>
          <w:color w:val="000000"/>
          <w:sz w:val="24"/>
          <w:szCs w:val="24"/>
          <w:lang w:eastAsia="es-MX"/>
        </w:rPr>
        <w:t>.[</w:t>
      </w:r>
      <w:proofErr w:type="gramEnd"/>
      <w:r w:rsidRPr="00B5752E">
        <w:rPr>
          <w:rFonts w:ascii="Arial Narrow" w:eastAsia="Times New Roman" w:hAnsi="Arial Narrow" w:cs="Arial"/>
          <w:color w:val="000000"/>
          <w:sz w:val="24"/>
          <w:szCs w:val="24"/>
          <w:lang w:eastAsia="es-MX"/>
        </w:rPr>
        <w:t>en línea]. Auditivo: Revista electrónica de audiología. 1 Noviembre 2004, vol. 2(3)</w:t>
      </w:r>
      <w:proofErr w:type="gramStart"/>
      <w:r w:rsidRPr="00B5752E">
        <w:rPr>
          <w:rFonts w:ascii="Arial Narrow" w:eastAsia="Times New Roman" w:hAnsi="Arial Narrow" w:cs="Arial"/>
          <w:color w:val="000000"/>
          <w:sz w:val="24"/>
          <w:szCs w:val="24"/>
          <w:lang w:eastAsia="es-MX"/>
        </w:rPr>
        <w:t>,:</w:t>
      </w:r>
      <w:proofErr w:type="gramEnd"/>
      <w:r w:rsidRPr="00B5752E">
        <w:rPr>
          <w:rFonts w:ascii="Arial Narrow" w:eastAsia="Times New Roman" w:hAnsi="Arial Narrow" w:cs="Arial"/>
          <w:color w:val="000000"/>
          <w:sz w:val="24"/>
          <w:szCs w:val="24"/>
          <w:lang w:eastAsia="es-MX"/>
        </w:rPr>
        <w:t xml:space="preserve"> 74-77.</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sz w:val="24"/>
          <w:szCs w:val="24"/>
          <w:lang w:eastAsia="es-MX"/>
        </w:rPr>
        <w:t>Coleman, Daniel; Emociones destructivas; Cómo comprenderlas y dominarlas; Vergara Grupo Zeta; Barcelona, 2003.</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proofErr w:type="spellStart"/>
      <w:r w:rsidRPr="00B5752E">
        <w:rPr>
          <w:rFonts w:ascii="Arial Narrow" w:eastAsia="Times New Roman" w:hAnsi="Arial Narrow" w:cs="Arial"/>
          <w:color w:val="000000"/>
          <w:sz w:val="24"/>
          <w:szCs w:val="24"/>
          <w:lang w:eastAsia="es-MX"/>
        </w:rPr>
        <w:t>Elkouss</w:t>
      </w:r>
      <w:proofErr w:type="spellEnd"/>
      <w:r w:rsidRPr="00B5752E">
        <w:rPr>
          <w:rFonts w:ascii="Arial Narrow" w:eastAsia="Times New Roman" w:hAnsi="Arial Narrow" w:cs="Arial"/>
          <w:color w:val="000000"/>
          <w:sz w:val="24"/>
          <w:szCs w:val="24"/>
          <w:lang w:eastAsia="es-MX"/>
        </w:rPr>
        <w:t xml:space="preserve"> </w:t>
      </w:r>
      <w:proofErr w:type="spellStart"/>
      <w:r w:rsidRPr="00B5752E">
        <w:rPr>
          <w:rFonts w:ascii="Arial Narrow" w:eastAsia="Times New Roman" w:hAnsi="Arial Narrow" w:cs="Arial"/>
          <w:color w:val="000000"/>
          <w:sz w:val="24"/>
          <w:szCs w:val="24"/>
          <w:lang w:eastAsia="es-MX"/>
        </w:rPr>
        <w:t>Luski</w:t>
      </w:r>
      <w:proofErr w:type="spellEnd"/>
      <w:r w:rsidRPr="00B5752E">
        <w:rPr>
          <w:rFonts w:ascii="Arial Narrow" w:eastAsia="Times New Roman" w:hAnsi="Arial Narrow" w:cs="Arial"/>
          <w:color w:val="000000"/>
          <w:sz w:val="24"/>
          <w:szCs w:val="24"/>
          <w:lang w:eastAsia="es-MX"/>
        </w:rPr>
        <w:t>, Eduardo; cuadernos de investigación</w:t>
      </w:r>
      <w:r w:rsidRPr="00B5752E">
        <w:rPr>
          <w:rFonts w:ascii="Arial Narrow" w:eastAsia="Times New Roman" w:hAnsi="Arial Narrow" w:cs="Arial"/>
          <w:b/>
          <w:bCs/>
          <w:color w:val="000000"/>
          <w:sz w:val="24"/>
          <w:szCs w:val="24"/>
          <w:lang w:eastAsia="es-MX"/>
        </w:rPr>
        <w:t xml:space="preserve"> </w:t>
      </w:r>
      <w:r w:rsidRPr="00B5752E">
        <w:rPr>
          <w:rFonts w:ascii="Arial Narrow" w:eastAsia="Times New Roman" w:hAnsi="Arial Narrow" w:cs="Arial"/>
          <w:color w:val="000000"/>
          <w:sz w:val="24"/>
          <w:szCs w:val="24"/>
          <w:lang w:eastAsia="es-MX"/>
        </w:rPr>
        <w:t xml:space="preserve">urbanística; </w:t>
      </w:r>
      <w:proofErr w:type="spellStart"/>
      <w:r w:rsidRPr="00B5752E">
        <w:rPr>
          <w:rFonts w:ascii="Arial Narrow" w:eastAsia="Times New Roman" w:hAnsi="Arial Narrow" w:cs="Arial"/>
          <w:color w:val="000000"/>
          <w:sz w:val="24"/>
          <w:szCs w:val="24"/>
          <w:lang w:eastAsia="es-MX"/>
        </w:rPr>
        <w:t>Ed</w:t>
      </w:r>
      <w:proofErr w:type="spellEnd"/>
      <w:r w:rsidRPr="00B5752E">
        <w:rPr>
          <w:rFonts w:ascii="Arial Narrow" w:eastAsia="Times New Roman" w:hAnsi="Arial Narrow" w:cs="Arial"/>
          <w:color w:val="000000"/>
          <w:sz w:val="24"/>
          <w:szCs w:val="24"/>
          <w:lang w:eastAsia="es-MX"/>
        </w:rPr>
        <w:t xml:space="preserve"> Instituto Juan de Herrera, 2006.</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 xml:space="preserve">Gutiérrez </w:t>
      </w:r>
      <w:proofErr w:type="spellStart"/>
      <w:r w:rsidRPr="00B5752E">
        <w:rPr>
          <w:rFonts w:ascii="Arial Narrow" w:eastAsia="Times New Roman" w:hAnsi="Arial Narrow" w:cs="Arial"/>
          <w:color w:val="000000"/>
          <w:sz w:val="24"/>
          <w:szCs w:val="24"/>
          <w:lang w:eastAsia="es-MX"/>
        </w:rPr>
        <w:t>Brezmes</w:t>
      </w:r>
      <w:proofErr w:type="spellEnd"/>
      <w:r w:rsidRPr="00B5752E">
        <w:rPr>
          <w:rFonts w:ascii="Arial Narrow" w:eastAsia="Times New Roman" w:hAnsi="Arial Narrow" w:cs="Arial"/>
          <w:color w:val="000000"/>
          <w:sz w:val="24"/>
          <w:szCs w:val="24"/>
          <w:lang w:eastAsia="es-MX"/>
        </w:rPr>
        <w:t xml:space="preserve">, José Luis; Accesibilidad, personas con discapacidad y diseño arquitectónico; </w:t>
      </w:r>
      <w:proofErr w:type="spellStart"/>
      <w:r w:rsidRPr="00B5752E">
        <w:rPr>
          <w:rFonts w:ascii="Arial Narrow" w:eastAsia="Times New Roman" w:hAnsi="Arial Narrow" w:cs="Arial"/>
          <w:color w:val="000000"/>
          <w:sz w:val="24"/>
          <w:szCs w:val="24"/>
          <w:lang w:eastAsia="es-MX"/>
        </w:rPr>
        <w:t>Oak</w:t>
      </w:r>
      <w:proofErr w:type="spellEnd"/>
      <w:r w:rsidRPr="00B5752E">
        <w:rPr>
          <w:rFonts w:ascii="Arial Narrow" w:eastAsia="Times New Roman" w:hAnsi="Arial Narrow" w:cs="Arial"/>
          <w:color w:val="000000"/>
          <w:sz w:val="24"/>
          <w:szCs w:val="24"/>
          <w:lang w:eastAsia="es-MX"/>
        </w:rPr>
        <w:t>-Editorial; México, 2011; P.61</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proofErr w:type="gramStart"/>
      <w:r w:rsidRPr="00B5752E">
        <w:rPr>
          <w:rFonts w:ascii="Arial Narrow" w:eastAsia="Times New Roman" w:hAnsi="Arial Narrow" w:cs="Arial"/>
          <w:color w:val="000000"/>
          <w:sz w:val="24"/>
          <w:szCs w:val="24"/>
          <w:lang w:eastAsia="es-MX"/>
        </w:rPr>
        <w:t>Guzmán Cárdenas</w:t>
      </w:r>
      <w:proofErr w:type="gramEnd"/>
      <w:r w:rsidRPr="00B5752E">
        <w:rPr>
          <w:rFonts w:ascii="Arial Narrow" w:eastAsia="Times New Roman" w:hAnsi="Arial Narrow" w:cs="Arial"/>
          <w:color w:val="000000"/>
          <w:sz w:val="24"/>
          <w:szCs w:val="24"/>
          <w:lang w:eastAsia="es-MX"/>
        </w:rPr>
        <w:t>, C. Nuevas Síntesis Urbanas de una Ciudadanía Cultural (La Ciudad como Objeto de Consumo Cultural). Disponible en &lt;http://www.campus-oei.org/sintesis.htm&gt;. Obtenida en 10de mayo de 2009.</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 xml:space="preserve">Hernández Morales, César Jerónimo; Discapacidad: nuevos discursos, viejas prácticas. Sociología. México. Tesis  digital, disponible en </w:t>
      </w:r>
      <w:hyperlink r:id="rId21" w:history="1">
        <w:r w:rsidRPr="00B5752E">
          <w:rPr>
            <w:rStyle w:val="Hipervnculo"/>
            <w:rFonts w:ascii="Arial Narrow" w:eastAsia="Times New Roman" w:hAnsi="Arial Narrow" w:cs="Arial"/>
            <w:sz w:val="24"/>
            <w:szCs w:val="24"/>
            <w:lang w:eastAsia="es-MX"/>
          </w:rPr>
          <w:t>http://132.248.9.195/ptb2010/noviembre/0664944/Index.html(2010)</w:t>
        </w:r>
      </w:hyperlink>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iCs/>
          <w:color w:val="000000"/>
          <w:sz w:val="24"/>
          <w:szCs w:val="24"/>
          <w:lang w:eastAsia="es-MX"/>
        </w:rPr>
        <w:t>La fuente de ese conocimiento, su criterio de verdad es el diálogo esencial, aquel que puede cambiarnos por dentro y por fuera p. 432-433.</w:t>
      </w:r>
    </w:p>
    <w:p w:rsidR="00111726" w:rsidRPr="00B5752E" w:rsidRDefault="00111726"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hAnsi="Arial Narrow" w:cs="Arial"/>
          <w:sz w:val="24"/>
          <w:szCs w:val="24"/>
        </w:rPr>
        <w:t xml:space="preserve">Moreira, Humberto; Lillo, Julio;  Envejecimiento y diseño universal:  </w:t>
      </w:r>
      <w:r w:rsidRPr="00B5752E">
        <w:rPr>
          <w:rFonts w:ascii="Arial Narrow" w:hAnsi="Arial Narrow" w:cs="Arial"/>
          <w:i/>
          <w:iCs/>
          <w:sz w:val="24"/>
          <w:szCs w:val="24"/>
        </w:rPr>
        <w:t>Universidad Complutense de Madrid; Madrid, 2004</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val="en-US" w:eastAsia="es-MX"/>
        </w:rPr>
      </w:pPr>
      <w:r w:rsidRPr="00B5752E">
        <w:rPr>
          <w:rFonts w:ascii="Arial Narrow" w:eastAsia="Times New Roman" w:hAnsi="Arial Narrow" w:cs="Arial"/>
          <w:color w:val="000000"/>
          <w:sz w:val="24"/>
          <w:szCs w:val="24"/>
          <w:lang w:val="en-US" w:eastAsia="es-MX"/>
        </w:rPr>
        <w:t xml:space="preserve">Movement is, so to speak, living architecture, living in the sense of changing emplacements as well as changing </w:t>
      </w:r>
      <w:proofErr w:type="spellStart"/>
      <w:r w:rsidRPr="00B5752E">
        <w:rPr>
          <w:rFonts w:ascii="Arial Narrow" w:eastAsia="Times New Roman" w:hAnsi="Arial Narrow" w:cs="Arial"/>
          <w:color w:val="000000"/>
          <w:sz w:val="24"/>
          <w:szCs w:val="24"/>
          <w:lang w:val="en-US" w:eastAsia="es-MX"/>
        </w:rPr>
        <w:t>cohesi</w:t>
      </w:r>
      <w:proofErr w:type="spellEnd"/>
      <w:r w:rsidRPr="00B5752E">
        <w:rPr>
          <w:rFonts w:ascii="Arial Narrow" w:eastAsia="Times New Roman" w:hAnsi="Arial Narrow" w:cs="Arial"/>
          <w:color w:val="000000"/>
          <w:sz w:val="24"/>
          <w:szCs w:val="24"/>
          <w:lang w:val="en-US" w:eastAsia="es-MX"/>
        </w:rPr>
        <w:t xml:space="preserve"> on. This architecture is created by </w:t>
      </w:r>
      <w:proofErr w:type="gramStart"/>
      <w:r w:rsidRPr="00B5752E">
        <w:rPr>
          <w:rFonts w:ascii="Arial Narrow" w:eastAsia="Times New Roman" w:hAnsi="Arial Narrow" w:cs="Arial"/>
          <w:color w:val="000000"/>
          <w:sz w:val="24"/>
          <w:szCs w:val="24"/>
          <w:lang w:val="en-US" w:eastAsia="es-MX"/>
        </w:rPr>
        <w:t>human  movements</w:t>
      </w:r>
      <w:proofErr w:type="gramEnd"/>
      <w:r w:rsidRPr="00B5752E">
        <w:rPr>
          <w:rFonts w:ascii="Arial Narrow" w:eastAsia="Times New Roman" w:hAnsi="Arial Narrow" w:cs="Arial"/>
          <w:color w:val="000000"/>
          <w:sz w:val="24"/>
          <w:szCs w:val="24"/>
          <w:lang w:val="en-US" w:eastAsia="es-MX"/>
        </w:rPr>
        <w:t xml:space="preserve"> and is made up of pathways tracing shapes in space, and these we may  call trace-form.</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 xml:space="preserve">Palacios, Agustina y </w:t>
      </w:r>
      <w:proofErr w:type="spellStart"/>
      <w:r w:rsidRPr="00B5752E">
        <w:rPr>
          <w:rFonts w:ascii="Arial Narrow" w:eastAsia="Times New Roman" w:hAnsi="Arial Narrow" w:cs="Arial"/>
          <w:color w:val="000000"/>
          <w:sz w:val="24"/>
          <w:szCs w:val="24"/>
          <w:lang w:eastAsia="es-MX"/>
        </w:rPr>
        <w:t>Romañach</w:t>
      </w:r>
      <w:proofErr w:type="spellEnd"/>
      <w:r w:rsidRPr="00B5752E">
        <w:rPr>
          <w:rFonts w:ascii="Arial Narrow" w:eastAsia="Times New Roman" w:hAnsi="Arial Narrow" w:cs="Arial"/>
          <w:color w:val="000000"/>
          <w:sz w:val="24"/>
          <w:szCs w:val="24"/>
          <w:lang w:eastAsia="es-MX"/>
        </w:rPr>
        <w:t>, Javier El Modelo de la Diversidad</w:t>
      </w:r>
      <w:proofErr w:type="gramStart"/>
      <w:r w:rsidRPr="00B5752E">
        <w:rPr>
          <w:rFonts w:ascii="Arial Narrow" w:eastAsia="Times New Roman" w:hAnsi="Arial Narrow" w:cs="Arial"/>
          <w:color w:val="000000"/>
          <w:sz w:val="24"/>
          <w:szCs w:val="24"/>
          <w:lang w:eastAsia="es-MX"/>
        </w:rPr>
        <w:t>, ,</w:t>
      </w:r>
      <w:proofErr w:type="gramEnd"/>
      <w:r w:rsidRPr="00B5752E">
        <w:rPr>
          <w:rFonts w:ascii="Arial Narrow" w:eastAsia="Times New Roman" w:hAnsi="Arial Narrow" w:cs="Arial"/>
          <w:color w:val="000000"/>
          <w:sz w:val="24"/>
          <w:szCs w:val="24"/>
          <w:lang w:eastAsia="es-MX"/>
        </w:rPr>
        <w:t xml:space="preserve"> ISBN 978-84-964-7440. 2007.</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Publicado en edición impresa;, Accesibilidad, Diseño universal, el gran reto para la arquitectura moderna Debe contemplar todas los aspectos de la vida cotidiana; Argentina, Sábado 15 de octubre de 2005</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proofErr w:type="spellStart"/>
      <w:r w:rsidRPr="00B5752E">
        <w:rPr>
          <w:rFonts w:ascii="Arial Narrow" w:eastAsia="Times New Roman" w:hAnsi="Arial Narrow" w:cs="Arial"/>
          <w:color w:val="000000"/>
          <w:sz w:val="24"/>
          <w:szCs w:val="24"/>
          <w:lang w:eastAsia="es-MX"/>
        </w:rPr>
        <w:t>Touraine</w:t>
      </w:r>
      <w:proofErr w:type="spellEnd"/>
      <w:r w:rsidRPr="00B5752E">
        <w:rPr>
          <w:rFonts w:ascii="Arial Narrow" w:eastAsia="Times New Roman" w:hAnsi="Arial Narrow" w:cs="Arial"/>
          <w:color w:val="000000"/>
          <w:sz w:val="24"/>
          <w:szCs w:val="24"/>
          <w:lang w:eastAsia="es-MX"/>
        </w:rPr>
        <w:t>, A; Critica de la modernidad; Fondo de Cultura Económica. México DF; 1994.</w:t>
      </w:r>
    </w:p>
    <w:p w:rsidR="00A2665C" w:rsidRPr="00B5752E" w:rsidRDefault="00A2665C" w:rsidP="00B5752E">
      <w:pPr>
        <w:pStyle w:val="Prrafodelista"/>
        <w:numPr>
          <w:ilvl w:val="0"/>
          <w:numId w:val="21"/>
        </w:numPr>
        <w:ind w:left="284" w:hanging="284"/>
        <w:jc w:val="both"/>
        <w:rPr>
          <w:rFonts w:ascii="Arial Narrow" w:eastAsia="Times New Roman" w:hAnsi="Arial Narrow" w:cs="Arial"/>
          <w:color w:val="000000"/>
          <w:sz w:val="24"/>
          <w:szCs w:val="24"/>
          <w:lang w:eastAsia="es-MX"/>
        </w:rPr>
      </w:pPr>
      <w:r w:rsidRPr="00B5752E">
        <w:rPr>
          <w:rFonts w:ascii="Arial Narrow" w:eastAsia="Times New Roman" w:hAnsi="Arial Narrow" w:cs="Arial"/>
          <w:color w:val="000000"/>
          <w:sz w:val="24"/>
          <w:szCs w:val="24"/>
          <w:lang w:eastAsia="es-MX"/>
        </w:rPr>
        <w:t xml:space="preserve">Traducción libre de los principios desarrollados en por el Centro por el Diseño Universal de la North Columbia </w:t>
      </w:r>
      <w:proofErr w:type="spellStart"/>
      <w:r w:rsidRPr="00B5752E">
        <w:rPr>
          <w:rFonts w:ascii="Arial Narrow" w:eastAsia="Times New Roman" w:hAnsi="Arial Narrow" w:cs="Arial"/>
          <w:color w:val="000000"/>
          <w:sz w:val="24"/>
          <w:szCs w:val="24"/>
          <w:lang w:eastAsia="es-MX"/>
        </w:rPr>
        <w:t>State</w:t>
      </w:r>
      <w:proofErr w:type="spellEnd"/>
      <w:r w:rsidRPr="00B5752E">
        <w:rPr>
          <w:rFonts w:ascii="Arial Narrow" w:eastAsia="Times New Roman" w:hAnsi="Arial Narrow" w:cs="Arial"/>
          <w:color w:val="000000"/>
          <w:sz w:val="24"/>
          <w:szCs w:val="24"/>
          <w:lang w:eastAsia="es-MX"/>
        </w:rPr>
        <w:t xml:space="preserve"> </w:t>
      </w:r>
      <w:proofErr w:type="spellStart"/>
      <w:r w:rsidRPr="00B5752E">
        <w:rPr>
          <w:rFonts w:ascii="Arial Narrow" w:eastAsia="Times New Roman" w:hAnsi="Arial Narrow" w:cs="Arial"/>
          <w:color w:val="000000"/>
          <w:sz w:val="24"/>
          <w:szCs w:val="24"/>
          <w:lang w:eastAsia="es-MX"/>
        </w:rPr>
        <w:t>University</w:t>
      </w:r>
      <w:proofErr w:type="spellEnd"/>
      <w:r w:rsidRPr="00B5752E">
        <w:rPr>
          <w:rFonts w:ascii="Arial Narrow" w:eastAsia="Times New Roman" w:hAnsi="Arial Narrow" w:cs="Arial"/>
          <w:color w:val="000000"/>
          <w:sz w:val="24"/>
          <w:szCs w:val="24"/>
          <w:lang w:eastAsia="es-MX"/>
        </w:rPr>
        <w:t xml:space="preserve"> de EE.UU. 1997 </w:t>
      </w:r>
    </w:p>
    <w:p w:rsidR="00111726" w:rsidRPr="00B5752E" w:rsidRDefault="00111726" w:rsidP="00B5752E">
      <w:pPr>
        <w:pStyle w:val="Prrafodelista"/>
        <w:rPr>
          <w:rFonts w:ascii="Arial Narrow" w:eastAsia="Times New Roman" w:hAnsi="Arial Narrow" w:cs="Arial"/>
          <w:color w:val="000000"/>
          <w:sz w:val="24"/>
          <w:szCs w:val="24"/>
          <w:lang w:eastAsia="es-MX"/>
        </w:rPr>
      </w:pPr>
    </w:p>
    <w:p w:rsidR="00111726" w:rsidRPr="00B5752E" w:rsidRDefault="00111726" w:rsidP="00B5752E">
      <w:pPr>
        <w:pStyle w:val="Textonotapie"/>
        <w:ind w:firstLine="0"/>
        <w:jc w:val="center"/>
        <w:rPr>
          <w:rFonts w:ascii="Arial Narrow" w:hAnsi="Arial Narrow" w:cs="Arial"/>
          <w:sz w:val="24"/>
          <w:szCs w:val="24"/>
        </w:rPr>
      </w:pPr>
    </w:p>
    <w:p w:rsidR="00012644" w:rsidRPr="00B5752E" w:rsidRDefault="00012644" w:rsidP="00B5752E">
      <w:pPr>
        <w:pStyle w:val="Textonotapie"/>
        <w:ind w:firstLine="0"/>
        <w:rPr>
          <w:rFonts w:ascii="Arial Narrow" w:hAnsi="Arial Narrow" w:cs="Arial"/>
          <w:sz w:val="24"/>
          <w:szCs w:val="24"/>
        </w:rPr>
      </w:pPr>
      <w:r w:rsidRPr="00B5752E">
        <w:rPr>
          <w:rFonts w:ascii="Arial Narrow" w:hAnsi="Arial Narrow" w:cs="Arial"/>
          <w:sz w:val="24"/>
          <w:szCs w:val="24"/>
        </w:rPr>
        <w:t>Ilustraciones por la Autora, 2014</w:t>
      </w:r>
    </w:p>
    <w:p w:rsidR="00012644" w:rsidRPr="00B5752E" w:rsidRDefault="00012644" w:rsidP="00B5752E">
      <w:pPr>
        <w:pStyle w:val="Textonotapie"/>
        <w:ind w:firstLine="0"/>
        <w:rPr>
          <w:rFonts w:ascii="Arial Narrow" w:hAnsi="Arial Narrow" w:cs="Arial"/>
          <w:sz w:val="24"/>
          <w:szCs w:val="24"/>
        </w:rPr>
      </w:pPr>
      <w:r w:rsidRPr="00B5752E">
        <w:rPr>
          <w:rFonts w:ascii="Arial Narrow" w:hAnsi="Arial Narrow" w:cs="Arial"/>
          <w:sz w:val="24"/>
          <w:szCs w:val="24"/>
        </w:rPr>
        <w:t xml:space="preserve">Fotografía: </w:t>
      </w:r>
      <w:r w:rsidRPr="00B5752E">
        <w:rPr>
          <w:rStyle w:val="gd"/>
          <w:rFonts w:ascii="Arial Narrow" w:hAnsi="Arial Narrow" w:cs="Arial"/>
          <w:sz w:val="24"/>
          <w:szCs w:val="24"/>
        </w:rPr>
        <w:t xml:space="preserve">Pedro Erick Castillo López, 2015 </w:t>
      </w:r>
    </w:p>
    <w:sectPr w:rsidR="00012644" w:rsidRPr="00B5752E" w:rsidSect="006103DB">
      <w:headerReference w:type="default" r:id="rId22"/>
      <w:pgSz w:w="12240" w:h="15840"/>
      <w:pgMar w:top="1417" w:right="1608"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0EB" w:rsidRDefault="009960EB" w:rsidP="007D6E3A">
      <w:r>
        <w:separator/>
      </w:r>
    </w:p>
  </w:endnote>
  <w:endnote w:type="continuationSeparator" w:id="0">
    <w:p w:rsidR="009960EB" w:rsidRDefault="009960EB" w:rsidP="007D6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ndhi Sans">
    <w:panose1 w:val="00000000000000000000"/>
    <w:charset w:val="00"/>
    <w:family w:val="modern"/>
    <w:notTrueType/>
    <w:pitch w:val="variable"/>
    <w:sig w:usb0="800000AF" w:usb1="5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0EB" w:rsidRDefault="009960EB" w:rsidP="007D6E3A">
      <w:r>
        <w:separator/>
      </w:r>
    </w:p>
  </w:footnote>
  <w:footnote w:type="continuationSeparator" w:id="0">
    <w:p w:rsidR="009960EB" w:rsidRDefault="009960EB" w:rsidP="007D6E3A">
      <w:r>
        <w:continuationSeparator/>
      </w:r>
    </w:p>
  </w:footnote>
  <w:footnote w:id="1">
    <w:p w:rsidR="003E5BA4" w:rsidRDefault="003E5BA4" w:rsidP="003E5BA4">
      <w:pPr>
        <w:pStyle w:val="Textonotapie"/>
        <w:ind w:firstLine="0"/>
      </w:pPr>
      <w:r>
        <w:rPr>
          <w:rStyle w:val="Refdenotaalpie"/>
        </w:rPr>
        <w:footnoteRef/>
      </w:r>
      <w:r>
        <w:t xml:space="preserve"> Gran Diccionario de la Lengua Española © 2016 Larousse Editorial, S.L.</w:t>
      </w:r>
    </w:p>
  </w:footnote>
  <w:footnote w:id="2">
    <w:p w:rsidR="00664FC8" w:rsidRPr="006D74BF" w:rsidRDefault="00664FC8" w:rsidP="003E5BA4">
      <w:pPr>
        <w:pStyle w:val="Textonotapie"/>
        <w:ind w:firstLine="0"/>
        <w:jc w:val="both"/>
        <w:rPr>
          <w:rFonts w:ascii="Arial" w:hAnsi="Arial" w:cs="Arial"/>
          <w:sz w:val="18"/>
          <w:szCs w:val="18"/>
        </w:rPr>
      </w:pPr>
      <w:r w:rsidRPr="006D74BF">
        <w:rPr>
          <w:rStyle w:val="Refdenotaalpie"/>
          <w:rFonts w:ascii="Arial" w:hAnsi="Arial" w:cs="Arial"/>
          <w:sz w:val="18"/>
          <w:szCs w:val="18"/>
        </w:rPr>
        <w:footnoteRef/>
      </w:r>
      <w:r w:rsidRPr="003E5BA4">
        <w:rPr>
          <w:rFonts w:ascii="Arial" w:hAnsi="Arial" w:cs="Arial"/>
          <w:sz w:val="18"/>
          <w:szCs w:val="18"/>
        </w:rPr>
        <w:t xml:space="preserve"> </w:t>
      </w:r>
      <w:proofErr w:type="spellStart"/>
      <w:r w:rsidRPr="003E5BA4">
        <w:rPr>
          <w:rStyle w:val="reference-text"/>
          <w:rFonts w:ascii="Arial" w:hAnsi="Arial" w:cs="Arial"/>
          <w:sz w:val="18"/>
          <w:szCs w:val="18"/>
        </w:rPr>
        <w:t>Holm</w:t>
      </w:r>
      <w:proofErr w:type="spellEnd"/>
      <w:r w:rsidRPr="003E5BA4">
        <w:rPr>
          <w:rStyle w:val="reference-text"/>
          <w:rFonts w:ascii="Arial" w:hAnsi="Arial" w:cs="Arial"/>
          <w:sz w:val="18"/>
          <w:szCs w:val="18"/>
        </w:rPr>
        <w:t xml:space="preserve">, </w:t>
      </w:r>
      <w:proofErr w:type="spellStart"/>
      <w:r w:rsidRPr="003E5BA4">
        <w:rPr>
          <w:rStyle w:val="reference-text"/>
          <w:rFonts w:ascii="Arial" w:hAnsi="Arial" w:cs="Arial"/>
          <w:sz w:val="18"/>
          <w:szCs w:val="18"/>
        </w:rPr>
        <w:t>Ivar</w:t>
      </w:r>
      <w:proofErr w:type="spellEnd"/>
      <w:r w:rsidRPr="003E5BA4">
        <w:rPr>
          <w:rStyle w:val="reference-text"/>
          <w:rFonts w:ascii="Arial" w:hAnsi="Arial" w:cs="Arial"/>
          <w:sz w:val="18"/>
          <w:szCs w:val="18"/>
        </w:rPr>
        <w:t xml:space="preserve">. </w:t>
      </w:r>
      <w:r w:rsidRPr="006D74BF">
        <w:rPr>
          <w:rStyle w:val="reference-text"/>
          <w:rFonts w:ascii="Arial" w:hAnsi="Arial" w:cs="Arial"/>
          <w:sz w:val="18"/>
          <w:szCs w:val="18"/>
          <w:lang w:val="en-US"/>
        </w:rPr>
        <w:t xml:space="preserve">Ideas and </w:t>
      </w:r>
      <w:proofErr w:type="spellStart"/>
      <w:r w:rsidRPr="006D74BF">
        <w:rPr>
          <w:rStyle w:val="reference-text"/>
          <w:rFonts w:ascii="Arial" w:hAnsi="Arial" w:cs="Arial"/>
          <w:sz w:val="18"/>
          <w:szCs w:val="18"/>
          <w:lang w:val="en-US"/>
        </w:rPr>
        <w:t>Belios</w:t>
      </w:r>
      <w:proofErr w:type="spellEnd"/>
      <w:r w:rsidRPr="006D74BF">
        <w:rPr>
          <w:rStyle w:val="reference-text"/>
          <w:rFonts w:ascii="Arial" w:hAnsi="Arial" w:cs="Arial"/>
          <w:sz w:val="18"/>
          <w:szCs w:val="18"/>
          <w:lang w:val="en-US"/>
        </w:rPr>
        <w:t xml:space="preserve"> in Architecture and Industrial design: How attitudes, orientations, and underlying assumptions shape the built environment. </w:t>
      </w:r>
      <w:r w:rsidRPr="005A77B4">
        <w:rPr>
          <w:rStyle w:val="reference-text"/>
          <w:rFonts w:ascii="Arial" w:hAnsi="Arial" w:cs="Arial"/>
          <w:sz w:val="18"/>
          <w:szCs w:val="18"/>
        </w:rPr>
        <w:t>2006.</w:t>
      </w:r>
    </w:p>
  </w:footnote>
  <w:footnote w:id="3">
    <w:p w:rsidR="00664FC8" w:rsidRPr="006D74BF" w:rsidRDefault="00664FC8" w:rsidP="003E5BA4">
      <w:pPr>
        <w:pStyle w:val="Textonotapie"/>
        <w:ind w:firstLine="0"/>
        <w:jc w:val="both"/>
        <w:rPr>
          <w:rFonts w:ascii="Arial" w:hAnsi="Arial" w:cs="Arial"/>
          <w:sz w:val="18"/>
          <w:szCs w:val="18"/>
        </w:rPr>
      </w:pPr>
      <w:r w:rsidRPr="006D74BF">
        <w:rPr>
          <w:rStyle w:val="Refdenotaalpie"/>
          <w:rFonts w:ascii="Arial" w:hAnsi="Arial" w:cs="Arial"/>
          <w:sz w:val="18"/>
          <w:szCs w:val="18"/>
        </w:rPr>
        <w:footnoteRef/>
      </w:r>
      <w:r w:rsidRPr="006D74BF">
        <w:rPr>
          <w:rFonts w:ascii="Arial" w:hAnsi="Arial" w:cs="Arial"/>
          <w:sz w:val="18"/>
          <w:szCs w:val="18"/>
        </w:rPr>
        <w:t xml:space="preserve"> Real Academia Española disponible en http://www.rae.es/</w:t>
      </w:r>
    </w:p>
  </w:footnote>
  <w:footnote w:id="4">
    <w:p w:rsidR="00664FC8" w:rsidRPr="00C75D56" w:rsidRDefault="00664FC8" w:rsidP="00452FB0">
      <w:pPr>
        <w:ind w:firstLine="0"/>
        <w:jc w:val="both"/>
        <w:rPr>
          <w:rFonts w:ascii="Arial" w:hAnsi="Arial" w:cs="Arial"/>
          <w:sz w:val="14"/>
          <w:szCs w:val="14"/>
          <w:lang w:val="en-US"/>
        </w:rPr>
      </w:pPr>
      <w:r w:rsidRPr="006D74BF">
        <w:rPr>
          <w:rStyle w:val="Refdenotaalpie"/>
          <w:rFonts w:ascii="Arial" w:hAnsi="Arial" w:cs="Arial"/>
          <w:sz w:val="18"/>
          <w:szCs w:val="18"/>
          <w:vertAlign w:val="baseline"/>
        </w:rPr>
        <w:footnoteRef/>
      </w:r>
      <w:r w:rsidRPr="006D74BF">
        <w:rPr>
          <w:rFonts w:ascii="Arial" w:hAnsi="Arial" w:cs="Arial"/>
          <w:sz w:val="18"/>
          <w:szCs w:val="18"/>
        </w:rPr>
        <w:t xml:space="preserve"> </w:t>
      </w:r>
      <w:r w:rsidRPr="006D74BF">
        <w:rPr>
          <w:rFonts w:ascii="Arial" w:eastAsia="Times New Roman" w:hAnsi="Arial" w:cs="Arial"/>
          <w:sz w:val="18"/>
          <w:szCs w:val="18"/>
          <w:lang w:eastAsia="es-MX"/>
        </w:rPr>
        <w:t xml:space="preserve">Cáceres, C; Sobre el concepto de discapacidad. Una revisión de las propuestas de la OMS; Revista electrónica de audiología. </w:t>
      </w:r>
      <w:r w:rsidRPr="00C75D56">
        <w:rPr>
          <w:rFonts w:ascii="Arial" w:eastAsia="Times New Roman" w:hAnsi="Arial" w:cs="Arial"/>
          <w:sz w:val="18"/>
          <w:szCs w:val="18"/>
          <w:lang w:val="en-US" w:eastAsia="es-MX"/>
        </w:rPr>
        <w:t xml:space="preserve">1 </w:t>
      </w:r>
      <w:proofErr w:type="spellStart"/>
      <w:r w:rsidRPr="00C75D56">
        <w:rPr>
          <w:rFonts w:ascii="Arial" w:eastAsia="Times New Roman" w:hAnsi="Arial" w:cs="Arial"/>
          <w:sz w:val="18"/>
          <w:szCs w:val="18"/>
          <w:lang w:val="en-US" w:eastAsia="es-MX"/>
        </w:rPr>
        <w:t>Noviembre</w:t>
      </w:r>
      <w:proofErr w:type="spellEnd"/>
      <w:r w:rsidRPr="00C75D56">
        <w:rPr>
          <w:rFonts w:ascii="Arial" w:eastAsia="Times New Roman" w:hAnsi="Arial" w:cs="Arial"/>
          <w:sz w:val="18"/>
          <w:szCs w:val="18"/>
          <w:lang w:val="en-US" w:eastAsia="es-MX"/>
        </w:rPr>
        <w:t xml:space="preserve"> 2004, vol. 2(3), pp. 74-77 </w:t>
      </w:r>
    </w:p>
  </w:footnote>
  <w:footnote w:id="5">
    <w:p w:rsidR="00C75D56" w:rsidRPr="00C75D56" w:rsidRDefault="00C75D56" w:rsidP="00C75D56">
      <w:pPr>
        <w:autoSpaceDE w:val="0"/>
        <w:autoSpaceDN w:val="0"/>
        <w:adjustRightInd w:val="0"/>
        <w:ind w:firstLine="0"/>
        <w:rPr>
          <w:rFonts w:ascii="Arial" w:hAnsi="Arial" w:cs="Arial"/>
          <w:sz w:val="18"/>
          <w:szCs w:val="18"/>
        </w:rPr>
      </w:pPr>
      <w:r>
        <w:rPr>
          <w:rStyle w:val="Refdenotaalpie"/>
        </w:rPr>
        <w:footnoteRef/>
      </w:r>
      <w:r w:rsidRPr="00C75D56">
        <w:t xml:space="preserve"> </w:t>
      </w:r>
      <w:r w:rsidRPr="00C75D56">
        <w:rPr>
          <w:rFonts w:ascii="Arial" w:hAnsi="Arial" w:cs="Arial"/>
          <w:i/>
          <w:iCs/>
          <w:sz w:val="18"/>
          <w:szCs w:val="18"/>
        </w:rPr>
        <w:t xml:space="preserve">Clasificación Internacional de Deficiencias, Discapacidades y </w:t>
      </w:r>
      <w:proofErr w:type="spellStart"/>
      <w:r w:rsidRPr="00C75D56">
        <w:rPr>
          <w:rFonts w:ascii="Arial" w:hAnsi="Arial" w:cs="Arial"/>
          <w:i/>
          <w:iCs/>
          <w:sz w:val="18"/>
          <w:szCs w:val="18"/>
        </w:rPr>
        <w:t>Minusvalias</w:t>
      </w:r>
      <w:proofErr w:type="spellEnd"/>
      <w:r>
        <w:rPr>
          <w:rFonts w:ascii="Arial" w:hAnsi="Arial" w:cs="Arial"/>
          <w:i/>
          <w:iCs/>
          <w:sz w:val="18"/>
          <w:szCs w:val="18"/>
        </w:rPr>
        <w:t>. C</w:t>
      </w:r>
      <w:r w:rsidRPr="00C75D56">
        <w:rPr>
          <w:rFonts w:ascii="Arial" w:hAnsi="Arial" w:cs="Arial"/>
          <w:sz w:val="18"/>
          <w:szCs w:val="18"/>
        </w:rPr>
        <w:t>ambiado por:</w:t>
      </w:r>
      <w:r>
        <w:rPr>
          <w:rFonts w:ascii="Arial" w:hAnsi="Arial" w:cs="Arial"/>
          <w:sz w:val="18"/>
          <w:szCs w:val="18"/>
        </w:rPr>
        <w:t xml:space="preserve"> </w:t>
      </w:r>
      <w:r w:rsidRPr="00C75D56">
        <w:rPr>
          <w:rFonts w:ascii="Arial" w:hAnsi="Arial" w:cs="Arial"/>
          <w:sz w:val="18"/>
          <w:szCs w:val="18"/>
        </w:rPr>
        <w:t xml:space="preserve">CIDDM-2: </w:t>
      </w:r>
      <w:r w:rsidRPr="00C75D56">
        <w:rPr>
          <w:rFonts w:ascii="Arial" w:hAnsi="Arial" w:cs="Arial"/>
          <w:i/>
          <w:iCs/>
          <w:sz w:val="18"/>
          <w:szCs w:val="18"/>
        </w:rPr>
        <w:t>Clasificación Internacional del funcionamiento y la Discapacidad.</w:t>
      </w:r>
      <w:r w:rsidRPr="00C75D56">
        <w:rPr>
          <w:rFonts w:ascii="Times New Roman" w:hAnsi="Times New Roman" w:cs="Times New Roman"/>
          <w:i/>
          <w:iCs/>
          <w:sz w:val="20"/>
          <w:szCs w:val="20"/>
        </w:rPr>
        <w:t xml:space="preserve"> </w:t>
      </w:r>
      <w:r w:rsidRPr="00C75D56">
        <w:rPr>
          <w:rFonts w:ascii="Arial" w:hAnsi="Arial" w:cs="Arial"/>
          <w:i/>
          <w:iCs/>
          <w:sz w:val="18"/>
          <w:szCs w:val="18"/>
        </w:rPr>
        <w:t>Borrador Beta-2 de la CIDDM-2, Julio 1999</w:t>
      </w:r>
    </w:p>
  </w:footnote>
  <w:footnote w:id="6">
    <w:p w:rsidR="00664FC8" w:rsidRPr="006D74BF" w:rsidRDefault="00664FC8" w:rsidP="00331D24">
      <w:pPr>
        <w:autoSpaceDE w:val="0"/>
        <w:autoSpaceDN w:val="0"/>
        <w:adjustRightInd w:val="0"/>
        <w:ind w:firstLine="0"/>
        <w:jc w:val="both"/>
        <w:rPr>
          <w:rFonts w:ascii="Arial" w:hAnsi="Arial" w:cs="Arial"/>
          <w:color w:val="000000"/>
          <w:sz w:val="18"/>
          <w:szCs w:val="18"/>
          <w:lang w:val="en-US"/>
        </w:rPr>
      </w:pPr>
      <w:r w:rsidRPr="006D74BF">
        <w:rPr>
          <w:rStyle w:val="Refdenotaalpie"/>
          <w:sz w:val="18"/>
          <w:szCs w:val="18"/>
        </w:rPr>
        <w:footnoteRef/>
      </w:r>
      <w:r w:rsidRPr="006D74BF">
        <w:rPr>
          <w:sz w:val="18"/>
          <w:szCs w:val="18"/>
          <w:lang w:val="en-US"/>
        </w:rPr>
        <w:t xml:space="preserve"> </w:t>
      </w:r>
      <w:r w:rsidRPr="006D74BF">
        <w:rPr>
          <w:rFonts w:ascii="Arial" w:hAnsi="Arial" w:cs="Arial"/>
          <w:color w:val="000000"/>
          <w:sz w:val="18"/>
          <w:szCs w:val="18"/>
          <w:lang w:val="en-US"/>
        </w:rPr>
        <w:t xml:space="preserve">Version 2.0 - 4/1/97 Copyright 1997 NC State University, </w:t>
      </w:r>
      <w:proofErr w:type="gramStart"/>
      <w:r w:rsidRPr="006D74BF">
        <w:rPr>
          <w:rFonts w:ascii="Arial" w:hAnsi="Arial" w:cs="Arial"/>
          <w:color w:val="000000"/>
          <w:sz w:val="18"/>
          <w:szCs w:val="18"/>
          <w:lang w:val="en-US"/>
        </w:rPr>
        <w:t>The</w:t>
      </w:r>
      <w:proofErr w:type="gramEnd"/>
      <w:r w:rsidRPr="006D74BF">
        <w:rPr>
          <w:rFonts w:ascii="Arial" w:hAnsi="Arial" w:cs="Arial"/>
          <w:color w:val="000000"/>
          <w:sz w:val="18"/>
          <w:szCs w:val="18"/>
          <w:lang w:val="en-US"/>
        </w:rPr>
        <w:t xml:space="preserve"> Center for Universal Design.</w:t>
      </w:r>
    </w:p>
    <w:p w:rsidR="00664FC8" w:rsidRPr="00331D24" w:rsidRDefault="00664FC8" w:rsidP="00331D24">
      <w:pPr>
        <w:pStyle w:val="Textonotapie"/>
        <w:ind w:firstLine="0"/>
        <w:rPr>
          <w:lang w:val="en-US"/>
        </w:rPr>
      </w:pPr>
      <w:r w:rsidRPr="006D74BF">
        <w:rPr>
          <w:rFonts w:ascii="Arial" w:hAnsi="Arial" w:cs="Arial"/>
          <w:color w:val="000000"/>
          <w:sz w:val="18"/>
          <w:szCs w:val="18"/>
          <w:lang w:val="en-US"/>
        </w:rPr>
        <w:t xml:space="preserve"> </w:t>
      </w:r>
      <w:r w:rsidRPr="006D74BF">
        <w:rPr>
          <w:rFonts w:ascii="Arial" w:hAnsi="Arial" w:cs="Arial"/>
          <w:color w:val="666666"/>
          <w:sz w:val="18"/>
          <w:szCs w:val="18"/>
          <w:lang w:val="en-US"/>
        </w:rPr>
        <w:t>http://www.design.ncsu.edu/cud/about_ud/udprinciplestext.htm</w:t>
      </w:r>
    </w:p>
  </w:footnote>
  <w:footnote w:id="7">
    <w:p w:rsidR="00664FC8" w:rsidRPr="000C6776" w:rsidRDefault="00664FC8" w:rsidP="001A72DA">
      <w:pPr>
        <w:pStyle w:val="Textonotapie"/>
        <w:ind w:firstLine="0"/>
        <w:jc w:val="both"/>
        <w:rPr>
          <w:rFonts w:ascii="Arial" w:hAnsi="Arial" w:cs="Arial"/>
          <w:sz w:val="18"/>
          <w:szCs w:val="18"/>
        </w:rPr>
      </w:pPr>
      <w:r w:rsidRPr="000C6776">
        <w:rPr>
          <w:rStyle w:val="Refdenotaalpie"/>
          <w:rFonts w:ascii="Arial" w:hAnsi="Arial" w:cs="Arial"/>
          <w:sz w:val="18"/>
          <w:szCs w:val="18"/>
        </w:rPr>
        <w:footnoteRef/>
      </w:r>
      <w:r w:rsidRPr="000C6776">
        <w:rPr>
          <w:rFonts w:ascii="Arial" w:hAnsi="Arial" w:cs="Arial"/>
          <w:sz w:val="18"/>
          <w:szCs w:val="18"/>
        </w:rPr>
        <w:t xml:space="preserve"> </w:t>
      </w:r>
      <w:r w:rsidRPr="000C6776">
        <w:rPr>
          <w:rFonts w:ascii="Arial" w:hAnsi="Arial" w:cs="Arial"/>
          <w:color w:val="000000"/>
          <w:sz w:val="18"/>
          <w:szCs w:val="18"/>
        </w:rPr>
        <w:t xml:space="preserve">Traducción libre de los principios desarrollados en 1997 por el Centro por el Diseño Universal de la North Columbia </w:t>
      </w:r>
      <w:proofErr w:type="spellStart"/>
      <w:r w:rsidRPr="000C6776">
        <w:rPr>
          <w:rFonts w:ascii="Arial" w:hAnsi="Arial" w:cs="Arial"/>
          <w:color w:val="000000"/>
          <w:sz w:val="18"/>
          <w:szCs w:val="18"/>
        </w:rPr>
        <w:t>State</w:t>
      </w:r>
      <w:proofErr w:type="spellEnd"/>
      <w:r w:rsidRPr="000C6776">
        <w:rPr>
          <w:rFonts w:ascii="Arial" w:hAnsi="Arial" w:cs="Arial"/>
          <w:color w:val="000000"/>
          <w:sz w:val="18"/>
          <w:szCs w:val="18"/>
        </w:rPr>
        <w:t xml:space="preserve"> </w:t>
      </w:r>
      <w:proofErr w:type="spellStart"/>
      <w:r w:rsidRPr="000C6776">
        <w:rPr>
          <w:rFonts w:ascii="Arial" w:hAnsi="Arial" w:cs="Arial"/>
          <w:color w:val="000000"/>
          <w:sz w:val="18"/>
          <w:szCs w:val="18"/>
        </w:rPr>
        <w:t>University</w:t>
      </w:r>
      <w:proofErr w:type="spellEnd"/>
      <w:r w:rsidRPr="000C6776">
        <w:rPr>
          <w:rFonts w:ascii="Arial" w:hAnsi="Arial" w:cs="Arial"/>
          <w:color w:val="000000"/>
          <w:sz w:val="18"/>
          <w:szCs w:val="18"/>
        </w:rPr>
        <w:t xml:space="preserve"> de EEUU </w:t>
      </w:r>
      <w:r w:rsidRPr="000C6776">
        <w:rPr>
          <w:rFonts w:ascii="Arial" w:hAnsi="Arial" w:cs="Arial"/>
          <w:sz w:val="18"/>
          <w:szCs w:val="18"/>
        </w:rPr>
        <w:t xml:space="preserve"> </w:t>
      </w:r>
    </w:p>
  </w:footnote>
  <w:footnote w:id="8">
    <w:p w:rsidR="000C6776" w:rsidRPr="005F066F" w:rsidRDefault="000C6776" w:rsidP="005F066F">
      <w:pPr>
        <w:pStyle w:val="Default"/>
        <w:jc w:val="both"/>
        <w:rPr>
          <w:sz w:val="18"/>
          <w:szCs w:val="18"/>
        </w:rPr>
      </w:pPr>
      <w:r w:rsidRPr="005F066F">
        <w:rPr>
          <w:rStyle w:val="Refdenotaalpie"/>
          <w:sz w:val="18"/>
          <w:szCs w:val="18"/>
        </w:rPr>
        <w:footnoteRef/>
      </w:r>
      <w:r w:rsidRPr="005F066F">
        <w:rPr>
          <w:sz w:val="18"/>
          <w:szCs w:val="18"/>
        </w:rPr>
        <w:t xml:space="preserve"> Norman, Donald A.; La psicología de los objetos cotidianos; </w:t>
      </w:r>
      <w:r w:rsidR="005F066F">
        <w:rPr>
          <w:sz w:val="18"/>
          <w:szCs w:val="18"/>
        </w:rPr>
        <w:t>t</w:t>
      </w:r>
      <w:r w:rsidRPr="005F066F">
        <w:rPr>
          <w:sz w:val="18"/>
          <w:szCs w:val="18"/>
        </w:rPr>
        <w:t xml:space="preserve">raducción de Fernando Santos </w:t>
      </w:r>
      <w:proofErr w:type="spellStart"/>
      <w:r w:rsidRPr="005F066F">
        <w:rPr>
          <w:sz w:val="18"/>
          <w:szCs w:val="18"/>
        </w:rPr>
        <w:t>Fontenla</w:t>
      </w:r>
      <w:proofErr w:type="spellEnd"/>
      <w:r w:rsidRPr="005F066F">
        <w:rPr>
          <w:sz w:val="18"/>
          <w:szCs w:val="18"/>
        </w:rPr>
        <w:t xml:space="preserve">; Ed. NEREA; </w:t>
      </w:r>
      <w:r w:rsidR="005F066F" w:rsidRPr="005F066F">
        <w:rPr>
          <w:sz w:val="18"/>
          <w:szCs w:val="18"/>
        </w:rPr>
        <w:t>Madrid, 1990</w:t>
      </w:r>
    </w:p>
  </w:footnote>
  <w:footnote w:id="9">
    <w:p w:rsidR="00664FC8" w:rsidRPr="00F70B16" w:rsidRDefault="00664FC8" w:rsidP="00FB4FCD">
      <w:pPr>
        <w:pStyle w:val="Textonotapie"/>
        <w:ind w:firstLine="0"/>
        <w:jc w:val="both"/>
        <w:rPr>
          <w:rFonts w:ascii="Arial" w:hAnsi="Arial" w:cs="Arial"/>
        </w:rPr>
      </w:pPr>
      <w:r w:rsidRPr="006D74BF">
        <w:rPr>
          <w:rStyle w:val="Refdenotaalpie"/>
          <w:rFonts w:ascii="Arial" w:hAnsi="Arial" w:cs="Arial"/>
          <w:sz w:val="18"/>
          <w:szCs w:val="18"/>
        </w:rPr>
        <w:footnoteRef/>
      </w:r>
      <w:r w:rsidRPr="006D74BF">
        <w:rPr>
          <w:rFonts w:ascii="Arial" w:hAnsi="Arial" w:cs="Arial"/>
          <w:sz w:val="18"/>
          <w:szCs w:val="18"/>
        </w:rPr>
        <w:t xml:space="preserve"> </w:t>
      </w:r>
      <w:r w:rsidRPr="006D74BF">
        <w:rPr>
          <w:rFonts w:ascii="Arial" w:hAnsi="Arial" w:cs="Arial"/>
          <w:iCs/>
          <w:sz w:val="18"/>
          <w:szCs w:val="18"/>
        </w:rPr>
        <w:t xml:space="preserve">La fuente de ese conocimiento, su criterio de verdad es el diálogo esencial, aquel que puede cambiarnos por dentro y por fuera" </w:t>
      </w:r>
      <w:r w:rsidRPr="006D74BF">
        <w:rPr>
          <w:rFonts w:ascii="Arial" w:hAnsi="Arial" w:cs="Arial"/>
          <w:sz w:val="18"/>
          <w:szCs w:val="18"/>
        </w:rPr>
        <w:t>pp. 432-433.</w:t>
      </w:r>
    </w:p>
  </w:footnote>
  <w:footnote w:id="10">
    <w:p w:rsidR="006B5824" w:rsidRPr="006D74BF" w:rsidRDefault="006B5824" w:rsidP="006B5824">
      <w:pPr>
        <w:autoSpaceDE w:val="0"/>
        <w:autoSpaceDN w:val="0"/>
        <w:adjustRightInd w:val="0"/>
        <w:ind w:firstLine="0"/>
        <w:jc w:val="both"/>
        <w:rPr>
          <w:rFonts w:ascii="Arial" w:hAnsi="Arial" w:cs="Arial"/>
          <w:sz w:val="18"/>
          <w:szCs w:val="18"/>
        </w:rPr>
      </w:pPr>
      <w:r w:rsidRPr="006D74BF">
        <w:rPr>
          <w:rStyle w:val="Refdenotaalpie"/>
          <w:rFonts w:ascii="Arial" w:hAnsi="Arial" w:cs="Arial"/>
          <w:sz w:val="18"/>
          <w:szCs w:val="18"/>
        </w:rPr>
        <w:footnoteRef/>
      </w:r>
      <w:r w:rsidRPr="006D74BF">
        <w:rPr>
          <w:rFonts w:ascii="Arial" w:hAnsi="Arial" w:cs="Arial"/>
          <w:sz w:val="18"/>
          <w:szCs w:val="18"/>
        </w:rPr>
        <w:t xml:space="preserve"> </w:t>
      </w:r>
      <w:proofErr w:type="spellStart"/>
      <w:r w:rsidRPr="006D74BF">
        <w:rPr>
          <w:rFonts w:ascii="Arial" w:hAnsi="Arial" w:cs="Arial"/>
          <w:sz w:val="18"/>
          <w:szCs w:val="18"/>
        </w:rPr>
        <w:t>Touraine</w:t>
      </w:r>
      <w:proofErr w:type="spellEnd"/>
      <w:r w:rsidRPr="006D74BF">
        <w:rPr>
          <w:rFonts w:ascii="Arial" w:hAnsi="Arial" w:cs="Arial"/>
          <w:sz w:val="18"/>
          <w:szCs w:val="18"/>
        </w:rPr>
        <w:t xml:space="preserve">, A; </w:t>
      </w:r>
      <w:r>
        <w:rPr>
          <w:rFonts w:ascii="Arial" w:hAnsi="Arial" w:cs="Arial"/>
          <w:iCs/>
          <w:sz w:val="18"/>
          <w:szCs w:val="18"/>
        </w:rPr>
        <w:t>Critica de la modernidad;</w:t>
      </w:r>
      <w:r w:rsidRPr="006D74BF">
        <w:rPr>
          <w:rFonts w:ascii="Arial" w:hAnsi="Arial" w:cs="Arial"/>
          <w:sz w:val="18"/>
          <w:szCs w:val="18"/>
        </w:rPr>
        <w:t xml:space="preserve"> Fondo de Cultura Económica. </w:t>
      </w:r>
      <w:r>
        <w:rPr>
          <w:rFonts w:ascii="Arial" w:hAnsi="Arial" w:cs="Arial"/>
          <w:sz w:val="18"/>
          <w:szCs w:val="18"/>
        </w:rPr>
        <w:t>México D</w:t>
      </w:r>
      <w:r w:rsidRPr="006D74BF">
        <w:rPr>
          <w:rFonts w:ascii="Arial" w:hAnsi="Arial" w:cs="Arial"/>
          <w:sz w:val="18"/>
          <w:szCs w:val="18"/>
        </w:rPr>
        <w:t>F</w:t>
      </w:r>
      <w:r>
        <w:rPr>
          <w:rFonts w:ascii="Arial" w:hAnsi="Arial" w:cs="Arial"/>
          <w:sz w:val="18"/>
          <w:szCs w:val="18"/>
        </w:rPr>
        <w:t>;</w:t>
      </w:r>
      <w:r w:rsidRPr="006D74BF">
        <w:rPr>
          <w:rFonts w:ascii="Arial" w:hAnsi="Arial" w:cs="Arial"/>
          <w:sz w:val="18"/>
          <w:szCs w:val="18"/>
        </w:rPr>
        <w:t xml:space="preserve"> 1994</w:t>
      </w:r>
    </w:p>
  </w:footnote>
  <w:footnote w:id="11">
    <w:p w:rsidR="006B5824" w:rsidRPr="00E27FC8" w:rsidRDefault="006B5824" w:rsidP="006B5824">
      <w:pPr>
        <w:pStyle w:val="Textonotapie"/>
        <w:ind w:firstLine="0"/>
        <w:jc w:val="both"/>
        <w:rPr>
          <w:rFonts w:ascii="Arial" w:hAnsi="Arial" w:cs="Arial"/>
          <w:sz w:val="18"/>
          <w:szCs w:val="18"/>
        </w:rPr>
      </w:pPr>
      <w:r w:rsidRPr="006D74BF">
        <w:rPr>
          <w:rStyle w:val="Refdenotaalpie"/>
          <w:rFonts w:ascii="Arial" w:hAnsi="Arial" w:cs="Arial"/>
          <w:sz w:val="18"/>
          <w:szCs w:val="18"/>
        </w:rPr>
        <w:footnoteRef/>
      </w:r>
      <w:r w:rsidRPr="006D74BF">
        <w:rPr>
          <w:rFonts w:ascii="Arial" w:hAnsi="Arial" w:cs="Arial"/>
          <w:sz w:val="18"/>
          <w:szCs w:val="18"/>
        </w:rPr>
        <w:t xml:space="preserve"> </w:t>
      </w:r>
      <w:r w:rsidRPr="00E27FC8">
        <w:rPr>
          <w:rStyle w:val="post-author"/>
          <w:rFonts w:ascii="Arial" w:hAnsi="Arial" w:cs="Arial"/>
          <w:sz w:val="18"/>
          <w:szCs w:val="18"/>
        </w:rPr>
        <w:t xml:space="preserve">Publicado por </w:t>
      </w:r>
      <w:proofErr w:type="spellStart"/>
      <w:r w:rsidRPr="00E27FC8">
        <w:rPr>
          <w:rStyle w:val="fn"/>
          <w:rFonts w:ascii="Arial" w:hAnsi="Arial" w:cs="Arial"/>
          <w:sz w:val="18"/>
          <w:szCs w:val="18"/>
        </w:rPr>
        <w:t>Guayota</w:t>
      </w:r>
      <w:proofErr w:type="spellEnd"/>
      <w:r w:rsidRPr="00E27FC8">
        <w:rPr>
          <w:rStyle w:val="post-author"/>
          <w:rFonts w:ascii="Arial" w:hAnsi="Arial" w:cs="Arial"/>
          <w:sz w:val="18"/>
          <w:szCs w:val="18"/>
        </w:rPr>
        <w:t xml:space="preserve"> </w:t>
      </w:r>
      <w:r w:rsidRPr="00E27FC8">
        <w:rPr>
          <w:rStyle w:val="post-timestamp"/>
          <w:rFonts w:ascii="Arial" w:hAnsi="Arial" w:cs="Arial"/>
          <w:sz w:val="18"/>
          <w:szCs w:val="18"/>
        </w:rPr>
        <w:t xml:space="preserve">en </w:t>
      </w:r>
      <w:hyperlink r:id="rId1" w:tooltip="permanent link" w:history="1">
        <w:r w:rsidRPr="00E27FC8">
          <w:rPr>
            <w:rStyle w:val="Hipervnculo"/>
            <w:rFonts w:ascii="Arial" w:hAnsi="Arial" w:cs="Arial"/>
            <w:color w:val="auto"/>
            <w:sz w:val="18"/>
            <w:szCs w:val="18"/>
            <w:u w:val="none"/>
          </w:rPr>
          <w:t>11/13/2009</w:t>
        </w:r>
      </w:hyperlink>
      <w:r>
        <w:rPr>
          <w:rFonts w:ascii="Arial" w:hAnsi="Arial" w:cs="Arial"/>
          <w:sz w:val="18"/>
          <w:szCs w:val="18"/>
        </w:rPr>
        <w:t xml:space="preserve">. </w:t>
      </w:r>
      <w:r w:rsidRPr="00E27FC8">
        <w:rPr>
          <w:rFonts w:ascii="Arial" w:hAnsi="Arial" w:cs="Arial"/>
          <w:sz w:val="18"/>
          <w:szCs w:val="18"/>
        </w:rPr>
        <w:t>Disponible en: http://lacarab-mamen.blogspot.mx/2009/11/el-espacio-que-ocupamos.html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FC8" w:rsidRPr="00260EF8" w:rsidRDefault="00664FC8" w:rsidP="00260EF8">
    <w:pPr>
      <w:ind w:firstLine="0"/>
      <w:jc w:val="right"/>
      <w:rPr>
        <w:rFonts w:ascii="Arial" w:hAnsi="Arial" w:cs="Arial"/>
        <w:b/>
        <w:sz w:val="16"/>
        <w:szCs w:val="16"/>
      </w:rPr>
    </w:pPr>
    <w:r w:rsidRPr="00260EF8">
      <w:rPr>
        <w:rFonts w:ascii="Arial" w:hAnsi="Arial" w:cs="Arial"/>
        <w:b/>
        <w:sz w:val="16"/>
        <w:szCs w:val="16"/>
      </w:rPr>
      <w:t>PENSAR</w:t>
    </w:r>
    <w:r w:rsidRPr="00402569">
      <w:rPr>
        <w:rFonts w:ascii="Arial" w:hAnsi="Arial" w:cs="Arial"/>
        <w:b/>
        <w:sz w:val="16"/>
        <w:szCs w:val="16"/>
      </w:rPr>
      <w:t xml:space="preserve"> </w:t>
    </w:r>
    <w:r w:rsidRPr="00260EF8">
      <w:rPr>
        <w:rFonts w:ascii="Arial" w:hAnsi="Arial" w:cs="Arial"/>
        <w:b/>
        <w:sz w:val="16"/>
        <w:szCs w:val="16"/>
      </w:rPr>
      <w:t>Y DISEÑAR EN PLURAL</w:t>
    </w:r>
  </w:p>
  <w:p w:rsidR="00664FC8" w:rsidRDefault="00664FC8" w:rsidP="00AF53C6">
    <w:pPr>
      <w:ind w:firstLine="0"/>
      <w:jc w:val="right"/>
      <w:rPr>
        <w:rFonts w:ascii="Arial" w:hAnsi="Arial" w:cs="Arial"/>
        <w:b/>
        <w:sz w:val="16"/>
        <w:szCs w:val="16"/>
      </w:rPr>
    </w:pPr>
    <w:r>
      <w:rPr>
        <w:rFonts w:ascii="Arial" w:hAnsi="Arial" w:cs="Arial"/>
        <w:b/>
        <w:sz w:val="16"/>
        <w:szCs w:val="16"/>
      </w:rPr>
      <w:t>Los siete principios del Diseño Universal</w:t>
    </w:r>
    <w:r w:rsidRPr="00AF53C6">
      <w:rPr>
        <w:rFonts w:ascii="Arial" w:hAnsi="Arial" w:cs="Arial"/>
        <w:b/>
        <w:sz w:val="16"/>
        <w:szCs w:val="16"/>
      </w:rPr>
      <w:t xml:space="preserve"> </w:t>
    </w:r>
  </w:p>
  <w:p w:rsidR="00664FC8" w:rsidRDefault="00664FC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098D"/>
    <w:multiLevelType w:val="hybridMultilevel"/>
    <w:tmpl w:val="B588A666"/>
    <w:lvl w:ilvl="0" w:tplc="65EC68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D02297"/>
    <w:multiLevelType w:val="hybridMultilevel"/>
    <w:tmpl w:val="6D8AC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317318"/>
    <w:multiLevelType w:val="multilevel"/>
    <w:tmpl w:val="5050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D4652"/>
    <w:multiLevelType w:val="hybridMultilevel"/>
    <w:tmpl w:val="50D20040"/>
    <w:lvl w:ilvl="0" w:tplc="237005AE">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3DC0D62"/>
    <w:multiLevelType w:val="multilevel"/>
    <w:tmpl w:val="51DE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002CB7"/>
    <w:multiLevelType w:val="hybridMultilevel"/>
    <w:tmpl w:val="A0BA9E9A"/>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0337245"/>
    <w:multiLevelType w:val="hybridMultilevel"/>
    <w:tmpl w:val="5600C454"/>
    <w:lvl w:ilvl="0" w:tplc="75B41C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C947717"/>
    <w:multiLevelType w:val="hybridMultilevel"/>
    <w:tmpl w:val="0062E9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B30301"/>
    <w:multiLevelType w:val="hybridMultilevel"/>
    <w:tmpl w:val="D29EB2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42575FD"/>
    <w:multiLevelType w:val="hybridMultilevel"/>
    <w:tmpl w:val="FC8887D0"/>
    <w:lvl w:ilvl="0" w:tplc="48764B52">
      <w:start w:val="2"/>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7955C96"/>
    <w:multiLevelType w:val="hybridMultilevel"/>
    <w:tmpl w:val="3FB44F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9837200"/>
    <w:multiLevelType w:val="hybridMultilevel"/>
    <w:tmpl w:val="5EECE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A932D87"/>
    <w:multiLevelType w:val="multilevel"/>
    <w:tmpl w:val="AA7C047E"/>
    <w:lvl w:ilvl="0">
      <w:start w:val="1"/>
      <w:numFmt w:val="decimal"/>
      <w:lvlText w:val="%1."/>
      <w:lvlJc w:val="left"/>
      <w:pPr>
        <w:tabs>
          <w:tab w:val="num" w:pos="720"/>
        </w:tabs>
        <w:ind w:left="720" w:hanging="360"/>
      </w:pPr>
    </w:lvl>
    <w:lvl w:ilvl="1">
      <w:start w:val="1"/>
      <w:numFmt w:val="lowerLetter"/>
      <w:lvlText w:val="%2."/>
      <w:lvlJc w:val="left"/>
      <w:pPr>
        <w:tabs>
          <w:tab w:val="num" w:pos="1070"/>
        </w:tabs>
        <w:ind w:left="107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3F38DA"/>
    <w:multiLevelType w:val="multilevel"/>
    <w:tmpl w:val="9F34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775BCD"/>
    <w:multiLevelType w:val="hybridMultilevel"/>
    <w:tmpl w:val="8982B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D7F21BF"/>
    <w:multiLevelType w:val="hybridMultilevel"/>
    <w:tmpl w:val="BB1ED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74C248F"/>
    <w:multiLevelType w:val="multilevel"/>
    <w:tmpl w:val="5D7E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3D4CB7"/>
    <w:multiLevelType w:val="multilevel"/>
    <w:tmpl w:val="89B4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59381F"/>
    <w:multiLevelType w:val="hybridMultilevel"/>
    <w:tmpl w:val="6DE214D2"/>
    <w:lvl w:ilvl="0" w:tplc="10C83B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97E21DF"/>
    <w:multiLevelType w:val="multilevel"/>
    <w:tmpl w:val="420C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EB6C44"/>
    <w:multiLevelType w:val="hybridMultilevel"/>
    <w:tmpl w:val="2A9035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4"/>
  </w:num>
  <w:num w:numId="4">
    <w:abstractNumId w:val="13"/>
  </w:num>
  <w:num w:numId="5">
    <w:abstractNumId w:val="19"/>
  </w:num>
  <w:num w:numId="6">
    <w:abstractNumId w:val="17"/>
  </w:num>
  <w:num w:numId="7">
    <w:abstractNumId w:val="9"/>
  </w:num>
  <w:num w:numId="8">
    <w:abstractNumId w:val="12"/>
  </w:num>
  <w:num w:numId="9">
    <w:abstractNumId w:val="18"/>
  </w:num>
  <w:num w:numId="10">
    <w:abstractNumId w:val="3"/>
  </w:num>
  <w:num w:numId="11">
    <w:abstractNumId w:val="0"/>
  </w:num>
  <w:num w:numId="12">
    <w:abstractNumId w:val="6"/>
  </w:num>
  <w:num w:numId="13">
    <w:abstractNumId w:val="20"/>
  </w:num>
  <w:num w:numId="14">
    <w:abstractNumId w:val="14"/>
  </w:num>
  <w:num w:numId="15">
    <w:abstractNumId w:val="11"/>
  </w:num>
  <w:num w:numId="16">
    <w:abstractNumId w:val="1"/>
  </w:num>
  <w:num w:numId="17">
    <w:abstractNumId w:val="7"/>
  </w:num>
  <w:num w:numId="18">
    <w:abstractNumId w:val="15"/>
  </w:num>
  <w:num w:numId="19">
    <w:abstractNumId w:val="5"/>
  </w:num>
  <w:num w:numId="20">
    <w:abstractNumId w:val="1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38914"/>
  </w:hdrShapeDefaults>
  <w:footnotePr>
    <w:footnote w:id="-1"/>
    <w:footnote w:id="0"/>
  </w:footnotePr>
  <w:endnotePr>
    <w:endnote w:id="-1"/>
    <w:endnote w:id="0"/>
  </w:endnotePr>
  <w:compat/>
  <w:rsids>
    <w:rsidRoot w:val="00EF011E"/>
    <w:rsid w:val="000024D2"/>
    <w:rsid w:val="00012644"/>
    <w:rsid w:val="00020DCC"/>
    <w:rsid w:val="00023FAE"/>
    <w:rsid w:val="000312D3"/>
    <w:rsid w:val="000318C3"/>
    <w:rsid w:val="00035E84"/>
    <w:rsid w:val="0005334D"/>
    <w:rsid w:val="000603A9"/>
    <w:rsid w:val="0006231C"/>
    <w:rsid w:val="000745B9"/>
    <w:rsid w:val="0008043D"/>
    <w:rsid w:val="00082424"/>
    <w:rsid w:val="000C326B"/>
    <w:rsid w:val="000C6776"/>
    <w:rsid w:val="000D60E1"/>
    <w:rsid w:val="00101335"/>
    <w:rsid w:val="00111726"/>
    <w:rsid w:val="001239F2"/>
    <w:rsid w:val="00125F8E"/>
    <w:rsid w:val="00164038"/>
    <w:rsid w:val="00177285"/>
    <w:rsid w:val="001A549C"/>
    <w:rsid w:val="001A72DA"/>
    <w:rsid w:val="001B7278"/>
    <w:rsid w:val="001C3E5F"/>
    <w:rsid w:val="001D4522"/>
    <w:rsid w:val="001E3265"/>
    <w:rsid w:val="001F2E6F"/>
    <w:rsid w:val="001F5F44"/>
    <w:rsid w:val="00204B57"/>
    <w:rsid w:val="00207791"/>
    <w:rsid w:val="002079C2"/>
    <w:rsid w:val="00214813"/>
    <w:rsid w:val="00257E68"/>
    <w:rsid w:val="00260EF8"/>
    <w:rsid w:val="002627F4"/>
    <w:rsid w:val="00264777"/>
    <w:rsid w:val="00290426"/>
    <w:rsid w:val="002930D8"/>
    <w:rsid w:val="002A7AD2"/>
    <w:rsid w:val="002B384D"/>
    <w:rsid w:val="002C13D6"/>
    <w:rsid w:val="002C5B58"/>
    <w:rsid w:val="0030535C"/>
    <w:rsid w:val="00316FC0"/>
    <w:rsid w:val="00324C09"/>
    <w:rsid w:val="00331D24"/>
    <w:rsid w:val="003547DC"/>
    <w:rsid w:val="003663F0"/>
    <w:rsid w:val="00385801"/>
    <w:rsid w:val="00386D3B"/>
    <w:rsid w:val="00387233"/>
    <w:rsid w:val="003A77B8"/>
    <w:rsid w:val="003D4538"/>
    <w:rsid w:val="003E4561"/>
    <w:rsid w:val="003E5BA4"/>
    <w:rsid w:val="003F0EFE"/>
    <w:rsid w:val="003F5D50"/>
    <w:rsid w:val="00402569"/>
    <w:rsid w:val="00440322"/>
    <w:rsid w:val="00452FB0"/>
    <w:rsid w:val="00453435"/>
    <w:rsid w:val="0045756A"/>
    <w:rsid w:val="00463976"/>
    <w:rsid w:val="00463BE6"/>
    <w:rsid w:val="0048082D"/>
    <w:rsid w:val="00497C31"/>
    <w:rsid w:val="004E56BB"/>
    <w:rsid w:val="004F5AAE"/>
    <w:rsid w:val="00505CEA"/>
    <w:rsid w:val="00512A1C"/>
    <w:rsid w:val="00537760"/>
    <w:rsid w:val="00544883"/>
    <w:rsid w:val="00547651"/>
    <w:rsid w:val="005572A8"/>
    <w:rsid w:val="00560EC7"/>
    <w:rsid w:val="00576823"/>
    <w:rsid w:val="0059467F"/>
    <w:rsid w:val="005A77B4"/>
    <w:rsid w:val="005E0DE2"/>
    <w:rsid w:val="005F066F"/>
    <w:rsid w:val="005F4D3F"/>
    <w:rsid w:val="00601E49"/>
    <w:rsid w:val="006103DB"/>
    <w:rsid w:val="0061611B"/>
    <w:rsid w:val="00632183"/>
    <w:rsid w:val="00632232"/>
    <w:rsid w:val="00632E3A"/>
    <w:rsid w:val="00641751"/>
    <w:rsid w:val="0064550C"/>
    <w:rsid w:val="0064556F"/>
    <w:rsid w:val="00652024"/>
    <w:rsid w:val="0066249D"/>
    <w:rsid w:val="00664FC8"/>
    <w:rsid w:val="00670FD5"/>
    <w:rsid w:val="0067534B"/>
    <w:rsid w:val="006861AE"/>
    <w:rsid w:val="00687BBD"/>
    <w:rsid w:val="006A219A"/>
    <w:rsid w:val="006A420B"/>
    <w:rsid w:val="006A5F09"/>
    <w:rsid w:val="006B0FA5"/>
    <w:rsid w:val="006B5824"/>
    <w:rsid w:val="006C4B12"/>
    <w:rsid w:val="006D20F6"/>
    <w:rsid w:val="006D74BF"/>
    <w:rsid w:val="006E04C0"/>
    <w:rsid w:val="006F33DB"/>
    <w:rsid w:val="006F7EFF"/>
    <w:rsid w:val="00707B70"/>
    <w:rsid w:val="00711C98"/>
    <w:rsid w:val="00722A09"/>
    <w:rsid w:val="0072311E"/>
    <w:rsid w:val="00725521"/>
    <w:rsid w:val="00726EE4"/>
    <w:rsid w:val="00740039"/>
    <w:rsid w:val="00744085"/>
    <w:rsid w:val="007560FB"/>
    <w:rsid w:val="00774589"/>
    <w:rsid w:val="00792784"/>
    <w:rsid w:val="0079638B"/>
    <w:rsid w:val="007A2235"/>
    <w:rsid w:val="007B799D"/>
    <w:rsid w:val="007C3E64"/>
    <w:rsid w:val="007D6E3A"/>
    <w:rsid w:val="007E4612"/>
    <w:rsid w:val="008211AE"/>
    <w:rsid w:val="00821542"/>
    <w:rsid w:val="00824C34"/>
    <w:rsid w:val="00844C35"/>
    <w:rsid w:val="00845A0D"/>
    <w:rsid w:val="00885371"/>
    <w:rsid w:val="00895FCE"/>
    <w:rsid w:val="008C0D00"/>
    <w:rsid w:val="008D4B4C"/>
    <w:rsid w:val="008D626D"/>
    <w:rsid w:val="00912120"/>
    <w:rsid w:val="00917381"/>
    <w:rsid w:val="00935114"/>
    <w:rsid w:val="009571CE"/>
    <w:rsid w:val="009613A1"/>
    <w:rsid w:val="00970DB6"/>
    <w:rsid w:val="00981DF5"/>
    <w:rsid w:val="00992AED"/>
    <w:rsid w:val="00995A20"/>
    <w:rsid w:val="009960EB"/>
    <w:rsid w:val="009B0189"/>
    <w:rsid w:val="009B6394"/>
    <w:rsid w:val="009B6916"/>
    <w:rsid w:val="009C38A5"/>
    <w:rsid w:val="009C400D"/>
    <w:rsid w:val="009D073C"/>
    <w:rsid w:val="009E0560"/>
    <w:rsid w:val="009F28C7"/>
    <w:rsid w:val="00A0048A"/>
    <w:rsid w:val="00A11957"/>
    <w:rsid w:val="00A123B2"/>
    <w:rsid w:val="00A1517D"/>
    <w:rsid w:val="00A1585E"/>
    <w:rsid w:val="00A15BC5"/>
    <w:rsid w:val="00A16CEC"/>
    <w:rsid w:val="00A2665C"/>
    <w:rsid w:val="00A32374"/>
    <w:rsid w:val="00A47B70"/>
    <w:rsid w:val="00A5703D"/>
    <w:rsid w:val="00A83D05"/>
    <w:rsid w:val="00A85357"/>
    <w:rsid w:val="00AB6FAC"/>
    <w:rsid w:val="00AC0484"/>
    <w:rsid w:val="00AC2642"/>
    <w:rsid w:val="00AD0380"/>
    <w:rsid w:val="00AD1E4C"/>
    <w:rsid w:val="00AF18A4"/>
    <w:rsid w:val="00AF3D3D"/>
    <w:rsid w:val="00AF53C6"/>
    <w:rsid w:val="00B052C9"/>
    <w:rsid w:val="00B113C1"/>
    <w:rsid w:val="00B16B0F"/>
    <w:rsid w:val="00B26827"/>
    <w:rsid w:val="00B30B2F"/>
    <w:rsid w:val="00B319F4"/>
    <w:rsid w:val="00B34D58"/>
    <w:rsid w:val="00B37E89"/>
    <w:rsid w:val="00B41190"/>
    <w:rsid w:val="00B50434"/>
    <w:rsid w:val="00B5752E"/>
    <w:rsid w:val="00B701DC"/>
    <w:rsid w:val="00B77FC3"/>
    <w:rsid w:val="00B8008C"/>
    <w:rsid w:val="00B82913"/>
    <w:rsid w:val="00B829F1"/>
    <w:rsid w:val="00B8655B"/>
    <w:rsid w:val="00BA0F7D"/>
    <w:rsid w:val="00BA1903"/>
    <w:rsid w:val="00BA5F96"/>
    <w:rsid w:val="00BB5394"/>
    <w:rsid w:val="00BC0FE3"/>
    <w:rsid w:val="00BC3CFA"/>
    <w:rsid w:val="00BC7A9F"/>
    <w:rsid w:val="00BF0641"/>
    <w:rsid w:val="00BF7910"/>
    <w:rsid w:val="00C159AE"/>
    <w:rsid w:val="00C225E3"/>
    <w:rsid w:val="00C41243"/>
    <w:rsid w:val="00C530B1"/>
    <w:rsid w:val="00C611FB"/>
    <w:rsid w:val="00C71A48"/>
    <w:rsid w:val="00C74FAD"/>
    <w:rsid w:val="00C75D56"/>
    <w:rsid w:val="00C86AB0"/>
    <w:rsid w:val="00C86F2D"/>
    <w:rsid w:val="00C94456"/>
    <w:rsid w:val="00C9584A"/>
    <w:rsid w:val="00C96B94"/>
    <w:rsid w:val="00CA4865"/>
    <w:rsid w:val="00CC15E4"/>
    <w:rsid w:val="00CD3B9D"/>
    <w:rsid w:val="00CD639B"/>
    <w:rsid w:val="00D00CFB"/>
    <w:rsid w:val="00D32C11"/>
    <w:rsid w:val="00D4062A"/>
    <w:rsid w:val="00D546D7"/>
    <w:rsid w:val="00D65A99"/>
    <w:rsid w:val="00D8691D"/>
    <w:rsid w:val="00DA0DFF"/>
    <w:rsid w:val="00DD351A"/>
    <w:rsid w:val="00E02F3C"/>
    <w:rsid w:val="00E1203F"/>
    <w:rsid w:val="00E27FC8"/>
    <w:rsid w:val="00E36486"/>
    <w:rsid w:val="00E36DBA"/>
    <w:rsid w:val="00E41823"/>
    <w:rsid w:val="00E947DC"/>
    <w:rsid w:val="00EA4F07"/>
    <w:rsid w:val="00ED1810"/>
    <w:rsid w:val="00ED6B49"/>
    <w:rsid w:val="00EF011E"/>
    <w:rsid w:val="00EF2553"/>
    <w:rsid w:val="00F0246B"/>
    <w:rsid w:val="00F37C10"/>
    <w:rsid w:val="00F42E91"/>
    <w:rsid w:val="00F447CB"/>
    <w:rsid w:val="00F51626"/>
    <w:rsid w:val="00F621F6"/>
    <w:rsid w:val="00F70B16"/>
    <w:rsid w:val="00F83BF6"/>
    <w:rsid w:val="00F87BE7"/>
    <w:rsid w:val="00F9310E"/>
    <w:rsid w:val="00FB139C"/>
    <w:rsid w:val="00FB4D7A"/>
    <w:rsid w:val="00FB4FCD"/>
    <w:rsid w:val="00FC463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553"/>
  </w:style>
  <w:style w:type="paragraph" w:styleId="Ttulo1">
    <w:name w:val="heading 1"/>
    <w:basedOn w:val="Normal"/>
    <w:link w:val="Ttulo1Car"/>
    <w:uiPriority w:val="9"/>
    <w:qFormat/>
    <w:rsid w:val="00ED1810"/>
    <w:pPr>
      <w:spacing w:before="100" w:beforeAutospacing="1" w:after="100" w:afterAutospacing="1"/>
      <w:ind w:firstLine="0"/>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1F2E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F2E6F"/>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011E"/>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11E"/>
    <w:rPr>
      <w:rFonts w:ascii="Tahoma" w:hAnsi="Tahoma" w:cs="Tahoma"/>
      <w:sz w:val="16"/>
      <w:szCs w:val="16"/>
    </w:rPr>
  </w:style>
  <w:style w:type="paragraph" w:customStyle="1" w:styleId="Default">
    <w:name w:val="Default"/>
    <w:rsid w:val="00641751"/>
    <w:pPr>
      <w:autoSpaceDE w:val="0"/>
      <w:autoSpaceDN w:val="0"/>
      <w:adjustRightInd w:val="0"/>
      <w:ind w:firstLine="0"/>
    </w:pPr>
    <w:rPr>
      <w:rFonts w:ascii="Arial" w:hAnsi="Arial" w:cs="Arial"/>
      <w:color w:val="000000"/>
      <w:sz w:val="24"/>
      <w:szCs w:val="24"/>
    </w:rPr>
  </w:style>
  <w:style w:type="paragraph" w:customStyle="1" w:styleId="WW-Textoindependiente2">
    <w:name w:val="WW-Texto independiente 2"/>
    <w:basedOn w:val="Default"/>
    <w:next w:val="Default"/>
    <w:uiPriority w:val="99"/>
    <w:rsid w:val="00641751"/>
    <w:rPr>
      <w:color w:val="auto"/>
    </w:rPr>
  </w:style>
  <w:style w:type="paragraph" w:styleId="NormalWeb">
    <w:name w:val="Normal (Web)"/>
    <w:basedOn w:val="Normal"/>
    <w:uiPriority w:val="99"/>
    <w:unhideWhenUsed/>
    <w:rsid w:val="00641751"/>
    <w:pPr>
      <w:spacing w:before="100" w:beforeAutospacing="1" w:after="100" w:afterAutospacing="1"/>
      <w:ind w:firstLine="0"/>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41751"/>
    <w:rPr>
      <w:color w:val="0000FF"/>
      <w:u w:val="single"/>
    </w:rPr>
  </w:style>
  <w:style w:type="paragraph" w:styleId="Textonotapie">
    <w:name w:val="footnote text"/>
    <w:basedOn w:val="Normal"/>
    <w:link w:val="TextonotapieCar"/>
    <w:uiPriority w:val="99"/>
    <w:unhideWhenUsed/>
    <w:rsid w:val="007D6E3A"/>
    <w:rPr>
      <w:sz w:val="20"/>
      <w:szCs w:val="20"/>
    </w:rPr>
  </w:style>
  <w:style w:type="character" w:customStyle="1" w:styleId="TextonotapieCar">
    <w:name w:val="Texto nota pie Car"/>
    <w:basedOn w:val="Fuentedeprrafopredeter"/>
    <w:link w:val="Textonotapie"/>
    <w:uiPriority w:val="99"/>
    <w:rsid w:val="007D6E3A"/>
    <w:rPr>
      <w:sz w:val="20"/>
      <w:szCs w:val="20"/>
    </w:rPr>
  </w:style>
  <w:style w:type="character" w:styleId="Refdenotaalpie">
    <w:name w:val="footnote reference"/>
    <w:basedOn w:val="Fuentedeprrafopredeter"/>
    <w:uiPriority w:val="99"/>
    <w:semiHidden/>
    <w:unhideWhenUsed/>
    <w:rsid w:val="007D6E3A"/>
    <w:rPr>
      <w:vertAlign w:val="superscript"/>
    </w:rPr>
  </w:style>
  <w:style w:type="character" w:customStyle="1" w:styleId="reference-text">
    <w:name w:val="reference-text"/>
    <w:basedOn w:val="Fuentedeprrafopredeter"/>
    <w:rsid w:val="007D6E3A"/>
  </w:style>
  <w:style w:type="paragraph" w:styleId="Encabezado">
    <w:name w:val="header"/>
    <w:basedOn w:val="Normal"/>
    <w:link w:val="EncabezadoCar"/>
    <w:uiPriority w:val="99"/>
    <w:unhideWhenUsed/>
    <w:rsid w:val="00B50434"/>
    <w:pPr>
      <w:tabs>
        <w:tab w:val="center" w:pos="4419"/>
        <w:tab w:val="right" w:pos="8838"/>
      </w:tabs>
    </w:pPr>
  </w:style>
  <w:style w:type="character" w:customStyle="1" w:styleId="EncabezadoCar">
    <w:name w:val="Encabezado Car"/>
    <w:basedOn w:val="Fuentedeprrafopredeter"/>
    <w:link w:val="Encabezado"/>
    <w:uiPriority w:val="99"/>
    <w:rsid w:val="00B50434"/>
  </w:style>
  <w:style w:type="paragraph" w:styleId="Piedepgina">
    <w:name w:val="footer"/>
    <w:basedOn w:val="Normal"/>
    <w:link w:val="PiedepginaCar"/>
    <w:uiPriority w:val="99"/>
    <w:semiHidden/>
    <w:unhideWhenUsed/>
    <w:rsid w:val="00B50434"/>
    <w:pPr>
      <w:tabs>
        <w:tab w:val="center" w:pos="4419"/>
        <w:tab w:val="right" w:pos="8838"/>
      </w:tabs>
    </w:pPr>
  </w:style>
  <w:style w:type="character" w:customStyle="1" w:styleId="PiedepginaCar">
    <w:name w:val="Pie de página Car"/>
    <w:basedOn w:val="Fuentedeprrafopredeter"/>
    <w:link w:val="Piedepgina"/>
    <w:uiPriority w:val="99"/>
    <w:semiHidden/>
    <w:rsid w:val="00B50434"/>
  </w:style>
  <w:style w:type="table" w:styleId="Tablaconcuadrcula">
    <w:name w:val="Table Grid"/>
    <w:basedOn w:val="Tablanormal"/>
    <w:uiPriority w:val="59"/>
    <w:rsid w:val="00023F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lustration">
    <w:name w:val="illustration"/>
    <w:basedOn w:val="Fuentedeprrafopredeter"/>
    <w:rsid w:val="00687BBD"/>
  </w:style>
  <w:style w:type="character" w:customStyle="1" w:styleId="st">
    <w:name w:val="st"/>
    <w:basedOn w:val="Fuentedeprrafopredeter"/>
    <w:rsid w:val="00ED1810"/>
  </w:style>
  <w:style w:type="character" w:customStyle="1" w:styleId="Ttulo1Car">
    <w:name w:val="Título 1 Car"/>
    <w:basedOn w:val="Fuentedeprrafopredeter"/>
    <w:link w:val="Ttulo1"/>
    <w:uiPriority w:val="9"/>
    <w:rsid w:val="00ED1810"/>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1F2E6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F2E6F"/>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1F2E6F"/>
    <w:rPr>
      <w:b/>
      <w:bCs/>
    </w:rPr>
  </w:style>
  <w:style w:type="character" w:customStyle="1" w:styleId="fecha">
    <w:name w:val="fecha"/>
    <w:basedOn w:val="Fuentedeprrafopredeter"/>
    <w:rsid w:val="00885371"/>
  </w:style>
  <w:style w:type="paragraph" w:customStyle="1" w:styleId="volanta">
    <w:name w:val="volanta"/>
    <w:basedOn w:val="Normal"/>
    <w:rsid w:val="00885371"/>
    <w:pPr>
      <w:spacing w:before="100" w:beforeAutospacing="1" w:after="100" w:afterAutospacing="1"/>
      <w:ind w:firstLine="0"/>
    </w:pPr>
    <w:rPr>
      <w:rFonts w:ascii="Times New Roman" w:eastAsia="Times New Roman" w:hAnsi="Times New Roman" w:cs="Times New Roman"/>
      <w:sz w:val="24"/>
      <w:szCs w:val="24"/>
      <w:lang w:eastAsia="es-MX"/>
    </w:rPr>
  </w:style>
  <w:style w:type="paragraph" w:customStyle="1" w:styleId="bajada">
    <w:name w:val="bajada"/>
    <w:basedOn w:val="Normal"/>
    <w:rsid w:val="00885371"/>
    <w:pPr>
      <w:spacing w:before="100" w:beforeAutospacing="1" w:after="100" w:afterAutospacing="1"/>
      <w:ind w:firstLine="0"/>
    </w:pPr>
    <w:rPr>
      <w:rFonts w:ascii="Times New Roman" w:eastAsia="Times New Roman" w:hAnsi="Times New Roman" w:cs="Times New Roman"/>
      <w:sz w:val="24"/>
      <w:szCs w:val="24"/>
      <w:lang w:eastAsia="es-MX"/>
    </w:rPr>
  </w:style>
  <w:style w:type="paragraph" w:customStyle="1" w:styleId="primero">
    <w:name w:val="primero"/>
    <w:basedOn w:val="Normal"/>
    <w:rsid w:val="00885371"/>
    <w:pPr>
      <w:spacing w:before="100" w:beforeAutospacing="1" w:after="100" w:afterAutospacing="1"/>
      <w:ind w:firstLine="0"/>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3A77B8"/>
    <w:rPr>
      <w:i/>
      <w:iCs/>
    </w:rPr>
  </w:style>
  <w:style w:type="paragraph" w:styleId="Prrafodelista">
    <w:name w:val="List Paragraph"/>
    <w:basedOn w:val="Normal"/>
    <w:uiPriority w:val="34"/>
    <w:qFormat/>
    <w:rsid w:val="00B26827"/>
    <w:pPr>
      <w:ind w:left="720"/>
      <w:contextualSpacing/>
    </w:pPr>
  </w:style>
  <w:style w:type="character" w:customStyle="1" w:styleId="post-author">
    <w:name w:val="post-author"/>
    <w:basedOn w:val="Fuentedeprrafopredeter"/>
    <w:rsid w:val="006F33DB"/>
  </w:style>
  <w:style w:type="character" w:customStyle="1" w:styleId="fn">
    <w:name w:val="fn"/>
    <w:basedOn w:val="Fuentedeprrafopredeter"/>
    <w:rsid w:val="006F33DB"/>
  </w:style>
  <w:style w:type="character" w:customStyle="1" w:styleId="post-timestamp">
    <w:name w:val="post-timestamp"/>
    <w:basedOn w:val="Fuentedeprrafopredeter"/>
    <w:rsid w:val="006F33DB"/>
  </w:style>
  <w:style w:type="paragraph" w:customStyle="1" w:styleId="NormalconsangriaCarCar1">
    <w:name w:val="Normal con sangria Car Car1"/>
    <w:next w:val="Encabezado"/>
    <w:link w:val="NormalconsangriaCarCarCar1"/>
    <w:autoRedefine/>
    <w:rsid w:val="00A0048A"/>
    <w:pPr>
      <w:ind w:firstLine="0"/>
      <w:jc w:val="both"/>
    </w:pPr>
    <w:rPr>
      <w:rFonts w:ascii="Arial" w:eastAsia="Times New Roman" w:hAnsi="Arial" w:cs="Arial"/>
      <w:sz w:val="24"/>
      <w:szCs w:val="24"/>
      <w:lang w:val="es-ES_tradnl" w:eastAsia="es-ES_tradnl"/>
    </w:rPr>
  </w:style>
  <w:style w:type="character" w:customStyle="1" w:styleId="NormalconsangriaCarCarCar1">
    <w:name w:val="Normal con sangria Car Car Car1"/>
    <w:link w:val="NormalconsangriaCarCar1"/>
    <w:rsid w:val="00A0048A"/>
    <w:rPr>
      <w:rFonts w:ascii="Arial" w:eastAsia="Times New Roman" w:hAnsi="Arial" w:cs="Arial"/>
      <w:sz w:val="24"/>
      <w:szCs w:val="24"/>
      <w:lang w:val="es-ES_tradnl" w:eastAsia="es-ES_tradnl"/>
    </w:rPr>
  </w:style>
  <w:style w:type="paragraph" w:customStyle="1" w:styleId="NormalconsangriaCarCarCarCar">
    <w:name w:val="Normal con sangria Car Car Car Car"/>
    <w:basedOn w:val="Textoindependiente"/>
    <w:link w:val="NormalconsangriaCarCarCarCarCar"/>
    <w:autoRedefine/>
    <w:rsid w:val="00A15BC5"/>
    <w:pPr>
      <w:spacing w:after="0" w:line="480" w:lineRule="auto"/>
      <w:ind w:firstLine="680"/>
      <w:jc w:val="both"/>
    </w:pPr>
    <w:rPr>
      <w:rFonts w:ascii="Times New Roman" w:eastAsia="Times New Roman" w:hAnsi="Times New Roman" w:cs="Times New Roman"/>
      <w:sz w:val="24"/>
      <w:szCs w:val="24"/>
      <w:lang w:val="es-ES_tradnl" w:eastAsia="es-ES_tradnl"/>
    </w:rPr>
  </w:style>
  <w:style w:type="character" w:customStyle="1" w:styleId="NormalconsangriaCarCarCarCarCar">
    <w:name w:val="Normal con sangria Car Car Car Car Car"/>
    <w:link w:val="NormalconsangriaCarCarCarCar"/>
    <w:rsid w:val="00A15BC5"/>
    <w:rPr>
      <w:rFonts w:ascii="Times New Roman" w:eastAsia="Times New Roman" w:hAnsi="Times New Roman" w:cs="Times New Roman"/>
      <w:sz w:val="24"/>
      <w:szCs w:val="24"/>
      <w:lang w:val="es-ES_tradnl" w:eastAsia="es-ES_tradnl"/>
    </w:rPr>
  </w:style>
  <w:style w:type="paragraph" w:styleId="Textoindependiente">
    <w:name w:val="Body Text"/>
    <w:basedOn w:val="Normal"/>
    <w:link w:val="TextoindependienteCar"/>
    <w:uiPriority w:val="99"/>
    <w:semiHidden/>
    <w:unhideWhenUsed/>
    <w:rsid w:val="00A15BC5"/>
    <w:pPr>
      <w:spacing w:after="120"/>
    </w:pPr>
  </w:style>
  <w:style w:type="character" w:customStyle="1" w:styleId="TextoindependienteCar">
    <w:name w:val="Texto independiente Car"/>
    <w:basedOn w:val="Fuentedeprrafopredeter"/>
    <w:link w:val="Textoindependiente"/>
    <w:uiPriority w:val="99"/>
    <w:semiHidden/>
    <w:rsid w:val="00A15BC5"/>
  </w:style>
  <w:style w:type="character" w:customStyle="1" w:styleId="ss-text-answer-container">
    <w:name w:val="ss-text-answer-container"/>
    <w:basedOn w:val="Fuentedeprrafopredeter"/>
    <w:rsid w:val="006F7EFF"/>
  </w:style>
  <w:style w:type="paragraph" w:styleId="Epgrafe">
    <w:name w:val="caption"/>
    <w:basedOn w:val="Normal"/>
    <w:next w:val="Normal"/>
    <w:uiPriority w:val="35"/>
    <w:unhideWhenUsed/>
    <w:qFormat/>
    <w:rsid w:val="00A47B70"/>
    <w:pPr>
      <w:spacing w:after="80"/>
      <w:jc w:val="center"/>
    </w:pPr>
    <w:rPr>
      <w:rFonts w:ascii="Gandhi Sans" w:eastAsia="Calibri" w:hAnsi="Gandhi Sans" w:cs="Times New Roman"/>
      <w:b/>
      <w:bCs/>
      <w:sz w:val="16"/>
      <w:szCs w:val="18"/>
    </w:rPr>
  </w:style>
  <w:style w:type="character" w:customStyle="1" w:styleId="gd">
    <w:name w:val="gd"/>
    <w:basedOn w:val="Fuentedeprrafopredeter"/>
    <w:rsid w:val="00012644"/>
  </w:style>
</w:styles>
</file>

<file path=word/webSettings.xml><?xml version="1.0" encoding="utf-8"?>
<w:webSettings xmlns:r="http://schemas.openxmlformats.org/officeDocument/2006/relationships" xmlns:w="http://schemas.openxmlformats.org/wordprocessingml/2006/main">
  <w:divs>
    <w:div w:id="124932211">
      <w:bodyDiv w:val="1"/>
      <w:marLeft w:val="0"/>
      <w:marRight w:val="0"/>
      <w:marTop w:val="0"/>
      <w:marBottom w:val="0"/>
      <w:divBdr>
        <w:top w:val="none" w:sz="0" w:space="0" w:color="auto"/>
        <w:left w:val="none" w:sz="0" w:space="0" w:color="auto"/>
        <w:bottom w:val="none" w:sz="0" w:space="0" w:color="auto"/>
        <w:right w:val="none" w:sz="0" w:space="0" w:color="auto"/>
      </w:divBdr>
    </w:div>
    <w:div w:id="282419266">
      <w:bodyDiv w:val="1"/>
      <w:marLeft w:val="0"/>
      <w:marRight w:val="0"/>
      <w:marTop w:val="0"/>
      <w:marBottom w:val="0"/>
      <w:divBdr>
        <w:top w:val="none" w:sz="0" w:space="0" w:color="auto"/>
        <w:left w:val="none" w:sz="0" w:space="0" w:color="auto"/>
        <w:bottom w:val="none" w:sz="0" w:space="0" w:color="auto"/>
        <w:right w:val="none" w:sz="0" w:space="0" w:color="auto"/>
      </w:divBdr>
      <w:divsChild>
        <w:div w:id="1541161421">
          <w:marLeft w:val="0"/>
          <w:marRight w:val="0"/>
          <w:marTop w:val="0"/>
          <w:marBottom w:val="0"/>
          <w:divBdr>
            <w:top w:val="none" w:sz="0" w:space="0" w:color="auto"/>
            <w:left w:val="none" w:sz="0" w:space="0" w:color="auto"/>
            <w:bottom w:val="none" w:sz="0" w:space="0" w:color="auto"/>
            <w:right w:val="none" w:sz="0" w:space="0" w:color="auto"/>
          </w:divBdr>
        </w:div>
        <w:div w:id="1807891994">
          <w:marLeft w:val="0"/>
          <w:marRight w:val="0"/>
          <w:marTop w:val="0"/>
          <w:marBottom w:val="0"/>
          <w:divBdr>
            <w:top w:val="none" w:sz="0" w:space="0" w:color="auto"/>
            <w:left w:val="none" w:sz="0" w:space="0" w:color="auto"/>
            <w:bottom w:val="none" w:sz="0" w:space="0" w:color="auto"/>
            <w:right w:val="none" w:sz="0" w:space="0" w:color="auto"/>
          </w:divBdr>
        </w:div>
        <w:div w:id="171261988">
          <w:marLeft w:val="0"/>
          <w:marRight w:val="0"/>
          <w:marTop w:val="0"/>
          <w:marBottom w:val="0"/>
          <w:divBdr>
            <w:top w:val="none" w:sz="0" w:space="0" w:color="auto"/>
            <w:left w:val="none" w:sz="0" w:space="0" w:color="auto"/>
            <w:bottom w:val="none" w:sz="0" w:space="0" w:color="auto"/>
            <w:right w:val="none" w:sz="0" w:space="0" w:color="auto"/>
          </w:divBdr>
        </w:div>
        <w:div w:id="828055192">
          <w:marLeft w:val="0"/>
          <w:marRight w:val="0"/>
          <w:marTop w:val="0"/>
          <w:marBottom w:val="0"/>
          <w:divBdr>
            <w:top w:val="none" w:sz="0" w:space="0" w:color="auto"/>
            <w:left w:val="none" w:sz="0" w:space="0" w:color="auto"/>
            <w:bottom w:val="none" w:sz="0" w:space="0" w:color="auto"/>
            <w:right w:val="none" w:sz="0" w:space="0" w:color="auto"/>
          </w:divBdr>
        </w:div>
        <w:div w:id="1019771928">
          <w:marLeft w:val="0"/>
          <w:marRight w:val="0"/>
          <w:marTop w:val="0"/>
          <w:marBottom w:val="0"/>
          <w:divBdr>
            <w:top w:val="none" w:sz="0" w:space="0" w:color="auto"/>
            <w:left w:val="none" w:sz="0" w:space="0" w:color="auto"/>
            <w:bottom w:val="none" w:sz="0" w:space="0" w:color="auto"/>
            <w:right w:val="none" w:sz="0" w:space="0" w:color="auto"/>
          </w:divBdr>
        </w:div>
        <w:div w:id="1383796902">
          <w:marLeft w:val="0"/>
          <w:marRight w:val="0"/>
          <w:marTop w:val="0"/>
          <w:marBottom w:val="0"/>
          <w:divBdr>
            <w:top w:val="none" w:sz="0" w:space="0" w:color="auto"/>
            <w:left w:val="none" w:sz="0" w:space="0" w:color="auto"/>
            <w:bottom w:val="none" w:sz="0" w:space="0" w:color="auto"/>
            <w:right w:val="none" w:sz="0" w:space="0" w:color="auto"/>
          </w:divBdr>
        </w:div>
        <w:div w:id="1331761470">
          <w:marLeft w:val="0"/>
          <w:marRight w:val="0"/>
          <w:marTop w:val="0"/>
          <w:marBottom w:val="0"/>
          <w:divBdr>
            <w:top w:val="none" w:sz="0" w:space="0" w:color="auto"/>
            <w:left w:val="none" w:sz="0" w:space="0" w:color="auto"/>
            <w:bottom w:val="none" w:sz="0" w:space="0" w:color="auto"/>
            <w:right w:val="none" w:sz="0" w:space="0" w:color="auto"/>
          </w:divBdr>
        </w:div>
        <w:div w:id="379401663">
          <w:marLeft w:val="0"/>
          <w:marRight w:val="0"/>
          <w:marTop w:val="0"/>
          <w:marBottom w:val="0"/>
          <w:divBdr>
            <w:top w:val="none" w:sz="0" w:space="0" w:color="auto"/>
            <w:left w:val="none" w:sz="0" w:space="0" w:color="auto"/>
            <w:bottom w:val="none" w:sz="0" w:space="0" w:color="auto"/>
            <w:right w:val="none" w:sz="0" w:space="0" w:color="auto"/>
          </w:divBdr>
        </w:div>
        <w:div w:id="1803306547">
          <w:marLeft w:val="0"/>
          <w:marRight w:val="0"/>
          <w:marTop w:val="0"/>
          <w:marBottom w:val="0"/>
          <w:divBdr>
            <w:top w:val="none" w:sz="0" w:space="0" w:color="auto"/>
            <w:left w:val="none" w:sz="0" w:space="0" w:color="auto"/>
            <w:bottom w:val="none" w:sz="0" w:space="0" w:color="auto"/>
            <w:right w:val="none" w:sz="0" w:space="0" w:color="auto"/>
          </w:divBdr>
        </w:div>
        <w:div w:id="1069427969">
          <w:marLeft w:val="0"/>
          <w:marRight w:val="0"/>
          <w:marTop w:val="0"/>
          <w:marBottom w:val="0"/>
          <w:divBdr>
            <w:top w:val="none" w:sz="0" w:space="0" w:color="auto"/>
            <w:left w:val="none" w:sz="0" w:space="0" w:color="auto"/>
            <w:bottom w:val="none" w:sz="0" w:space="0" w:color="auto"/>
            <w:right w:val="none" w:sz="0" w:space="0" w:color="auto"/>
          </w:divBdr>
        </w:div>
        <w:div w:id="641541321">
          <w:marLeft w:val="0"/>
          <w:marRight w:val="0"/>
          <w:marTop w:val="0"/>
          <w:marBottom w:val="0"/>
          <w:divBdr>
            <w:top w:val="none" w:sz="0" w:space="0" w:color="auto"/>
            <w:left w:val="none" w:sz="0" w:space="0" w:color="auto"/>
            <w:bottom w:val="none" w:sz="0" w:space="0" w:color="auto"/>
            <w:right w:val="none" w:sz="0" w:space="0" w:color="auto"/>
          </w:divBdr>
        </w:div>
        <w:div w:id="1126003902">
          <w:marLeft w:val="0"/>
          <w:marRight w:val="0"/>
          <w:marTop w:val="0"/>
          <w:marBottom w:val="0"/>
          <w:divBdr>
            <w:top w:val="none" w:sz="0" w:space="0" w:color="auto"/>
            <w:left w:val="none" w:sz="0" w:space="0" w:color="auto"/>
            <w:bottom w:val="none" w:sz="0" w:space="0" w:color="auto"/>
            <w:right w:val="none" w:sz="0" w:space="0" w:color="auto"/>
          </w:divBdr>
        </w:div>
        <w:div w:id="1348167965">
          <w:marLeft w:val="0"/>
          <w:marRight w:val="0"/>
          <w:marTop w:val="0"/>
          <w:marBottom w:val="0"/>
          <w:divBdr>
            <w:top w:val="none" w:sz="0" w:space="0" w:color="auto"/>
            <w:left w:val="none" w:sz="0" w:space="0" w:color="auto"/>
            <w:bottom w:val="none" w:sz="0" w:space="0" w:color="auto"/>
            <w:right w:val="none" w:sz="0" w:space="0" w:color="auto"/>
          </w:divBdr>
        </w:div>
        <w:div w:id="323244367">
          <w:marLeft w:val="0"/>
          <w:marRight w:val="0"/>
          <w:marTop w:val="0"/>
          <w:marBottom w:val="0"/>
          <w:divBdr>
            <w:top w:val="none" w:sz="0" w:space="0" w:color="auto"/>
            <w:left w:val="none" w:sz="0" w:space="0" w:color="auto"/>
            <w:bottom w:val="none" w:sz="0" w:space="0" w:color="auto"/>
            <w:right w:val="none" w:sz="0" w:space="0" w:color="auto"/>
          </w:divBdr>
        </w:div>
        <w:div w:id="1859081659">
          <w:marLeft w:val="0"/>
          <w:marRight w:val="0"/>
          <w:marTop w:val="0"/>
          <w:marBottom w:val="0"/>
          <w:divBdr>
            <w:top w:val="none" w:sz="0" w:space="0" w:color="auto"/>
            <w:left w:val="none" w:sz="0" w:space="0" w:color="auto"/>
            <w:bottom w:val="none" w:sz="0" w:space="0" w:color="auto"/>
            <w:right w:val="none" w:sz="0" w:space="0" w:color="auto"/>
          </w:divBdr>
        </w:div>
        <w:div w:id="236087832">
          <w:marLeft w:val="0"/>
          <w:marRight w:val="0"/>
          <w:marTop w:val="0"/>
          <w:marBottom w:val="0"/>
          <w:divBdr>
            <w:top w:val="none" w:sz="0" w:space="0" w:color="auto"/>
            <w:left w:val="none" w:sz="0" w:space="0" w:color="auto"/>
            <w:bottom w:val="none" w:sz="0" w:space="0" w:color="auto"/>
            <w:right w:val="none" w:sz="0" w:space="0" w:color="auto"/>
          </w:divBdr>
        </w:div>
        <w:div w:id="799609825">
          <w:marLeft w:val="0"/>
          <w:marRight w:val="0"/>
          <w:marTop w:val="0"/>
          <w:marBottom w:val="0"/>
          <w:divBdr>
            <w:top w:val="none" w:sz="0" w:space="0" w:color="auto"/>
            <w:left w:val="none" w:sz="0" w:space="0" w:color="auto"/>
            <w:bottom w:val="none" w:sz="0" w:space="0" w:color="auto"/>
            <w:right w:val="none" w:sz="0" w:space="0" w:color="auto"/>
          </w:divBdr>
        </w:div>
        <w:div w:id="802313452">
          <w:marLeft w:val="0"/>
          <w:marRight w:val="0"/>
          <w:marTop w:val="0"/>
          <w:marBottom w:val="0"/>
          <w:divBdr>
            <w:top w:val="none" w:sz="0" w:space="0" w:color="auto"/>
            <w:left w:val="none" w:sz="0" w:space="0" w:color="auto"/>
            <w:bottom w:val="none" w:sz="0" w:space="0" w:color="auto"/>
            <w:right w:val="none" w:sz="0" w:space="0" w:color="auto"/>
          </w:divBdr>
        </w:div>
        <w:div w:id="272372674">
          <w:marLeft w:val="0"/>
          <w:marRight w:val="0"/>
          <w:marTop w:val="0"/>
          <w:marBottom w:val="0"/>
          <w:divBdr>
            <w:top w:val="none" w:sz="0" w:space="0" w:color="auto"/>
            <w:left w:val="none" w:sz="0" w:space="0" w:color="auto"/>
            <w:bottom w:val="none" w:sz="0" w:space="0" w:color="auto"/>
            <w:right w:val="none" w:sz="0" w:space="0" w:color="auto"/>
          </w:divBdr>
        </w:div>
        <w:div w:id="313292189">
          <w:marLeft w:val="0"/>
          <w:marRight w:val="0"/>
          <w:marTop w:val="0"/>
          <w:marBottom w:val="0"/>
          <w:divBdr>
            <w:top w:val="none" w:sz="0" w:space="0" w:color="auto"/>
            <w:left w:val="none" w:sz="0" w:space="0" w:color="auto"/>
            <w:bottom w:val="none" w:sz="0" w:space="0" w:color="auto"/>
            <w:right w:val="none" w:sz="0" w:space="0" w:color="auto"/>
          </w:divBdr>
        </w:div>
        <w:div w:id="1075930256">
          <w:marLeft w:val="0"/>
          <w:marRight w:val="0"/>
          <w:marTop w:val="0"/>
          <w:marBottom w:val="0"/>
          <w:divBdr>
            <w:top w:val="none" w:sz="0" w:space="0" w:color="auto"/>
            <w:left w:val="none" w:sz="0" w:space="0" w:color="auto"/>
            <w:bottom w:val="none" w:sz="0" w:space="0" w:color="auto"/>
            <w:right w:val="none" w:sz="0" w:space="0" w:color="auto"/>
          </w:divBdr>
        </w:div>
        <w:div w:id="236399248">
          <w:marLeft w:val="0"/>
          <w:marRight w:val="0"/>
          <w:marTop w:val="0"/>
          <w:marBottom w:val="0"/>
          <w:divBdr>
            <w:top w:val="none" w:sz="0" w:space="0" w:color="auto"/>
            <w:left w:val="none" w:sz="0" w:space="0" w:color="auto"/>
            <w:bottom w:val="none" w:sz="0" w:space="0" w:color="auto"/>
            <w:right w:val="none" w:sz="0" w:space="0" w:color="auto"/>
          </w:divBdr>
        </w:div>
        <w:div w:id="1472482931">
          <w:marLeft w:val="0"/>
          <w:marRight w:val="0"/>
          <w:marTop w:val="0"/>
          <w:marBottom w:val="0"/>
          <w:divBdr>
            <w:top w:val="none" w:sz="0" w:space="0" w:color="auto"/>
            <w:left w:val="none" w:sz="0" w:space="0" w:color="auto"/>
            <w:bottom w:val="none" w:sz="0" w:space="0" w:color="auto"/>
            <w:right w:val="none" w:sz="0" w:space="0" w:color="auto"/>
          </w:divBdr>
        </w:div>
        <w:div w:id="663237640">
          <w:marLeft w:val="0"/>
          <w:marRight w:val="0"/>
          <w:marTop w:val="0"/>
          <w:marBottom w:val="0"/>
          <w:divBdr>
            <w:top w:val="none" w:sz="0" w:space="0" w:color="auto"/>
            <w:left w:val="none" w:sz="0" w:space="0" w:color="auto"/>
            <w:bottom w:val="none" w:sz="0" w:space="0" w:color="auto"/>
            <w:right w:val="none" w:sz="0" w:space="0" w:color="auto"/>
          </w:divBdr>
        </w:div>
        <w:div w:id="594748010">
          <w:marLeft w:val="0"/>
          <w:marRight w:val="0"/>
          <w:marTop w:val="0"/>
          <w:marBottom w:val="0"/>
          <w:divBdr>
            <w:top w:val="none" w:sz="0" w:space="0" w:color="auto"/>
            <w:left w:val="none" w:sz="0" w:space="0" w:color="auto"/>
            <w:bottom w:val="none" w:sz="0" w:space="0" w:color="auto"/>
            <w:right w:val="none" w:sz="0" w:space="0" w:color="auto"/>
          </w:divBdr>
        </w:div>
        <w:div w:id="1409956978">
          <w:marLeft w:val="0"/>
          <w:marRight w:val="0"/>
          <w:marTop w:val="0"/>
          <w:marBottom w:val="0"/>
          <w:divBdr>
            <w:top w:val="none" w:sz="0" w:space="0" w:color="auto"/>
            <w:left w:val="none" w:sz="0" w:space="0" w:color="auto"/>
            <w:bottom w:val="none" w:sz="0" w:space="0" w:color="auto"/>
            <w:right w:val="none" w:sz="0" w:space="0" w:color="auto"/>
          </w:divBdr>
        </w:div>
        <w:div w:id="2101372629">
          <w:marLeft w:val="0"/>
          <w:marRight w:val="0"/>
          <w:marTop w:val="0"/>
          <w:marBottom w:val="0"/>
          <w:divBdr>
            <w:top w:val="none" w:sz="0" w:space="0" w:color="auto"/>
            <w:left w:val="none" w:sz="0" w:space="0" w:color="auto"/>
            <w:bottom w:val="none" w:sz="0" w:space="0" w:color="auto"/>
            <w:right w:val="none" w:sz="0" w:space="0" w:color="auto"/>
          </w:divBdr>
        </w:div>
        <w:div w:id="770397803">
          <w:marLeft w:val="0"/>
          <w:marRight w:val="0"/>
          <w:marTop w:val="0"/>
          <w:marBottom w:val="0"/>
          <w:divBdr>
            <w:top w:val="none" w:sz="0" w:space="0" w:color="auto"/>
            <w:left w:val="none" w:sz="0" w:space="0" w:color="auto"/>
            <w:bottom w:val="none" w:sz="0" w:space="0" w:color="auto"/>
            <w:right w:val="none" w:sz="0" w:space="0" w:color="auto"/>
          </w:divBdr>
        </w:div>
        <w:div w:id="2002538278">
          <w:marLeft w:val="0"/>
          <w:marRight w:val="0"/>
          <w:marTop w:val="0"/>
          <w:marBottom w:val="0"/>
          <w:divBdr>
            <w:top w:val="none" w:sz="0" w:space="0" w:color="auto"/>
            <w:left w:val="none" w:sz="0" w:space="0" w:color="auto"/>
            <w:bottom w:val="none" w:sz="0" w:space="0" w:color="auto"/>
            <w:right w:val="none" w:sz="0" w:space="0" w:color="auto"/>
          </w:divBdr>
        </w:div>
        <w:div w:id="2116437096">
          <w:marLeft w:val="0"/>
          <w:marRight w:val="0"/>
          <w:marTop w:val="0"/>
          <w:marBottom w:val="0"/>
          <w:divBdr>
            <w:top w:val="none" w:sz="0" w:space="0" w:color="auto"/>
            <w:left w:val="none" w:sz="0" w:space="0" w:color="auto"/>
            <w:bottom w:val="none" w:sz="0" w:space="0" w:color="auto"/>
            <w:right w:val="none" w:sz="0" w:space="0" w:color="auto"/>
          </w:divBdr>
        </w:div>
        <w:div w:id="1783957891">
          <w:marLeft w:val="0"/>
          <w:marRight w:val="0"/>
          <w:marTop w:val="0"/>
          <w:marBottom w:val="0"/>
          <w:divBdr>
            <w:top w:val="none" w:sz="0" w:space="0" w:color="auto"/>
            <w:left w:val="none" w:sz="0" w:space="0" w:color="auto"/>
            <w:bottom w:val="none" w:sz="0" w:space="0" w:color="auto"/>
            <w:right w:val="none" w:sz="0" w:space="0" w:color="auto"/>
          </w:divBdr>
        </w:div>
        <w:div w:id="1705669076">
          <w:marLeft w:val="0"/>
          <w:marRight w:val="0"/>
          <w:marTop w:val="0"/>
          <w:marBottom w:val="0"/>
          <w:divBdr>
            <w:top w:val="none" w:sz="0" w:space="0" w:color="auto"/>
            <w:left w:val="none" w:sz="0" w:space="0" w:color="auto"/>
            <w:bottom w:val="none" w:sz="0" w:space="0" w:color="auto"/>
            <w:right w:val="none" w:sz="0" w:space="0" w:color="auto"/>
          </w:divBdr>
        </w:div>
        <w:div w:id="1804545433">
          <w:marLeft w:val="0"/>
          <w:marRight w:val="0"/>
          <w:marTop w:val="0"/>
          <w:marBottom w:val="0"/>
          <w:divBdr>
            <w:top w:val="none" w:sz="0" w:space="0" w:color="auto"/>
            <w:left w:val="none" w:sz="0" w:space="0" w:color="auto"/>
            <w:bottom w:val="none" w:sz="0" w:space="0" w:color="auto"/>
            <w:right w:val="none" w:sz="0" w:space="0" w:color="auto"/>
          </w:divBdr>
        </w:div>
        <w:div w:id="1777018049">
          <w:marLeft w:val="0"/>
          <w:marRight w:val="0"/>
          <w:marTop w:val="0"/>
          <w:marBottom w:val="0"/>
          <w:divBdr>
            <w:top w:val="none" w:sz="0" w:space="0" w:color="auto"/>
            <w:left w:val="none" w:sz="0" w:space="0" w:color="auto"/>
            <w:bottom w:val="none" w:sz="0" w:space="0" w:color="auto"/>
            <w:right w:val="none" w:sz="0" w:space="0" w:color="auto"/>
          </w:divBdr>
        </w:div>
        <w:div w:id="608396701">
          <w:marLeft w:val="0"/>
          <w:marRight w:val="0"/>
          <w:marTop w:val="0"/>
          <w:marBottom w:val="0"/>
          <w:divBdr>
            <w:top w:val="none" w:sz="0" w:space="0" w:color="auto"/>
            <w:left w:val="none" w:sz="0" w:space="0" w:color="auto"/>
            <w:bottom w:val="none" w:sz="0" w:space="0" w:color="auto"/>
            <w:right w:val="none" w:sz="0" w:space="0" w:color="auto"/>
          </w:divBdr>
        </w:div>
        <w:div w:id="1413315215">
          <w:marLeft w:val="0"/>
          <w:marRight w:val="0"/>
          <w:marTop w:val="0"/>
          <w:marBottom w:val="0"/>
          <w:divBdr>
            <w:top w:val="none" w:sz="0" w:space="0" w:color="auto"/>
            <w:left w:val="none" w:sz="0" w:space="0" w:color="auto"/>
            <w:bottom w:val="none" w:sz="0" w:space="0" w:color="auto"/>
            <w:right w:val="none" w:sz="0" w:space="0" w:color="auto"/>
          </w:divBdr>
        </w:div>
        <w:div w:id="2140613182">
          <w:marLeft w:val="0"/>
          <w:marRight w:val="0"/>
          <w:marTop w:val="0"/>
          <w:marBottom w:val="0"/>
          <w:divBdr>
            <w:top w:val="none" w:sz="0" w:space="0" w:color="auto"/>
            <w:left w:val="none" w:sz="0" w:space="0" w:color="auto"/>
            <w:bottom w:val="none" w:sz="0" w:space="0" w:color="auto"/>
            <w:right w:val="none" w:sz="0" w:space="0" w:color="auto"/>
          </w:divBdr>
        </w:div>
        <w:div w:id="390814610">
          <w:marLeft w:val="0"/>
          <w:marRight w:val="0"/>
          <w:marTop w:val="0"/>
          <w:marBottom w:val="0"/>
          <w:divBdr>
            <w:top w:val="none" w:sz="0" w:space="0" w:color="auto"/>
            <w:left w:val="none" w:sz="0" w:space="0" w:color="auto"/>
            <w:bottom w:val="none" w:sz="0" w:space="0" w:color="auto"/>
            <w:right w:val="none" w:sz="0" w:space="0" w:color="auto"/>
          </w:divBdr>
        </w:div>
        <w:div w:id="507410002">
          <w:marLeft w:val="0"/>
          <w:marRight w:val="0"/>
          <w:marTop w:val="0"/>
          <w:marBottom w:val="0"/>
          <w:divBdr>
            <w:top w:val="none" w:sz="0" w:space="0" w:color="auto"/>
            <w:left w:val="none" w:sz="0" w:space="0" w:color="auto"/>
            <w:bottom w:val="none" w:sz="0" w:space="0" w:color="auto"/>
            <w:right w:val="none" w:sz="0" w:space="0" w:color="auto"/>
          </w:divBdr>
        </w:div>
        <w:div w:id="1529755657">
          <w:marLeft w:val="0"/>
          <w:marRight w:val="0"/>
          <w:marTop w:val="0"/>
          <w:marBottom w:val="0"/>
          <w:divBdr>
            <w:top w:val="none" w:sz="0" w:space="0" w:color="auto"/>
            <w:left w:val="none" w:sz="0" w:space="0" w:color="auto"/>
            <w:bottom w:val="none" w:sz="0" w:space="0" w:color="auto"/>
            <w:right w:val="none" w:sz="0" w:space="0" w:color="auto"/>
          </w:divBdr>
        </w:div>
        <w:div w:id="1492404041">
          <w:marLeft w:val="0"/>
          <w:marRight w:val="0"/>
          <w:marTop w:val="0"/>
          <w:marBottom w:val="0"/>
          <w:divBdr>
            <w:top w:val="none" w:sz="0" w:space="0" w:color="auto"/>
            <w:left w:val="none" w:sz="0" w:space="0" w:color="auto"/>
            <w:bottom w:val="none" w:sz="0" w:space="0" w:color="auto"/>
            <w:right w:val="none" w:sz="0" w:space="0" w:color="auto"/>
          </w:divBdr>
        </w:div>
        <w:div w:id="1785491645">
          <w:marLeft w:val="0"/>
          <w:marRight w:val="0"/>
          <w:marTop w:val="0"/>
          <w:marBottom w:val="0"/>
          <w:divBdr>
            <w:top w:val="none" w:sz="0" w:space="0" w:color="auto"/>
            <w:left w:val="none" w:sz="0" w:space="0" w:color="auto"/>
            <w:bottom w:val="none" w:sz="0" w:space="0" w:color="auto"/>
            <w:right w:val="none" w:sz="0" w:space="0" w:color="auto"/>
          </w:divBdr>
        </w:div>
        <w:div w:id="877858838">
          <w:marLeft w:val="0"/>
          <w:marRight w:val="0"/>
          <w:marTop w:val="0"/>
          <w:marBottom w:val="0"/>
          <w:divBdr>
            <w:top w:val="none" w:sz="0" w:space="0" w:color="auto"/>
            <w:left w:val="none" w:sz="0" w:space="0" w:color="auto"/>
            <w:bottom w:val="none" w:sz="0" w:space="0" w:color="auto"/>
            <w:right w:val="none" w:sz="0" w:space="0" w:color="auto"/>
          </w:divBdr>
        </w:div>
        <w:div w:id="422530910">
          <w:marLeft w:val="0"/>
          <w:marRight w:val="0"/>
          <w:marTop w:val="0"/>
          <w:marBottom w:val="0"/>
          <w:divBdr>
            <w:top w:val="none" w:sz="0" w:space="0" w:color="auto"/>
            <w:left w:val="none" w:sz="0" w:space="0" w:color="auto"/>
            <w:bottom w:val="none" w:sz="0" w:space="0" w:color="auto"/>
            <w:right w:val="none" w:sz="0" w:space="0" w:color="auto"/>
          </w:divBdr>
        </w:div>
        <w:div w:id="1575048919">
          <w:marLeft w:val="0"/>
          <w:marRight w:val="0"/>
          <w:marTop w:val="0"/>
          <w:marBottom w:val="0"/>
          <w:divBdr>
            <w:top w:val="none" w:sz="0" w:space="0" w:color="auto"/>
            <w:left w:val="none" w:sz="0" w:space="0" w:color="auto"/>
            <w:bottom w:val="none" w:sz="0" w:space="0" w:color="auto"/>
            <w:right w:val="none" w:sz="0" w:space="0" w:color="auto"/>
          </w:divBdr>
        </w:div>
      </w:divsChild>
    </w:div>
    <w:div w:id="311834155">
      <w:bodyDiv w:val="1"/>
      <w:marLeft w:val="0"/>
      <w:marRight w:val="0"/>
      <w:marTop w:val="0"/>
      <w:marBottom w:val="0"/>
      <w:divBdr>
        <w:top w:val="none" w:sz="0" w:space="0" w:color="auto"/>
        <w:left w:val="none" w:sz="0" w:space="0" w:color="auto"/>
        <w:bottom w:val="none" w:sz="0" w:space="0" w:color="auto"/>
        <w:right w:val="none" w:sz="0" w:space="0" w:color="auto"/>
      </w:divBdr>
      <w:divsChild>
        <w:div w:id="198057825">
          <w:marLeft w:val="0"/>
          <w:marRight w:val="0"/>
          <w:marTop w:val="0"/>
          <w:marBottom w:val="0"/>
          <w:divBdr>
            <w:top w:val="none" w:sz="0" w:space="0" w:color="auto"/>
            <w:left w:val="none" w:sz="0" w:space="0" w:color="auto"/>
            <w:bottom w:val="none" w:sz="0" w:space="0" w:color="auto"/>
            <w:right w:val="none" w:sz="0" w:space="0" w:color="auto"/>
          </w:divBdr>
          <w:divsChild>
            <w:div w:id="560945572">
              <w:marLeft w:val="0"/>
              <w:marRight w:val="0"/>
              <w:marTop w:val="0"/>
              <w:marBottom w:val="0"/>
              <w:divBdr>
                <w:top w:val="none" w:sz="0" w:space="0" w:color="auto"/>
                <w:left w:val="none" w:sz="0" w:space="0" w:color="auto"/>
                <w:bottom w:val="none" w:sz="0" w:space="0" w:color="auto"/>
                <w:right w:val="none" w:sz="0" w:space="0" w:color="auto"/>
              </w:divBdr>
              <w:divsChild>
                <w:div w:id="1312561872">
                  <w:marLeft w:val="0"/>
                  <w:marRight w:val="0"/>
                  <w:marTop w:val="0"/>
                  <w:marBottom w:val="0"/>
                  <w:divBdr>
                    <w:top w:val="none" w:sz="0" w:space="0" w:color="auto"/>
                    <w:left w:val="none" w:sz="0" w:space="0" w:color="auto"/>
                    <w:bottom w:val="none" w:sz="0" w:space="0" w:color="auto"/>
                    <w:right w:val="none" w:sz="0" w:space="0" w:color="auto"/>
                  </w:divBdr>
                </w:div>
                <w:div w:id="660163053">
                  <w:marLeft w:val="0"/>
                  <w:marRight w:val="0"/>
                  <w:marTop w:val="0"/>
                  <w:marBottom w:val="0"/>
                  <w:divBdr>
                    <w:top w:val="none" w:sz="0" w:space="0" w:color="auto"/>
                    <w:left w:val="none" w:sz="0" w:space="0" w:color="auto"/>
                    <w:bottom w:val="none" w:sz="0" w:space="0" w:color="auto"/>
                    <w:right w:val="none" w:sz="0" w:space="0" w:color="auto"/>
                  </w:divBdr>
                </w:div>
                <w:div w:id="904490836">
                  <w:marLeft w:val="0"/>
                  <w:marRight w:val="0"/>
                  <w:marTop w:val="0"/>
                  <w:marBottom w:val="0"/>
                  <w:divBdr>
                    <w:top w:val="none" w:sz="0" w:space="0" w:color="auto"/>
                    <w:left w:val="none" w:sz="0" w:space="0" w:color="auto"/>
                    <w:bottom w:val="none" w:sz="0" w:space="0" w:color="auto"/>
                    <w:right w:val="none" w:sz="0" w:space="0" w:color="auto"/>
                  </w:divBdr>
                </w:div>
                <w:div w:id="355928766">
                  <w:marLeft w:val="0"/>
                  <w:marRight w:val="0"/>
                  <w:marTop w:val="0"/>
                  <w:marBottom w:val="0"/>
                  <w:divBdr>
                    <w:top w:val="none" w:sz="0" w:space="0" w:color="auto"/>
                    <w:left w:val="none" w:sz="0" w:space="0" w:color="auto"/>
                    <w:bottom w:val="none" w:sz="0" w:space="0" w:color="auto"/>
                    <w:right w:val="none" w:sz="0" w:space="0" w:color="auto"/>
                  </w:divBdr>
                </w:div>
                <w:div w:id="372652497">
                  <w:marLeft w:val="0"/>
                  <w:marRight w:val="0"/>
                  <w:marTop w:val="0"/>
                  <w:marBottom w:val="0"/>
                  <w:divBdr>
                    <w:top w:val="none" w:sz="0" w:space="0" w:color="auto"/>
                    <w:left w:val="none" w:sz="0" w:space="0" w:color="auto"/>
                    <w:bottom w:val="none" w:sz="0" w:space="0" w:color="auto"/>
                    <w:right w:val="none" w:sz="0" w:space="0" w:color="auto"/>
                  </w:divBdr>
                </w:div>
                <w:div w:id="422068465">
                  <w:marLeft w:val="0"/>
                  <w:marRight w:val="0"/>
                  <w:marTop w:val="0"/>
                  <w:marBottom w:val="0"/>
                  <w:divBdr>
                    <w:top w:val="none" w:sz="0" w:space="0" w:color="auto"/>
                    <w:left w:val="none" w:sz="0" w:space="0" w:color="auto"/>
                    <w:bottom w:val="none" w:sz="0" w:space="0" w:color="auto"/>
                    <w:right w:val="none" w:sz="0" w:space="0" w:color="auto"/>
                  </w:divBdr>
                </w:div>
                <w:div w:id="171452122">
                  <w:marLeft w:val="0"/>
                  <w:marRight w:val="0"/>
                  <w:marTop w:val="0"/>
                  <w:marBottom w:val="0"/>
                  <w:divBdr>
                    <w:top w:val="none" w:sz="0" w:space="0" w:color="auto"/>
                    <w:left w:val="none" w:sz="0" w:space="0" w:color="auto"/>
                    <w:bottom w:val="none" w:sz="0" w:space="0" w:color="auto"/>
                    <w:right w:val="none" w:sz="0" w:space="0" w:color="auto"/>
                  </w:divBdr>
                </w:div>
                <w:div w:id="502748723">
                  <w:marLeft w:val="0"/>
                  <w:marRight w:val="0"/>
                  <w:marTop w:val="0"/>
                  <w:marBottom w:val="0"/>
                  <w:divBdr>
                    <w:top w:val="none" w:sz="0" w:space="0" w:color="auto"/>
                    <w:left w:val="none" w:sz="0" w:space="0" w:color="auto"/>
                    <w:bottom w:val="none" w:sz="0" w:space="0" w:color="auto"/>
                    <w:right w:val="none" w:sz="0" w:space="0" w:color="auto"/>
                  </w:divBdr>
                </w:div>
                <w:div w:id="38628938">
                  <w:marLeft w:val="0"/>
                  <w:marRight w:val="0"/>
                  <w:marTop w:val="0"/>
                  <w:marBottom w:val="0"/>
                  <w:divBdr>
                    <w:top w:val="none" w:sz="0" w:space="0" w:color="auto"/>
                    <w:left w:val="none" w:sz="0" w:space="0" w:color="auto"/>
                    <w:bottom w:val="none" w:sz="0" w:space="0" w:color="auto"/>
                    <w:right w:val="none" w:sz="0" w:space="0" w:color="auto"/>
                  </w:divBdr>
                </w:div>
                <w:div w:id="1199390301">
                  <w:marLeft w:val="0"/>
                  <w:marRight w:val="0"/>
                  <w:marTop w:val="0"/>
                  <w:marBottom w:val="0"/>
                  <w:divBdr>
                    <w:top w:val="none" w:sz="0" w:space="0" w:color="auto"/>
                    <w:left w:val="none" w:sz="0" w:space="0" w:color="auto"/>
                    <w:bottom w:val="none" w:sz="0" w:space="0" w:color="auto"/>
                    <w:right w:val="none" w:sz="0" w:space="0" w:color="auto"/>
                  </w:divBdr>
                </w:div>
                <w:div w:id="403142790">
                  <w:marLeft w:val="0"/>
                  <w:marRight w:val="0"/>
                  <w:marTop w:val="0"/>
                  <w:marBottom w:val="0"/>
                  <w:divBdr>
                    <w:top w:val="none" w:sz="0" w:space="0" w:color="auto"/>
                    <w:left w:val="none" w:sz="0" w:space="0" w:color="auto"/>
                    <w:bottom w:val="none" w:sz="0" w:space="0" w:color="auto"/>
                    <w:right w:val="none" w:sz="0" w:space="0" w:color="auto"/>
                  </w:divBdr>
                </w:div>
                <w:div w:id="1563056477">
                  <w:marLeft w:val="0"/>
                  <w:marRight w:val="0"/>
                  <w:marTop w:val="0"/>
                  <w:marBottom w:val="0"/>
                  <w:divBdr>
                    <w:top w:val="none" w:sz="0" w:space="0" w:color="auto"/>
                    <w:left w:val="none" w:sz="0" w:space="0" w:color="auto"/>
                    <w:bottom w:val="none" w:sz="0" w:space="0" w:color="auto"/>
                    <w:right w:val="none" w:sz="0" w:space="0" w:color="auto"/>
                  </w:divBdr>
                </w:div>
                <w:div w:id="1967850188">
                  <w:marLeft w:val="0"/>
                  <w:marRight w:val="0"/>
                  <w:marTop w:val="0"/>
                  <w:marBottom w:val="0"/>
                  <w:divBdr>
                    <w:top w:val="none" w:sz="0" w:space="0" w:color="auto"/>
                    <w:left w:val="none" w:sz="0" w:space="0" w:color="auto"/>
                    <w:bottom w:val="none" w:sz="0" w:space="0" w:color="auto"/>
                    <w:right w:val="none" w:sz="0" w:space="0" w:color="auto"/>
                  </w:divBdr>
                </w:div>
                <w:div w:id="1716849013">
                  <w:marLeft w:val="0"/>
                  <w:marRight w:val="0"/>
                  <w:marTop w:val="0"/>
                  <w:marBottom w:val="0"/>
                  <w:divBdr>
                    <w:top w:val="none" w:sz="0" w:space="0" w:color="auto"/>
                    <w:left w:val="none" w:sz="0" w:space="0" w:color="auto"/>
                    <w:bottom w:val="none" w:sz="0" w:space="0" w:color="auto"/>
                    <w:right w:val="none" w:sz="0" w:space="0" w:color="auto"/>
                  </w:divBdr>
                </w:div>
                <w:div w:id="1545219612">
                  <w:marLeft w:val="0"/>
                  <w:marRight w:val="0"/>
                  <w:marTop w:val="0"/>
                  <w:marBottom w:val="0"/>
                  <w:divBdr>
                    <w:top w:val="none" w:sz="0" w:space="0" w:color="auto"/>
                    <w:left w:val="none" w:sz="0" w:space="0" w:color="auto"/>
                    <w:bottom w:val="none" w:sz="0" w:space="0" w:color="auto"/>
                    <w:right w:val="none" w:sz="0" w:space="0" w:color="auto"/>
                  </w:divBdr>
                </w:div>
                <w:div w:id="220679602">
                  <w:marLeft w:val="0"/>
                  <w:marRight w:val="0"/>
                  <w:marTop w:val="0"/>
                  <w:marBottom w:val="0"/>
                  <w:divBdr>
                    <w:top w:val="none" w:sz="0" w:space="0" w:color="auto"/>
                    <w:left w:val="none" w:sz="0" w:space="0" w:color="auto"/>
                    <w:bottom w:val="none" w:sz="0" w:space="0" w:color="auto"/>
                    <w:right w:val="none" w:sz="0" w:space="0" w:color="auto"/>
                  </w:divBdr>
                </w:div>
                <w:div w:id="1408530381">
                  <w:marLeft w:val="0"/>
                  <w:marRight w:val="0"/>
                  <w:marTop w:val="0"/>
                  <w:marBottom w:val="0"/>
                  <w:divBdr>
                    <w:top w:val="none" w:sz="0" w:space="0" w:color="auto"/>
                    <w:left w:val="none" w:sz="0" w:space="0" w:color="auto"/>
                    <w:bottom w:val="none" w:sz="0" w:space="0" w:color="auto"/>
                    <w:right w:val="none" w:sz="0" w:space="0" w:color="auto"/>
                  </w:divBdr>
                </w:div>
                <w:div w:id="270281245">
                  <w:marLeft w:val="0"/>
                  <w:marRight w:val="0"/>
                  <w:marTop w:val="0"/>
                  <w:marBottom w:val="0"/>
                  <w:divBdr>
                    <w:top w:val="none" w:sz="0" w:space="0" w:color="auto"/>
                    <w:left w:val="none" w:sz="0" w:space="0" w:color="auto"/>
                    <w:bottom w:val="none" w:sz="0" w:space="0" w:color="auto"/>
                    <w:right w:val="none" w:sz="0" w:space="0" w:color="auto"/>
                  </w:divBdr>
                </w:div>
                <w:div w:id="676230886">
                  <w:marLeft w:val="0"/>
                  <w:marRight w:val="0"/>
                  <w:marTop w:val="0"/>
                  <w:marBottom w:val="0"/>
                  <w:divBdr>
                    <w:top w:val="none" w:sz="0" w:space="0" w:color="auto"/>
                    <w:left w:val="none" w:sz="0" w:space="0" w:color="auto"/>
                    <w:bottom w:val="none" w:sz="0" w:space="0" w:color="auto"/>
                    <w:right w:val="none" w:sz="0" w:space="0" w:color="auto"/>
                  </w:divBdr>
                </w:div>
                <w:div w:id="79067399">
                  <w:marLeft w:val="0"/>
                  <w:marRight w:val="0"/>
                  <w:marTop w:val="0"/>
                  <w:marBottom w:val="0"/>
                  <w:divBdr>
                    <w:top w:val="none" w:sz="0" w:space="0" w:color="auto"/>
                    <w:left w:val="none" w:sz="0" w:space="0" w:color="auto"/>
                    <w:bottom w:val="none" w:sz="0" w:space="0" w:color="auto"/>
                    <w:right w:val="none" w:sz="0" w:space="0" w:color="auto"/>
                  </w:divBdr>
                </w:div>
                <w:div w:id="593363442">
                  <w:marLeft w:val="0"/>
                  <w:marRight w:val="0"/>
                  <w:marTop w:val="0"/>
                  <w:marBottom w:val="0"/>
                  <w:divBdr>
                    <w:top w:val="none" w:sz="0" w:space="0" w:color="auto"/>
                    <w:left w:val="none" w:sz="0" w:space="0" w:color="auto"/>
                    <w:bottom w:val="none" w:sz="0" w:space="0" w:color="auto"/>
                    <w:right w:val="none" w:sz="0" w:space="0" w:color="auto"/>
                  </w:divBdr>
                </w:div>
                <w:div w:id="493954151">
                  <w:marLeft w:val="0"/>
                  <w:marRight w:val="0"/>
                  <w:marTop w:val="0"/>
                  <w:marBottom w:val="0"/>
                  <w:divBdr>
                    <w:top w:val="none" w:sz="0" w:space="0" w:color="auto"/>
                    <w:left w:val="none" w:sz="0" w:space="0" w:color="auto"/>
                    <w:bottom w:val="none" w:sz="0" w:space="0" w:color="auto"/>
                    <w:right w:val="none" w:sz="0" w:space="0" w:color="auto"/>
                  </w:divBdr>
                </w:div>
                <w:div w:id="438377077">
                  <w:marLeft w:val="0"/>
                  <w:marRight w:val="0"/>
                  <w:marTop w:val="0"/>
                  <w:marBottom w:val="0"/>
                  <w:divBdr>
                    <w:top w:val="none" w:sz="0" w:space="0" w:color="auto"/>
                    <w:left w:val="none" w:sz="0" w:space="0" w:color="auto"/>
                    <w:bottom w:val="none" w:sz="0" w:space="0" w:color="auto"/>
                    <w:right w:val="none" w:sz="0" w:space="0" w:color="auto"/>
                  </w:divBdr>
                </w:div>
                <w:div w:id="14163039">
                  <w:marLeft w:val="0"/>
                  <w:marRight w:val="0"/>
                  <w:marTop w:val="0"/>
                  <w:marBottom w:val="0"/>
                  <w:divBdr>
                    <w:top w:val="none" w:sz="0" w:space="0" w:color="auto"/>
                    <w:left w:val="none" w:sz="0" w:space="0" w:color="auto"/>
                    <w:bottom w:val="none" w:sz="0" w:space="0" w:color="auto"/>
                    <w:right w:val="none" w:sz="0" w:space="0" w:color="auto"/>
                  </w:divBdr>
                </w:div>
                <w:div w:id="1899658959">
                  <w:marLeft w:val="0"/>
                  <w:marRight w:val="0"/>
                  <w:marTop w:val="0"/>
                  <w:marBottom w:val="0"/>
                  <w:divBdr>
                    <w:top w:val="none" w:sz="0" w:space="0" w:color="auto"/>
                    <w:left w:val="none" w:sz="0" w:space="0" w:color="auto"/>
                    <w:bottom w:val="none" w:sz="0" w:space="0" w:color="auto"/>
                    <w:right w:val="none" w:sz="0" w:space="0" w:color="auto"/>
                  </w:divBdr>
                </w:div>
                <w:div w:id="72631306">
                  <w:marLeft w:val="0"/>
                  <w:marRight w:val="0"/>
                  <w:marTop w:val="0"/>
                  <w:marBottom w:val="0"/>
                  <w:divBdr>
                    <w:top w:val="none" w:sz="0" w:space="0" w:color="auto"/>
                    <w:left w:val="none" w:sz="0" w:space="0" w:color="auto"/>
                    <w:bottom w:val="none" w:sz="0" w:space="0" w:color="auto"/>
                    <w:right w:val="none" w:sz="0" w:space="0" w:color="auto"/>
                  </w:divBdr>
                </w:div>
                <w:div w:id="1531261762">
                  <w:marLeft w:val="0"/>
                  <w:marRight w:val="0"/>
                  <w:marTop w:val="0"/>
                  <w:marBottom w:val="0"/>
                  <w:divBdr>
                    <w:top w:val="none" w:sz="0" w:space="0" w:color="auto"/>
                    <w:left w:val="none" w:sz="0" w:space="0" w:color="auto"/>
                    <w:bottom w:val="none" w:sz="0" w:space="0" w:color="auto"/>
                    <w:right w:val="none" w:sz="0" w:space="0" w:color="auto"/>
                  </w:divBdr>
                </w:div>
                <w:div w:id="1975132376">
                  <w:marLeft w:val="0"/>
                  <w:marRight w:val="0"/>
                  <w:marTop w:val="0"/>
                  <w:marBottom w:val="0"/>
                  <w:divBdr>
                    <w:top w:val="none" w:sz="0" w:space="0" w:color="auto"/>
                    <w:left w:val="none" w:sz="0" w:space="0" w:color="auto"/>
                    <w:bottom w:val="none" w:sz="0" w:space="0" w:color="auto"/>
                    <w:right w:val="none" w:sz="0" w:space="0" w:color="auto"/>
                  </w:divBdr>
                </w:div>
                <w:div w:id="197548056">
                  <w:marLeft w:val="0"/>
                  <w:marRight w:val="0"/>
                  <w:marTop w:val="0"/>
                  <w:marBottom w:val="0"/>
                  <w:divBdr>
                    <w:top w:val="none" w:sz="0" w:space="0" w:color="auto"/>
                    <w:left w:val="none" w:sz="0" w:space="0" w:color="auto"/>
                    <w:bottom w:val="none" w:sz="0" w:space="0" w:color="auto"/>
                    <w:right w:val="none" w:sz="0" w:space="0" w:color="auto"/>
                  </w:divBdr>
                </w:div>
                <w:div w:id="943730720">
                  <w:marLeft w:val="0"/>
                  <w:marRight w:val="0"/>
                  <w:marTop w:val="0"/>
                  <w:marBottom w:val="0"/>
                  <w:divBdr>
                    <w:top w:val="none" w:sz="0" w:space="0" w:color="auto"/>
                    <w:left w:val="none" w:sz="0" w:space="0" w:color="auto"/>
                    <w:bottom w:val="none" w:sz="0" w:space="0" w:color="auto"/>
                    <w:right w:val="none" w:sz="0" w:space="0" w:color="auto"/>
                  </w:divBdr>
                </w:div>
                <w:div w:id="1361513790">
                  <w:marLeft w:val="0"/>
                  <w:marRight w:val="0"/>
                  <w:marTop w:val="0"/>
                  <w:marBottom w:val="0"/>
                  <w:divBdr>
                    <w:top w:val="none" w:sz="0" w:space="0" w:color="auto"/>
                    <w:left w:val="none" w:sz="0" w:space="0" w:color="auto"/>
                    <w:bottom w:val="none" w:sz="0" w:space="0" w:color="auto"/>
                    <w:right w:val="none" w:sz="0" w:space="0" w:color="auto"/>
                  </w:divBdr>
                </w:div>
                <w:div w:id="123354625">
                  <w:marLeft w:val="0"/>
                  <w:marRight w:val="0"/>
                  <w:marTop w:val="0"/>
                  <w:marBottom w:val="0"/>
                  <w:divBdr>
                    <w:top w:val="none" w:sz="0" w:space="0" w:color="auto"/>
                    <w:left w:val="none" w:sz="0" w:space="0" w:color="auto"/>
                    <w:bottom w:val="none" w:sz="0" w:space="0" w:color="auto"/>
                    <w:right w:val="none" w:sz="0" w:space="0" w:color="auto"/>
                  </w:divBdr>
                </w:div>
                <w:div w:id="1473911526">
                  <w:marLeft w:val="0"/>
                  <w:marRight w:val="0"/>
                  <w:marTop w:val="0"/>
                  <w:marBottom w:val="0"/>
                  <w:divBdr>
                    <w:top w:val="none" w:sz="0" w:space="0" w:color="auto"/>
                    <w:left w:val="none" w:sz="0" w:space="0" w:color="auto"/>
                    <w:bottom w:val="none" w:sz="0" w:space="0" w:color="auto"/>
                    <w:right w:val="none" w:sz="0" w:space="0" w:color="auto"/>
                  </w:divBdr>
                </w:div>
                <w:div w:id="2083599517">
                  <w:marLeft w:val="0"/>
                  <w:marRight w:val="0"/>
                  <w:marTop w:val="0"/>
                  <w:marBottom w:val="0"/>
                  <w:divBdr>
                    <w:top w:val="none" w:sz="0" w:space="0" w:color="auto"/>
                    <w:left w:val="none" w:sz="0" w:space="0" w:color="auto"/>
                    <w:bottom w:val="none" w:sz="0" w:space="0" w:color="auto"/>
                    <w:right w:val="none" w:sz="0" w:space="0" w:color="auto"/>
                  </w:divBdr>
                </w:div>
                <w:div w:id="1920022318">
                  <w:marLeft w:val="0"/>
                  <w:marRight w:val="0"/>
                  <w:marTop w:val="0"/>
                  <w:marBottom w:val="0"/>
                  <w:divBdr>
                    <w:top w:val="none" w:sz="0" w:space="0" w:color="auto"/>
                    <w:left w:val="none" w:sz="0" w:space="0" w:color="auto"/>
                    <w:bottom w:val="none" w:sz="0" w:space="0" w:color="auto"/>
                    <w:right w:val="none" w:sz="0" w:space="0" w:color="auto"/>
                  </w:divBdr>
                </w:div>
                <w:div w:id="1818525010">
                  <w:marLeft w:val="0"/>
                  <w:marRight w:val="0"/>
                  <w:marTop w:val="0"/>
                  <w:marBottom w:val="0"/>
                  <w:divBdr>
                    <w:top w:val="none" w:sz="0" w:space="0" w:color="auto"/>
                    <w:left w:val="none" w:sz="0" w:space="0" w:color="auto"/>
                    <w:bottom w:val="none" w:sz="0" w:space="0" w:color="auto"/>
                    <w:right w:val="none" w:sz="0" w:space="0" w:color="auto"/>
                  </w:divBdr>
                </w:div>
                <w:div w:id="1410543470">
                  <w:marLeft w:val="0"/>
                  <w:marRight w:val="0"/>
                  <w:marTop w:val="0"/>
                  <w:marBottom w:val="0"/>
                  <w:divBdr>
                    <w:top w:val="none" w:sz="0" w:space="0" w:color="auto"/>
                    <w:left w:val="none" w:sz="0" w:space="0" w:color="auto"/>
                    <w:bottom w:val="none" w:sz="0" w:space="0" w:color="auto"/>
                    <w:right w:val="none" w:sz="0" w:space="0" w:color="auto"/>
                  </w:divBdr>
                </w:div>
                <w:div w:id="337195475">
                  <w:marLeft w:val="0"/>
                  <w:marRight w:val="0"/>
                  <w:marTop w:val="0"/>
                  <w:marBottom w:val="0"/>
                  <w:divBdr>
                    <w:top w:val="none" w:sz="0" w:space="0" w:color="auto"/>
                    <w:left w:val="none" w:sz="0" w:space="0" w:color="auto"/>
                    <w:bottom w:val="none" w:sz="0" w:space="0" w:color="auto"/>
                    <w:right w:val="none" w:sz="0" w:space="0" w:color="auto"/>
                  </w:divBdr>
                </w:div>
                <w:div w:id="2057584748">
                  <w:marLeft w:val="0"/>
                  <w:marRight w:val="0"/>
                  <w:marTop w:val="0"/>
                  <w:marBottom w:val="0"/>
                  <w:divBdr>
                    <w:top w:val="none" w:sz="0" w:space="0" w:color="auto"/>
                    <w:left w:val="none" w:sz="0" w:space="0" w:color="auto"/>
                    <w:bottom w:val="none" w:sz="0" w:space="0" w:color="auto"/>
                    <w:right w:val="none" w:sz="0" w:space="0" w:color="auto"/>
                  </w:divBdr>
                </w:div>
                <w:div w:id="488712856">
                  <w:marLeft w:val="0"/>
                  <w:marRight w:val="0"/>
                  <w:marTop w:val="0"/>
                  <w:marBottom w:val="0"/>
                  <w:divBdr>
                    <w:top w:val="none" w:sz="0" w:space="0" w:color="auto"/>
                    <w:left w:val="none" w:sz="0" w:space="0" w:color="auto"/>
                    <w:bottom w:val="none" w:sz="0" w:space="0" w:color="auto"/>
                    <w:right w:val="none" w:sz="0" w:space="0" w:color="auto"/>
                  </w:divBdr>
                </w:div>
                <w:div w:id="599947911">
                  <w:marLeft w:val="0"/>
                  <w:marRight w:val="0"/>
                  <w:marTop w:val="0"/>
                  <w:marBottom w:val="0"/>
                  <w:divBdr>
                    <w:top w:val="none" w:sz="0" w:space="0" w:color="auto"/>
                    <w:left w:val="none" w:sz="0" w:space="0" w:color="auto"/>
                    <w:bottom w:val="none" w:sz="0" w:space="0" w:color="auto"/>
                    <w:right w:val="none" w:sz="0" w:space="0" w:color="auto"/>
                  </w:divBdr>
                </w:div>
                <w:div w:id="658772571">
                  <w:marLeft w:val="0"/>
                  <w:marRight w:val="0"/>
                  <w:marTop w:val="0"/>
                  <w:marBottom w:val="0"/>
                  <w:divBdr>
                    <w:top w:val="none" w:sz="0" w:space="0" w:color="auto"/>
                    <w:left w:val="none" w:sz="0" w:space="0" w:color="auto"/>
                    <w:bottom w:val="none" w:sz="0" w:space="0" w:color="auto"/>
                    <w:right w:val="none" w:sz="0" w:space="0" w:color="auto"/>
                  </w:divBdr>
                </w:div>
                <w:div w:id="747994406">
                  <w:marLeft w:val="0"/>
                  <w:marRight w:val="0"/>
                  <w:marTop w:val="0"/>
                  <w:marBottom w:val="0"/>
                  <w:divBdr>
                    <w:top w:val="none" w:sz="0" w:space="0" w:color="auto"/>
                    <w:left w:val="none" w:sz="0" w:space="0" w:color="auto"/>
                    <w:bottom w:val="none" w:sz="0" w:space="0" w:color="auto"/>
                    <w:right w:val="none" w:sz="0" w:space="0" w:color="auto"/>
                  </w:divBdr>
                </w:div>
                <w:div w:id="915363597">
                  <w:marLeft w:val="0"/>
                  <w:marRight w:val="0"/>
                  <w:marTop w:val="0"/>
                  <w:marBottom w:val="0"/>
                  <w:divBdr>
                    <w:top w:val="none" w:sz="0" w:space="0" w:color="auto"/>
                    <w:left w:val="none" w:sz="0" w:space="0" w:color="auto"/>
                    <w:bottom w:val="none" w:sz="0" w:space="0" w:color="auto"/>
                    <w:right w:val="none" w:sz="0" w:space="0" w:color="auto"/>
                  </w:divBdr>
                </w:div>
                <w:div w:id="1100297120">
                  <w:marLeft w:val="0"/>
                  <w:marRight w:val="0"/>
                  <w:marTop w:val="0"/>
                  <w:marBottom w:val="0"/>
                  <w:divBdr>
                    <w:top w:val="none" w:sz="0" w:space="0" w:color="auto"/>
                    <w:left w:val="none" w:sz="0" w:space="0" w:color="auto"/>
                    <w:bottom w:val="none" w:sz="0" w:space="0" w:color="auto"/>
                    <w:right w:val="none" w:sz="0" w:space="0" w:color="auto"/>
                  </w:divBdr>
                </w:div>
                <w:div w:id="258373430">
                  <w:marLeft w:val="0"/>
                  <w:marRight w:val="0"/>
                  <w:marTop w:val="0"/>
                  <w:marBottom w:val="0"/>
                  <w:divBdr>
                    <w:top w:val="none" w:sz="0" w:space="0" w:color="auto"/>
                    <w:left w:val="none" w:sz="0" w:space="0" w:color="auto"/>
                    <w:bottom w:val="none" w:sz="0" w:space="0" w:color="auto"/>
                    <w:right w:val="none" w:sz="0" w:space="0" w:color="auto"/>
                  </w:divBdr>
                </w:div>
                <w:div w:id="2016227844">
                  <w:marLeft w:val="0"/>
                  <w:marRight w:val="0"/>
                  <w:marTop w:val="0"/>
                  <w:marBottom w:val="0"/>
                  <w:divBdr>
                    <w:top w:val="none" w:sz="0" w:space="0" w:color="auto"/>
                    <w:left w:val="none" w:sz="0" w:space="0" w:color="auto"/>
                    <w:bottom w:val="none" w:sz="0" w:space="0" w:color="auto"/>
                    <w:right w:val="none" w:sz="0" w:space="0" w:color="auto"/>
                  </w:divBdr>
                </w:div>
                <w:div w:id="1523592438">
                  <w:marLeft w:val="0"/>
                  <w:marRight w:val="0"/>
                  <w:marTop w:val="0"/>
                  <w:marBottom w:val="0"/>
                  <w:divBdr>
                    <w:top w:val="none" w:sz="0" w:space="0" w:color="auto"/>
                    <w:left w:val="none" w:sz="0" w:space="0" w:color="auto"/>
                    <w:bottom w:val="none" w:sz="0" w:space="0" w:color="auto"/>
                    <w:right w:val="none" w:sz="0" w:space="0" w:color="auto"/>
                  </w:divBdr>
                </w:div>
                <w:div w:id="1839417048">
                  <w:marLeft w:val="0"/>
                  <w:marRight w:val="0"/>
                  <w:marTop w:val="0"/>
                  <w:marBottom w:val="0"/>
                  <w:divBdr>
                    <w:top w:val="none" w:sz="0" w:space="0" w:color="auto"/>
                    <w:left w:val="none" w:sz="0" w:space="0" w:color="auto"/>
                    <w:bottom w:val="none" w:sz="0" w:space="0" w:color="auto"/>
                    <w:right w:val="none" w:sz="0" w:space="0" w:color="auto"/>
                  </w:divBdr>
                </w:div>
                <w:div w:id="2058507565">
                  <w:marLeft w:val="0"/>
                  <w:marRight w:val="0"/>
                  <w:marTop w:val="0"/>
                  <w:marBottom w:val="0"/>
                  <w:divBdr>
                    <w:top w:val="none" w:sz="0" w:space="0" w:color="auto"/>
                    <w:left w:val="none" w:sz="0" w:space="0" w:color="auto"/>
                    <w:bottom w:val="none" w:sz="0" w:space="0" w:color="auto"/>
                    <w:right w:val="none" w:sz="0" w:space="0" w:color="auto"/>
                  </w:divBdr>
                </w:div>
                <w:div w:id="996883662">
                  <w:marLeft w:val="0"/>
                  <w:marRight w:val="0"/>
                  <w:marTop w:val="0"/>
                  <w:marBottom w:val="0"/>
                  <w:divBdr>
                    <w:top w:val="none" w:sz="0" w:space="0" w:color="auto"/>
                    <w:left w:val="none" w:sz="0" w:space="0" w:color="auto"/>
                    <w:bottom w:val="none" w:sz="0" w:space="0" w:color="auto"/>
                    <w:right w:val="none" w:sz="0" w:space="0" w:color="auto"/>
                  </w:divBdr>
                </w:div>
                <w:div w:id="1007560893">
                  <w:marLeft w:val="0"/>
                  <w:marRight w:val="0"/>
                  <w:marTop w:val="0"/>
                  <w:marBottom w:val="0"/>
                  <w:divBdr>
                    <w:top w:val="none" w:sz="0" w:space="0" w:color="auto"/>
                    <w:left w:val="none" w:sz="0" w:space="0" w:color="auto"/>
                    <w:bottom w:val="none" w:sz="0" w:space="0" w:color="auto"/>
                    <w:right w:val="none" w:sz="0" w:space="0" w:color="auto"/>
                  </w:divBdr>
                </w:div>
                <w:div w:id="1567035472">
                  <w:marLeft w:val="0"/>
                  <w:marRight w:val="0"/>
                  <w:marTop w:val="0"/>
                  <w:marBottom w:val="0"/>
                  <w:divBdr>
                    <w:top w:val="none" w:sz="0" w:space="0" w:color="auto"/>
                    <w:left w:val="none" w:sz="0" w:space="0" w:color="auto"/>
                    <w:bottom w:val="none" w:sz="0" w:space="0" w:color="auto"/>
                    <w:right w:val="none" w:sz="0" w:space="0" w:color="auto"/>
                  </w:divBdr>
                </w:div>
                <w:div w:id="1582106493">
                  <w:marLeft w:val="0"/>
                  <w:marRight w:val="0"/>
                  <w:marTop w:val="0"/>
                  <w:marBottom w:val="0"/>
                  <w:divBdr>
                    <w:top w:val="none" w:sz="0" w:space="0" w:color="auto"/>
                    <w:left w:val="none" w:sz="0" w:space="0" w:color="auto"/>
                    <w:bottom w:val="none" w:sz="0" w:space="0" w:color="auto"/>
                    <w:right w:val="none" w:sz="0" w:space="0" w:color="auto"/>
                  </w:divBdr>
                </w:div>
                <w:div w:id="1212115764">
                  <w:marLeft w:val="0"/>
                  <w:marRight w:val="0"/>
                  <w:marTop w:val="0"/>
                  <w:marBottom w:val="0"/>
                  <w:divBdr>
                    <w:top w:val="none" w:sz="0" w:space="0" w:color="auto"/>
                    <w:left w:val="none" w:sz="0" w:space="0" w:color="auto"/>
                    <w:bottom w:val="none" w:sz="0" w:space="0" w:color="auto"/>
                    <w:right w:val="none" w:sz="0" w:space="0" w:color="auto"/>
                  </w:divBdr>
                </w:div>
                <w:div w:id="1109088709">
                  <w:marLeft w:val="0"/>
                  <w:marRight w:val="0"/>
                  <w:marTop w:val="0"/>
                  <w:marBottom w:val="0"/>
                  <w:divBdr>
                    <w:top w:val="none" w:sz="0" w:space="0" w:color="auto"/>
                    <w:left w:val="none" w:sz="0" w:space="0" w:color="auto"/>
                    <w:bottom w:val="none" w:sz="0" w:space="0" w:color="auto"/>
                    <w:right w:val="none" w:sz="0" w:space="0" w:color="auto"/>
                  </w:divBdr>
                </w:div>
                <w:div w:id="67312791">
                  <w:marLeft w:val="0"/>
                  <w:marRight w:val="0"/>
                  <w:marTop w:val="0"/>
                  <w:marBottom w:val="0"/>
                  <w:divBdr>
                    <w:top w:val="none" w:sz="0" w:space="0" w:color="auto"/>
                    <w:left w:val="none" w:sz="0" w:space="0" w:color="auto"/>
                    <w:bottom w:val="none" w:sz="0" w:space="0" w:color="auto"/>
                    <w:right w:val="none" w:sz="0" w:space="0" w:color="auto"/>
                  </w:divBdr>
                </w:div>
                <w:div w:id="1424764118">
                  <w:marLeft w:val="0"/>
                  <w:marRight w:val="0"/>
                  <w:marTop w:val="0"/>
                  <w:marBottom w:val="0"/>
                  <w:divBdr>
                    <w:top w:val="none" w:sz="0" w:space="0" w:color="auto"/>
                    <w:left w:val="none" w:sz="0" w:space="0" w:color="auto"/>
                    <w:bottom w:val="none" w:sz="0" w:space="0" w:color="auto"/>
                    <w:right w:val="none" w:sz="0" w:space="0" w:color="auto"/>
                  </w:divBdr>
                </w:div>
                <w:div w:id="628586024">
                  <w:marLeft w:val="0"/>
                  <w:marRight w:val="0"/>
                  <w:marTop w:val="0"/>
                  <w:marBottom w:val="0"/>
                  <w:divBdr>
                    <w:top w:val="none" w:sz="0" w:space="0" w:color="auto"/>
                    <w:left w:val="none" w:sz="0" w:space="0" w:color="auto"/>
                    <w:bottom w:val="none" w:sz="0" w:space="0" w:color="auto"/>
                    <w:right w:val="none" w:sz="0" w:space="0" w:color="auto"/>
                  </w:divBdr>
                </w:div>
                <w:div w:id="2068413651">
                  <w:marLeft w:val="0"/>
                  <w:marRight w:val="0"/>
                  <w:marTop w:val="0"/>
                  <w:marBottom w:val="0"/>
                  <w:divBdr>
                    <w:top w:val="none" w:sz="0" w:space="0" w:color="auto"/>
                    <w:left w:val="none" w:sz="0" w:space="0" w:color="auto"/>
                    <w:bottom w:val="none" w:sz="0" w:space="0" w:color="auto"/>
                    <w:right w:val="none" w:sz="0" w:space="0" w:color="auto"/>
                  </w:divBdr>
                </w:div>
                <w:div w:id="1178428947">
                  <w:marLeft w:val="0"/>
                  <w:marRight w:val="0"/>
                  <w:marTop w:val="0"/>
                  <w:marBottom w:val="0"/>
                  <w:divBdr>
                    <w:top w:val="none" w:sz="0" w:space="0" w:color="auto"/>
                    <w:left w:val="none" w:sz="0" w:space="0" w:color="auto"/>
                    <w:bottom w:val="none" w:sz="0" w:space="0" w:color="auto"/>
                    <w:right w:val="none" w:sz="0" w:space="0" w:color="auto"/>
                  </w:divBdr>
                </w:div>
                <w:div w:id="414670146">
                  <w:marLeft w:val="0"/>
                  <w:marRight w:val="0"/>
                  <w:marTop w:val="0"/>
                  <w:marBottom w:val="0"/>
                  <w:divBdr>
                    <w:top w:val="none" w:sz="0" w:space="0" w:color="auto"/>
                    <w:left w:val="none" w:sz="0" w:space="0" w:color="auto"/>
                    <w:bottom w:val="none" w:sz="0" w:space="0" w:color="auto"/>
                    <w:right w:val="none" w:sz="0" w:space="0" w:color="auto"/>
                  </w:divBdr>
                </w:div>
                <w:div w:id="1224948039">
                  <w:marLeft w:val="0"/>
                  <w:marRight w:val="0"/>
                  <w:marTop w:val="0"/>
                  <w:marBottom w:val="0"/>
                  <w:divBdr>
                    <w:top w:val="none" w:sz="0" w:space="0" w:color="auto"/>
                    <w:left w:val="none" w:sz="0" w:space="0" w:color="auto"/>
                    <w:bottom w:val="none" w:sz="0" w:space="0" w:color="auto"/>
                    <w:right w:val="none" w:sz="0" w:space="0" w:color="auto"/>
                  </w:divBdr>
                </w:div>
                <w:div w:id="1828471315">
                  <w:marLeft w:val="0"/>
                  <w:marRight w:val="0"/>
                  <w:marTop w:val="0"/>
                  <w:marBottom w:val="0"/>
                  <w:divBdr>
                    <w:top w:val="none" w:sz="0" w:space="0" w:color="auto"/>
                    <w:left w:val="none" w:sz="0" w:space="0" w:color="auto"/>
                    <w:bottom w:val="none" w:sz="0" w:space="0" w:color="auto"/>
                    <w:right w:val="none" w:sz="0" w:space="0" w:color="auto"/>
                  </w:divBdr>
                </w:div>
                <w:div w:id="2043826690">
                  <w:marLeft w:val="0"/>
                  <w:marRight w:val="0"/>
                  <w:marTop w:val="0"/>
                  <w:marBottom w:val="0"/>
                  <w:divBdr>
                    <w:top w:val="none" w:sz="0" w:space="0" w:color="auto"/>
                    <w:left w:val="none" w:sz="0" w:space="0" w:color="auto"/>
                    <w:bottom w:val="none" w:sz="0" w:space="0" w:color="auto"/>
                    <w:right w:val="none" w:sz="0" w:space="0" w:color="auto"/>
                  </w:divBdr>
                </w:div>
                <w:div w:id="818810805">
                  <w:marLeft w:val="0"/>
                  <w:marRight w:val="0"/>
                  <w:marTop w:val="0"/>
                  <w:marBottom w:val="0"/>
                  <w:divBdr>
                    <w:top w:val="none" w:sz="0" w:space="0" w:color="auto"/>
                    <w:left w:val="none" w:sz="0" w:space="0" w:color="auto"/>
                    <w:bottom w:val="none" w:sz="0" w:space="0" w:color="auto"/>
                    <w:right w:val="none" w:sz="0" w:space="0" w:color="auto"/>
                  </w:divBdr>
                </w:div>
                <w:div w:id="565187252">
                  <w:marLeft w:val="0"/>
                  <w:marRight w:val="0"/>
                  <w:marTop w:val="0"/>
                  <w:marBottom w:val="0"/>
                  <w:divBdr>
                    <w:top w:val="none" w:sz="0" w:space="0" w:color="auto"/>
                    <w:left w:val="none" w:sz="0" w:space="0" w:color="auto"/>
                    <w:bottom w:val="none" w:sz="0" w:space="0" w:color="auto"/>
                    <w:right w:val="none" w:sz="0" w:space="0" w:color="auto"/>
                  </w:divBdr>
                </w:div>
                <w:div w:id="2142336463">
                  <w:marLeft w:val="0"/>
                  <w:marRight w:val="0"/>
                  <w:marTop w:val="0"/>
                  <w:marBottom w:val="0"/>
                  <w:divBdr>
                    <w:top w:val="none" w:sz="0" w:space="0" w:color="auto"/>
                    <w:left w:val="none" w:sz="0" w:space="0" w:color="auto"/>
                    <w:bottom w:val="none" w:sz="0" w:space="0" w:color="auto"/>
                    <w:right w:val="none" w:sz="0" w:space="0" w:color="auto"/>
                  </w:divBdr>
                </w:div>
                <w:div w:id="508182532">
                  <w:marLeft w:val="0"/>
                  <w:marRight w:val="0"/>
                  <w:marTop w:val="0"/>
                  <w:marBottom w:val="0"/>
                  <w:divBdr>
                    <w:top w:val="none" w:sz="0" w:space="0" w:color="auto"/>
                    <w:left w:val="none" w:sz="0" w:space="0" w:color="auto"/>
                    <w:bottom w:val="none" w:sz="0" w:space="0" w:color="auto"/>
                    <w:right w:val="none" w:sz="0" w:space="0" w:color="auto"/>
                  </w:divBdr>
                </w:div>
                <w:div w:id="2028095959">
                  <w:marLeft w:val="0"/>
                  <w:marRight w:val="0"/>
                  <w:marTop w:val="0"/>
                  <w:marBottom w:val="0"/>
                  <w:divBdr>
                    <w:top w:val="none" w:sz="0" w:space="0" w:color="auto"/>
                    <w:left w:val="none" w:sz="0" w:space="0" w:color="auto"/>
                    <w:bottom w:val="none" w:sz="0" w:space="0" w:color="auto"/>
                    <w:right w:val="none" w:sz="0" w:space="0" w:color="auto"/>
                  </w:divBdr>
                </w:div>
                <w:div w:id="1702053378">
                  <w:marLeft w:val="0"/>
                  <w:marRight w:val="0"/>
                  <w:marTop w:val="0"/>
                  <w:marBottom w:val="0"/>
                  <w:divBdr>
                    <w:top w:val="none" w:sz="0" w:space="0" w:color="auto"/>
                    <w:left w:val="none" w:sz="0" w:space="0" w:color="auto"/>
                    <w:bottom w:val="none" w:sz="0" w:space="0" w:color="auto"/>
                    <w:right w:val="none" w:sz="0" w:space="0" w:color="auto"/>
                  </w:divBdr>
                </w:div>
                <w:div w:id="1441149070">
                  <w:marLeft w:val="0"/>
                  <w:marRight w:val="0"/>
                  <w:marTop w:val="0"/>
                  <w:marBottom w:val="0"/>
                  <w:divBdr>
                    <w:top w:val="none" w:sz="0" w:space="0" w:color="auto"/>
                    <w:left w:val="none" w:sz="0" w:space="0" w:color="auto"/>
                    <w:bottom w:val="none" w:sz="0" w:space="0" w:color="auto"/>
                    <w:right w:val="none" w:sz="0" w:space="0" w:color="auto"/>
                  </w:divBdr>
                </w:div>
                <w:div w:id="1299382375">
                  <w:marLeft w:val="0"/>
                  <w:marRight w:val="0"/>
                  <w:marTop w:val="0"/>
                  <w:marBottom w:val="0"/>
                  <w:divBdr>
                    <w:top w:val="none" w:sz="0" w:space="0" w:color="auto"/>
                    <w:left w:val="none" w:sz="0" w:space="0" w:color="auto"/>
                    <w:bottom w:val="none" w:sz="0" w:space="0" w:color="auto"/>
                    <w:right w:val="none" w:sz="0" w:space="0" w:color="auto"/>
                  </w:divBdr>
                </w:div>
                <w:div w:id="46489032">
                  <w:marLeft w:val="0"/>
                  <w:marRight w:val="0"/>
                  <w:marTop w:val="0"/>
                  <w:marBottom w:val="0"/>
                  <w:divBdr>
                    <w:top w:val="none" w:sz="0" w:space="0" w:color="auto"/>
                    <w:left w:val="none" w:sz="0" w:space="0" w:color="auto"/>
                    <w:bottom w:val="none" w:sz="0" w:space="0" w:color="auto"/>
                    <w:right w:val="none" w:sz="0" w:space="0" w:color="auto"/>
                  </w:divBdr>
                </w:div>
                <w:div w:id="1817379351">
                  <w:marLeft w:val="0"/>
                  <w:marRight w:val="0"/>
                  <w:marTop w:val="0"/>
                  <w:marBottom w:val="0"/>
                  <w:divBdr>
                    <w:top w:val="none" w:sz="0" w:space="0" w:color="auto"/>
                    <w:left w:val="none" w:sz="0" w:space="0" w:color="auto"/>
                    <w:bottom w:val="none" w:sz="0" w:space="0" w:color="auto"/>
                    <w:right w:val="none" w:sz="0" w:space="0" w:color="auto"/>
                  </w:divBdr>
                </w:div>
                <w:div w:id="1027368437">
                  <w:marLeft w:val="0"/>
                  <w:marRight w:val="0"/>
                  <w:marTop w:val="0"/>
                  <w:marBottom w:val="0"/>
                  <w:divBdr>
                    <w:top w:val="none" w:sz="0" w:space="0" w:color="auto"/>
                    <w:left w:val="none" w:sz="0" w:space="0" w:color="auto"/>
                    <w:bottom w:val="none" w:sz="0" w:space="0" w:color="auto"/>
                    <w:right w:val="none" w:sz="0" w:space="0" w:color="auto"/>
                  </w:divBdr>
                </w:div>
                <w:div w:id="199321609">
                  <w:marLeft w:val="0"/>
                  <w:marRight w:val="0"/>
                  <w:marTop w:val="0"/>
                  <w:marBottom w:val="0"/>
                  <w:divBdr>
                    <w:top w:val="none" w:sz="0" w:space="0" w:color="auto"/>
                    <w:left w:val="none" w:sz="0" w:space="0" w:color="auto"/>
                    <w:bottom w:val="none" w:sz="0" w:space="0" w:color="auto"/>
                    <w:right w:val="none" w:sz="0" w:space="0" w:color="auto"/>
                  </w:divBdr>
                </w:div>
                <w:div w:id="1471168443">
                  <w:marLeft w:val="0"/>
                  <w:marRight w:val="0"/>
                  <w:marTop w:val="0"/>
                  <w:marBottom w:val="0"/>
                  <w:divBdr>
                    <w:top w:val="none" w:sz="0" w:space="0" w:color="auto"/>
                    <w:left w:val="none" w:sz="0" w:space="0" w:color="auto"/>
                    <w:bottom w:val="none" w:sz="0" w:space="0" w:color="auto"/>
                    <w:right w:val="none" w:sz="0" w:space="0" w:color="auto"/>
                  </w:divBdr>
                </w:div>
                <w:div w:id="251351886">
                  <w:marLeft w:val="0"/>
                  <w:marRight w:val="0"/>
                  <w:marTop w:val="0"/>
                  <w:marBottom w:val="0"/>
                  <w:divBdr>
                    <w:top w:val="none" w:sz="0" w:space="0" w:color="auto"/>
                    <w:left w:val="none" w:sz="0" w:space="0" w:color="auto"/>
                    <w:bottom w:val="none" w:sz="0" w:space="0" w:color="auto"/>
                    <w:right w:val="none" w:sz="0" w:space="0" w:color="auto"/>
                  </w:divBdr>
                </w:div>
                <w:div w:id="2133282229">
                  <w:marLeft w:val="0"/>
                  <w:marRight w:val="0"/>
                  <w:marTop w:val="0"/>
                  <w:marBottom w:val="0"/>
                  <w:divBdr>
                    <w:top w:val="none" w:sz="0" w:space="0" w:color="auto"/>
                    <w:left w:val="none" w:sz="0" w:space="0" w:color="auto"/>
                    <w:bottom w:val="none" w:sz="0" w:space="0" w:color="auto"/>
                    <w:right w:val="none" w:sz="0" w:space="0" w:color="auto"/>
                  </w:divBdr>
                </w:div>
                <w:div w:id="829709226">
                  <w:marLeft w:val="0"/>
                  <w:marRight w:val="0"/>
                  <w:marTop w:val="0"/>
                  <w:marBottom w:val="0"/>
                  <w:divBdr>
                    <w:top w:val="none" w:sz="0" w:space="0" w:color="auto"/>
                    <w:left w:val="none" w:sz="0" w:space="0" w:color="auto"/>
                    <w:bottom w:val="none" w:sz="0" w:space="0" w:color="auto"/>
                    <w:right w:val="none" w:sz="0" w:space="0" w:color="auto"/>
                  </w:divBdr>
                </w:div>
                <w:div w:id="520901541">
                  <w:marLeft w:val="0"/>
                  <w:marRight w:val="0"/>
                  <w:marTop w:val="0"/>
                  <w:marBottom w:val="0"/>
                  <w:divBdr>
                    <w:top w:val="none" w:sz="0" w:space="0" w:color="auto"/>
                    <w:left w:val="none" w:sz="0" w:space="0" w:color="auto"/>
                    <w:bottom w:val="none" w:sz="0" w:space="0" w:color="auto"/>
                    <w:right w:val="none" w:sz="0" w:space="0" w:color="auto"/>
                  </w:divBdr>
                </w:div>
                <w:div w:id="251935657">
                  <w:marLeft w:val="0"/>
                  <w:marRight w:val="0"/>
                  <w:marTop w:val="0"/>
                  <w:marBottom w:val="0"/>
                  <w:divBdr>
                    <w:top w:val="none" w:sz="0" w:space="0" w:color="auto"/>
                    <w:left w:val="none" w:sz="0" w:space="0" w:color="auto"/>
                    <w:bottom w:val="none" w:sz="0" w:space="0" w:color="auto"/>
                    <w:right w:val="none" w:sz="0" w:space="0" w:color="auto"/>
                  </w:divBdr>
                </w:div>
                <w:div w:id="1315990203">
                  <w:marLeft w:val="0"/>
                  <w:marRight w:val="0"/>
                  <w:marTop w:val="0"/>
                  <w:marBottom w:val="0"/>
                  <w:divBdr>
                    <w:top w:val="none" w:sz="0" w:space="0" w:color="auto"/>
                    <w:left w:val="none" w:sz="0" w:space="0" w:color="auto"/>
                    <w:bottom w:val="none" w:sz="0" w:space="0" w:color="auto"/>
                    <w:right w:val="none" w:sz="0" w:space="0" w:color="auto"/>
                  </w:divBdr>
                </w:div>
                <w:div w:id="543568133">
                  <w:marLeft w:val="0"/>
                  <w:marRight w:val="0"/>
                  <w:marTop w:val="0"/>
                  <w:marBottom w:val="0"/>
                  <w:divBdr>
                    <w:top w:val="none" w:sz="0" w:space="0" w:color="auto"/>
                    <w:left w:val="none" w:sz="0" w:space="0" w:color="auto"/>
                    <w:bottom w:val="none" w:sz="0" w:space="0" w:color="auto"/>
                    <w:right w:val="none" w:sz="0" w:space="0" w:color="auto"/>
                  </w:divBdr>
                </w:div>
                <w:div w:id="798255881">
                  <w:marLeft w:val="0"/>
                  <w:marRight w:val="0"/>
                  <w:marTop w:val="0"/>
                  <w:marBottom w:val="0"/>
                  <w:divBdr>
                    <w:top w:val="none" w:sz="0" w:space="0" w:color="auto"/>
                    <w:left w:val="none" w:sz="0" w:space="0" w:color="auto"/>
                    <w:bottom w:val="none" w:sz="0" w:space="0" w:color="auto"/>
                    <w:right w:val="none" w:sz="0" w:space="0" w:color="auto"/>
                  </w:divBdr>
                </w:div>
                <w:div w:id="1760371237">
                  <w:marLeft w:val="0"/>
                  <w:marRight w:val="0"/>
                  <w:marTop w:val="0"/>
                  <w:marBottom w:val="0"/>
                  <w:divBdr>
                    <w:top w:val="none" w:sz="0" w:space="0" w:color="auto"/>
                    <w:left w:val="none" w:sz="0" w:space="0" w:color="auto"/>
                    <w:bottom w:val="none" w:sz="0" w:space="0" w:color="auto"/>
                    <w:right w:val="none" w:sz="0" w:space="0" w:color="auto"/>
                  </w:divBdr>
                </w:div>
                <w:div w:id="2141998859">
                  <w:marLeft w:val="0"/>
                  <w:marRight w:val="0"/>
                  <w:marTop w:val="0"/>
                  <w:marBottom w:val="0"/>
                  <w:divBdr>
                    <w:top w:val="none" w:sz="0" w:space="0" w:color="auto"/>
                    <w:left w:val="none" w:sz="0" w:space="0" w:color="auto"/>
                    <w:bottom w:val="none" w:sz="0" w:space="0" w:color="auto"/>
                    <w:right w:val="none" w:sz="0" w:space="0" w:color="auto"/>
                  </w:divBdr>
                </w:div>
                <w:div w:id="21320766">
                  <w:marLeft w:val="0"/>
                  <w:marRight w:val="0"/>
                  <w:marTop w:val="0"/>
                  <w:marBottom w:val="0"/>
                  <w:divBdr>
                    <w:top w:val="none" w:sz="0" w:space="0" w:color="auto"/>
                    <w:left w:val="none" w:sz="0" w:space="0" w:color="auto"/>
                    <w:bottom w:val="none" w:sz="0" w:space="0" w:color="auto"/>
                    <w:right w:val="none" w:sz="0" w:space="0" w:color="auto"/>
                  </w:divBdr>
                </w:div>
                <w:div w:id="1860049047">
                  <w:marLeft w:val="0"/>
                  <w:marRight w:val="0"/>
                  <w:marTop w:val="0"/>
                  <w:marBottom w:val="0"/>
                  <w:divBdr>
                    <w:top w:val="none" w:sz="0" w:space="0" w:color="auto"/>
                    <w:left w:val="none" w:sz="0" w:space="0" w:color="auto"/>
                    <w:bottom w:val="none" w:sz="0" w:space="0" w:color="auto"/>
                    <w:right w:val="none" w:sz="0" w:space="0" w:color="auto"/>
                  </w:divBdr>
                </w:div>
                <w:div w:id="1895966370">
                  <w:marLeft w:val="0"/>
                  <w:marRight w:val="0"/>
                  <w:marTop w:val="0"/>
                  <w:marBottom w:val="0"/>
                  <w:divBdr>
                    <w:top w:val="none" w:sz="0" w:space="0" w:color="auto"/>
                    <w:left w:val="none" w:sz="0" w:space="0" w:color="auto"/>
                    <w:bottom w:val="none" w:sz="0" w:space="0" w:color="auto"/>
                    <w:right w:val="none" w:sz="0" w:space="0" w:color="auto"/>
                  </w:divBdr>
                </w:div>
                <w:div w:id="841167894">
                  <w:marLeft w:val="0"/>
                  <w:marRight w:val="0"/>
                  <w:marTop w:val="0"/>
                  <w:marBottom w:val="0"/>
                  <w:divBdr>
                    <w:top w:val="none" w:sz="0" w:space="0" w:color="auto"/>
                    <w:left w:val="none" w:sz="0" w:space="0" w:color="auto"/>
                    <w:bottom w:val="none" w:sz="0" w:space="0" w:color="auto"/>
                    <w:right w:val="none" w:sz="0" w:space="0" w:color="auto"/>
                  </w:divBdr>
                </w:div>
                <w:div w:id="1046369233">
                  <w:marLeft w:val="0"/>
                  <w:marRight w:val="0"/>
                  <w:marTop w:val="0"/>
                  <w:marBottom w:val="0"/>
                  <w:divBdr>
                    <w:top w:val="none" w:sz="0" w:space="0" w:color="auto"/>
                    <w:left w:val="none" w:sz="0" w:space="0" w:color="auto"/>
                    <w:bottom w:val="none" w:sz="0" w:space="0" w:color="auto"/>
                    <w:right w:val="none" w:sz="0" w:space="0" w:color="auto"/>
                  </w:divBdr>
                </w:div>
                <w:div w:id="611941210">
                  <w:marLeft w:val="0"/>
                  <w:marRight w:val="0"/>
                  <w:marTop w:val="0"/>
                  <w:marBottom w:val="0"/>
                  <w:divBdr>
                    <w:top w:val="none" w:sz="0" w:space="0" w:color="auto"/>
                    <w:left w:val="none" w:sz="0" w:space="0" w:color="auto"/>
                    <w:bottom w:val="none" w:sz="0" w:space="0" w:color="auto"/>
                    <w:right w:val="none" w:sz="0" w:space="0" w:color="auto"/>
                  </w:divBdr>
                </w:div>
                <w:div w:id="1720738913">
                  <w:marLeft w:val="0"/>
                  <w:marRight w:val="0"/>
                  <w:marTop w:val="0"/>
                  <w:marBottom w:val="0"/>
                  <w:divBdr>
                    <w:top w:val="none" w:sz="0" w:space="0" w:color="auto"/>
                    <w:left w:val="none" w:sz="0" w:space="0" w:color="auto"/>
                    <w:bottom w:val="none" w:sz="0" w:space="0" w:color="auto"/>
                    <w:right w:val="none" w:sz="0" w:space="0" w:color="auto"/>
                  </w:divBdr>
                </w:div>
                <w:div w:id="112528929">
                  <w:marLeft w:val="0"/>
                  <w:marRight w:val="0"/>
                  <w:marTop w:val="0"/>
                  <w:marBottom w:val="0"/>
                  <w:divBdr>
                    <w:top w:val="none" w:sz="0" w:space="0" w:color="auto"/>
                    <w:left w:val="none" w:sz="0" w:space="0" w:color="auto"/>
                    <w:bottom w:val="none" w:sz="0" w:space="0" w:color="auto"/>
                    <w:right w:val="none" w:sz="0" w:space="0" w:color="auto"/>
                  </w:divBdr>
                </w:div>
                <w:div w:id="47263176">
                  <w:marLeft w:val="0"/>
                  <w:marRight w:val="0"/>
                  <w:marTop w:val="0"/>
                  <w:marBottom w:val="0"/>
                  <w:divBdr>
                    <w:top w:val="none" w:sz="0" w:space="0" w:color="auto"/>
                    <w:left w:val="none" w:sz="0" w:space="0" w:color="auto"/>
                    <w:bottom w:val="none" w:sz="0" w:space="0" w:color="auto"/>
                    <w:right w:val="none" w:sz="0" w:space="0" w:color="auto"/>
                  </w:divBdr>
                </w:div>
                <w:div w:id="1609506551">
                  <w:marLeft w:val="0"/>
                  <w:marRight w:val="0"/>
                  <w:marTop w:val="0"/>
                  <w:marBottom w:val="0"/>
                  <w:divBdr>
                    <w:top w:val="none" w:sz="0" w:space="0" w:color="auto"/>
                    <w:left w:val="none" w:sz="0" w:space="0" w:color="auto"/>
                    <w:bottom w:val="none" w:sz="0" w:space="0" w:color="auto"/>
                    <w:right w:val="none" w:sz="0" w:space="0" w:color="auto"/>
                  </w:divBdr>
                </w:div>
                <w:div w:id="27991529">
                  <w:marLeft w:val="0"/>
                  <w:marRight w:val="0"/>
                  <w:marTop w:val="0"/>
                  <w:marBottom w:val="0"/>
                  <w:divBdr>
                    <w:top w:val="none" w:sz="0" w:space="0" w:color="auto"/>
                    <w:left w:val="none" w:sz="0" w:space="0" w:color="auto"/>
                    <w:bottom w:val="none" w:sz="0" w:space="0" w:color="auto"/>
                    <w:right w:val="none" w:sz="0" w:space="0" w:color="auto"/>
                  </w:divBdr>
                </w:div>
                <w:div w:id="390037137">
                  <w:marLeft w:val="0"/>
                  <w:marRight w:val="0"/>
                  <w:marTop w:val="0"/>
                  <w:marBottom w:val="0"/>
                  <w:divBdr>
                    <w:top w:val="none" w:sz="0" w:space="0" w:color="auto"/>
                    <w:left w:val="none" w:sz="0" w:space="0" w:color="auto"/>
                    <w:bottom w:val="none" w:sz="0" w:space="0" w:color="auto"/>
                    <w:right w:val="none" w:sz="0" w:space="0" w:color="auto"/>
                  </w:divBdr>
                </w:div>
                <w:div w:id="745685539">
                  <w:marLeft w:val="0"/>
                  <w:marRight w:val="0"/>
                  <w:marTop w:val="0"/>
                  <w:marBottom w:val="0"/>
                  <w:divBdr>
                    <w:top w:val="none" w:sz="0" w:space="0" w:color="auto"/>
                    <w:left w:val="none" w:sz="0" w:space="0" w:color="auto"/>
                    <w:bottom w:val="none" w:sz="0" w:space="0" w:color="auto"/>
                    <w:right w:val="none" w:sz="0" w:space="0" w:color="auto"/>
                  </w:divBdr>
                </w:div>
                <w:div w:id="1568032481">
                  <w:marLeft w:val="0"/>
                  <w:marRight w:val="0"/>
                  <w:marTop w:val="0"/>
                  <w:marBottom w:val="0"/>
                  <w:divBdr>
                    <w:top w:val="none" w:sz="0" w:space="0" w:color="auto"/>
                    <w:left w:val="none" w:sz="0" w:space="0" w:color="auto"/>
                    <w:bottom w:val="none" w:sz="0" w:space="0" w:color="auto"/>
                    <w:right w:val="none" w:sz="0" w:space="0" w:color="auto"/>
                  </w:divBdr>
                </w:div>
                <w:div w:id="1073894944">
                  <w:marLeft w:val="0"/>
                  <w:marRight w:val="0"/>
                  <w:marTop w:val="0"/>
                  <w:marBottom w:val="0"/>
                  <w:divBdr>
                    <w:top w:val="none" w:sz="0" w:space="0" w:color="auto"/>
                    <w:left w:val="none" w:sz="0" w:space="0" w:color="auto"/>
                    <w:bottom w:val="none" w:sz="0" w:space="0" w:color="auto"/>
                    <w:right w:val="none" w:sz="0" w:space="0" w:color="auto"/>
                  </w:divBdr>
                </w:div>
                <w:div w:id="680743149">
                  <w:marLeft w:val="0"/>
                  <w:marRight w:val="0"/>
                  <w:marTop w:val="0"/>
                  <w:marBottom w:val="0"/>
                  <w:divBdr>
                    <w:top w:val="none" w:sz="0" w:space="0" w:color="auto"/>
                    <w:left w:val="none" w:sz="0" w:space="0" w:color="auto"/>
                    <w:bottom w:val="none" w:sz="0" w:space="0" w:color="auto"/>
                    <w:right w:val="none" w:sz="0" w:space="0" w:color="auto"/>
                  </w:divBdr>
                </w:div>
                <w:div w:id="1089348021">
                  <w:marLeft w:val="0"/>
                  <w:marRight w:val="0"/>
                  <w:marTop w:val="0"/>
                  <w:marBottom w:val="0"/>
                  <w:divBdr>
                    <w:top w:val="none" w:sz="0" w:space="0" w:color="auto"/>
                    <w:left w:val="none" w:sz="0" w:space="0" w:color="auto"/>
                    <w:bottom w:val="none" w:sz="0" w:space="0" w:color="auto"/>
                    <w:right w:val="none" w:sz="0" w:space="0" w:color="auto"/>
                  </w:divBdr>
                </w:div>
                <w:div w:id="607129822">
                  <w:marLeft w:val="0"/>
                  <w:marRight w:val="0"/>
                  <w:marTop w:val="0"/>
                  <w:marBottom w:val="0"/>
                  <w:divBdr>
                    <w:top w:val="none" w:sz="0" w:space="0" w:color="auto"/>
                    <w:left w:val="none" w:sz="0" w:space="0" w:color="auto"/>
                    <w:bottom w:val="none" w:sz="0" w:space="0" w:color="auto"/>
                    <w:right w:val="none" w:sz="0" w:space="0" w:color="auto"/>
                  </w:divBdr>
                </w:div>
                <w:div w:id="806510563">
                  <w:marLeft w:val="0"/>
                  <w:marRight w:val="0"/>
                  <w:marTop w:val="0"/>
                  <w:marBottom w:val="0"/>
                  <w:divBdr>
                    <w:top w:val="none" w:sz="0" w:space="0" w:color="auto"/>
                    <w:left w:val="none" w:sz="0" w:space="0" w:color="auto"/>
                    <w:bottom w:val="none" w:sz="0" w:space="0" w:color="auto"/>
                    <w:right w:val="none" w:sz="0" w:space="0" w:color="auto"/>
                  </w:divBdr>
                </w:div>
                <w:div w:id="884875393">
                  <w:marLeft w:val="0"/>
                  <w:marRight w:val="0"/>
                  <w:marTop w:val="0"/>
                  <w:marBottom w:val="0"/>
                  <w:divBdr>
                    <w:top w:val="none" w:sz="0" w:space="0" w:color="auto"/>
                    <w:left w:val="none" w:sz="0" w:space="0" w:color="auto"/>
                    <w:bottom w:val="none" w:sz="0" w:space="0" w:color="auto"/>
                    <w:right w:val="none" w:sz="0" w:space="0" w:color="auto"/>
                  </w:divBdr>
                </w:div>
                <w:div w:id="2044212154">
                  <w:marLeft w:val="0"/>
                  <w:marRight w:val="0"/>
                  <w:marTop w:val="0"/>
                  <w:marBottom w:val="0"/>
                  <w:divBdr>
                    <w:top w:val="none" w:sz="0" w:space="0" w:color="auto"/>
                    <w:left w:val="none" w:sz="0" w:space="0" w:color="auto"/>
                    <w:bottom w:val="none" w:sz="0" w:space="0" w:color="auto"/>
                    <w:right w:val="none" w:sz="0" w:space="0" w:color="auto"/>
                  </w:divBdr>
                </w:div>
                <w:div w:id="186604336">
                  <w:marLeft w:val="0"/>
                  <w:marRight w:val="0"/>
                  <w:marTop w:val="0"/>
                  <w:marBottom w:val="0"/>
                  <w:divBdr>
                    <w:top w:val="none" w:sz="0" w:space="0" w:color="auto"/>
                    <w:left w:val="none" w:sz="0" w:space="0" w:color="auto"/>
                    <w:bottom w:val="none" w:sz="0" w:space="0" w:color="auto"/>
                    <w:right w:val="none" w:sz="0" w:space="0" w:color="auto"/>
                  </w:divBdr>
                </w:div>
                <w:div w:id="1688099523">
                  <w:marLeft w:val="0"/>
                  <w:marRight w:val="0"/>
                  <w:marTop w:val="0"/>
                  <w:marBottom w:val="0"/>
                  <w:divBdr>
                    <w:top w:val="none" w:sz="0" w:space="0" w:color="auto"/>
                    <w:left w:val="none" w:sz="0" w:space="0" w:color="auto"/>
                    <w:bottom w:val="none" w:sz="0" w:space="0" w:color="auto"/>
                    <w:right w:val="none" w:sz="0" w:space="0" w:color="auto"/>
                  </w:divBdr>
                </w:div>
                <w:div w:id="361592922">
                  <w:marLeft w:val="0"/>
                  <w:marRight w:val="0"/>
                  <w:marTop w:val="0"/>
                  <w:marBottom w:val="0"/>
                  <w:divBdr>
                    <w:top w:val="none" w:sz="0" w:space="0" w:color="auto"/>
                    <w:left w:val="none" w:sz="0" w:space="0" w:color="auto"/>
                    <w:bottom w:val="none" w:sz="0" w:space="0" w:color="auto"/>
                    <w:right w:val="none" w:sz="0" w:space="0" w:color="auto"/>
                  </w:divBdr>
                </w:div>
                <w:div w:id="1366906113">
                  <w:marLeft w:val="0"/>
                  <w:marRight w:val="0"/>
                  <w:marTop w:val="0"/>
                  <w:marBottom w:val="0"/>
                  <w:divBdr>
                    <w:top w:val="none" w:sz="0" w:space="0" w:color="auto"/>
                    <w:left w:val="none" w:sz="0" w:space="0" w:color="auto"/>
                    <w:bottom w:val="none" w:sz="0" w:space="0" w:color="auto"/>
                    <w:right w:val="none" w:sz="0" w:space="0" w:color="auto"/>
                  </w:divBdr>
                </w:div>
                <w:div w:id="696540078">
                  <w:marLeft w:val="0"/>
                  <w:marRight w:val="0"/>
                  <w:marTop w:val="0"/>
                  <w:marBottom w:val="0"/>
                  <w:divBdr>
                    <w:top w:val="none" w:sz="0" w:space="0" w:color="auto"/>
                    <w:left w:val="none" w:sz="0" w:space="0" w:color="auto"/>
                    <w:bottom w:val="none" w:sz="0" w:space="0" w:color="auto"/>
                    <w:right w:val="none" w:sz="0" w:space="0" w:color="auto"/>
                  </w:divBdr>
                </w:div>
                <w:div w:id="862480012">
                  <w:marLeft w:val="0"/>
                  <w:marRight w:val="0"/>
                  <w:marTop w:val="0"/>
                  <w:marBottom w:val="0"/>
                  <w:divBdr>
                    <w:top w:val="none" w:sz="0" w:space="0" w:color="auto"/>
                    <w:left w:val="none" w:sz="0" w:space="0" w:color="auto"/>
                    <w:bottom w:val="none" w:sz="0" w:space="0" w:color="auto"/>
                    <w:right w:val="none" w:sz="0" w:space="0" w:color="auto"/>
                  </w:divBdr>
                </w:div>
                <w:div w:id="488132512">
                  <w:marLeft w:val="0"/>
                  <w:marRight w:val="0"/>
                  <w:marTop w:val="0"/>
                  <w:marBottom w:val="0"/>
                  <w:divBdr>
                    <w:top w:val="none" w:sz="0" w:space="0" w:color="auto"/>
                    <w:left w:val="none" w:sz="0" w:space="0" w:color="auto"/>
                    <w:bottom w:val="none" w:sz="0" w:space="0" w:color="auto"/>
                    <w:right w:val="none" w:sz="0" w:space="0" w:color="auto"/>
                  </w:divBdr>
                </w:div>
                <w:div w:id="1211764779">
                  <w:marLeft w:val="0"/>
                  <w:marRight w:val="0"/>
                  <w:marTop w:val="0"/>
                  <w:marBottom w:val="0"/>
                  <w:divBdr>
                    <w:top w:val="none" w:sz="0" w:space="0" w:color="auto"/>
                    <w:left w:val="none" w:sz="0" w:space="0" w:color="auto"/>
                    <w:bottom w:val="none" w:sz="0" w:space="0" w:color="auto"/>
                    <w:right w:val="none" w:sz="0" w:space="0" w:color="auto"/>
                  </w:divBdr>
                </w:div>
                <w:div w:id="1579245359">
                  <w:marLeft w:val="0"/>
                  <w:marRight w:val="0"/>
                  <w:marTop w:val="0"/>
                  <w:marBottom w:val="0"/>
                  <w:divBdr>
                    <w:top w:val="none" w:sz="0" w:space="0" w:color="auto"/>
                    <w:left w:val="none" w:sz="0" w:space="0" w:color="auto"/>
                    <w:bottom w:val="none" w:sz="0" w:space="0" w:color="auto"/>
                    <w:right w:val="none" w:sz="0" w:space="0" w:color="auto"/>
                  </w:divBdr>
                </w:div>
                <w:div w:id="1143963009">
                  <w:marLeft w:val="0"/>
                  <w:marRight w:val="0"/>
                  <w:marTop w:val="0"/>
                  <w:marBottom w:val="0"/>
                  <w:divBdr>
                    <w:top w:val="none" w:sz="0" w:space="0" w:color="auto"/>
                    <w:left w:val="none" w:sz="0" w:space="0" w:color="auto"/>
                    <w:bottom w:val="none" w:sz="0" w:space="0" w:color="auto"/>
                    <w:right w:val="none" w:sz="0" w:space="0" w:color="auto"/>
                  </w:divBdr>
                </w:div>
                <w:div w:id="1927037994">
                  <w:marLeft w:val="0"/>
                  <w:marRight w:val="0"/>
                  <w:marTop w:val="0"/>
                  <w:marBottom w:val="0"/>
                  <w:divBdr>
                    <w:top w:val="none" w:sz="0" w:space="0" w:color="auto"/>
                    <w:left w:val="none" w:sz="0" w:space="0" w:color="auto"/>
                    <w:bottom w:val="none" w:sz="0" w:space="0" w:color="auto"/>
                    <w:right w:val="none" w:sz="0" w:space="0" w:color="auto"/>
                  </w:divBdr>
                </w:div>
                <w:div w:id="263803831">
                  <w:marLeft w:val="0"/>
                  <w:marRight w:val="0"/>
                  <w:marTop w:val="0"/>
                  <w:marBottom w:val="0"/>
                  <w:divBdr>
                    <w:top w:val="none" w:sz="0" w:space="0" w:color="auto"/>
                    <w:left w:val="none" w:sz="0" w:space="0" w:color="auto"/>
                    <w:bottom w:val="none" w:sz="0" w:space="0" w:color="auto"/>
                    <w:right w:val="none" w:sz="0" w:space="0" w:color="auto"/>
                  </w:divBdr>
                </w:div>
                <w:div w:id="1102189017">
                  <w:marLeft w:val="0"/>
                  <w:marRight w:val="0"/>
                  <w:marTop w:val="0"/>
                  <w:marBottom w:val="0"/>
                  <w:divBdr>
                    <w:top w:val="none" w:sz="0" w:space="0" w:color="auto"/>
                    <w:left w:val="none" w:sz="0" w:space="0" w:color="auto"/>
                    <w:bottom w:val="none" w:sz="0" w:space="0" w:color="auto"/>
                    <w:right w:val="none" w:sz="0" w:space="0" w:color="auto"/>
                  </w:divBdr>
                </w:div>
                <w:div w:id="1032026612">
                  <w:marLeft w:val="0"/>
                  <w:marRight w:val="0"/>
                  <w:marTop w:val="0"/>
                  <w:marBottom w:val="0"/>
                  <w:divBdr>
                    <w:top w:val="none" w:sz="0" w:space="0" w:color="auto"/>
                    <w:left w:val="none" w:sz="0" w:space="0" w:color="auto"/>
                    <w:bottom w:val="none" w:sz="0" w:space="0" w:color="auto"/>
                    <w:right w:val="none" w:sz="0" w:space="0" w:color="auto"/>
                  </w:divBdr>
                </w:div>
                <w:div w:id="542402498">
                  <w:marLeft w:val="0"/>
                  <w:marRight w:val="0"/>
                  <w:marTop w:val="0"/>
                  <w:marBottom w:val="0"/>
                  <w:divBdr>
                    <w:top w:val="none" w:sz="0" w:space="0" w:color="auto"/>
                    <w:left w:val="none" w:sz="0" w:space="0" w:color="auto"/>
                    <w:bottom w:val="none" w:sz="0" w:space="0" w:color="auto"/>
                    <w:right w:val="none" w:sz="0" w:space="0" w:color="auto"/>
                  </w:divBdr>
                </w:div>
                <w:div w:id="657533509">
                  <w:marLeft w:val="0"/>
                  <w:marRight w:val="0"/>
                  <w:marTop w:val="0"/>
                  <w:marBottom w:val="0"/>
                  <w:divBdr>
                    <w:top w:val="none" w:sz="0" w:space="0" w:color="auto"/>
                    <w:left w:val="none" w:sz="0" w:space="0" w:color="auto"/>
                    <w:bottom w:val="none" w:sz="0" w:space="0" w:color="auto"/>
                    <w:right w:val="none" w:sz="0" w:space="0" w:color="auto"/>
                  </w:divBdr>
                </w:div>
                <w:div w:id="901870172">
                  <w:marLeft w:val="0"/>
                  <w:marRight w:val="0"/>
                  <w:marTop w:val="0"/>
                  <w:marBottom w:val="0"/>
                  <w:divBdr>
                    <w:top w:val="none" w:sz="0" w:space="0" w:color="auto"/>
                    <w:left w:val="none" w:sz="0" w:space="0" w:color="auto"/>
                    <w:bottom w:val="none" w:sz="0" w:space="0" w:color="auto"/>
                    <w:right w:val="none" w:sz="0" w:space="0" w:color="auto"/>
                  </w:divBdr>
                </w:div>
                <w:div w:id="1733118787">
                  <w:marLeft w:val="0"/>
                  <w:marRight w:val="0"/>
                  <w:marTop w:val="0"/>
                  <w:marBottom w:val="0"/>
                  <w:divBdr>
                    <w:top w:val="none" w:sz="0" w:space="0" w:color="auto"/>
                    <w:left w:val="none" w:sz="0" w:space="0" w:color="auto"/>
                    <w:bottom w:val="none" w:sz="0" w:space="0" w:color="auto"/>
                    <w:right w:val="none" w:sz="0" w:space="0" w:color="auto"/>
                  </w:divBdr>
                </w:div>
                <w:div w:id="1939363757">
                  <w:marLeft w:val="0"/>
                  <w:marRight w:val="0"/>
                  <w:marTop w:val="0"/>
                  <w:marBottom w:val="0"/>
                  <w:divBdr>
                    <w:top w:val="none" w:sz="0" w:space="0" w:color="auto"/>
                    <w:left w:val="none" w:sz="0" w:space="0" w:color="auto"/>
                    <w:bottom w:val="none" w:sz="0" w:space="0" w:color="auto"/>
                    <w:right w:val="none" w:sz="0" w:space="0" w:color="auto"/>
                  </w:divBdr>
                </w:div>
                <w:div w:id="956327151">
                  <w:marLeft w:val="0"/>
                  <w:marRight w:val="0"/>
                  <w:marTop w:val="0"/>
                  <w:marBottom w:val="0"/>
                  <w:divBdr>
                    <w:top w:val="none" w:sz="0" w:space="0" w:color="auto"/>
                    <w:left w:val="none" w:sz="0" w:space="0" w:color="auto"/>
                    <w:bottom w:val="none" w:sz="0" w:space="0" w:color="auto"/>
                    <w:right w:val="none" w:sz="0" w:space="0" w:color="auto"/>
                  </w:divBdr>
                </w:div>
                <w:div w:id="1227256925">
                  <w:marLeft w:val="0"/>
                  <w:marRight w:val="0"/>
                  <w:marTop w:val="0"/>
                  <w:marBottom w:val="0"/>
                  <w:divBdr>
                    <w:top w:val="none" w:sz="0" w:space="0" w:color="auto"/>
                    <w:left w:val="none" w:sz="0" w:space="0" w:color="auto"/>
                    <w:bottom w:val="none" w:sz="0" w:space="0" w:color="auto"/>
                    <w:right w:val="none" w:sz="0" w:space="0" w:color="auto"/>
                  </w:divBdr>
                </w:div>
                <w:div w:id="1138064910">
                  <w:marLeft w:val="0"/>
                  <w:marRight w:val="0"/>
                  <w:marTop w:val="0"/>
                  <w:marBottom w:val="0"/>
                  <w:divBdr>
                    <w:top w:val="none" w:sz="0" w:space="0" w:color="auto"/>
                    <w:left w:val="none" w:sz="0" w:space="0" w:color="auto"/>
                    <w:bottom w:val="none" w:sz="0" w:space="0" w:color="auto"/>
                    <w:right w:val="none" w:sz="0" w:space="0" w:color="auto"/>
                  </w:divBdr>
                </w:div>
                <w:div w:id="333142786">
                  <w:marLeft w:val="0"/>
                  <w:marRight w:val="0"/>
                  <w:marTop w:val="0"/>
                  <w:marBottom w:val="0"/>
                  <w:divBdr>
                    <w:top w:val="none" w:sz="0" w:space="0" w:color="auto"/>
                    <w:left w:val="none" w:sz="0" w:space="0" w:color="auto"/>
                    <w:bottom w:val="none" w:sz="0" w:space="0" w:color="auto"/>
                    <w:right w:val="none" w:sz="0" w:space="0" w:color="auto"/>
                  </w:divBdr>
                </w:div>
                <w:div w:id="2122602539">
                  <w:marLeft w:val="0"/>
                  <w:marRight w:val="0"/>
                  <w:marTop w:val="0"/>
                  <w:marBottom w:val="0"/>
                  <w:divBdr>
                    <w:top w:val="none" w:sz="0" w:space="0" w:color="auto"/>
                    <w:left w:val="none" w:sz="0" w:space="0" w:color="auto"/>
                    <w:bottom w:val="none" w:sz="0" w:space="0" w:color="auto"/>
                    <w:right w:val="none" w:sz="0" w:space="0" w:color="auto"/>
                  </w:divBdr>
                </w:div>
                <w:div w:id="26376480">
                  <w:marLeft w:val="0"/>
                  <w:marRight w:val="0"/>
                  <w:marTop w:val="0"/>
                  <w:marBottom w:val="0"/>
                  <w:divBdr>
                    <w:top w:val="none" w:sz="0" w:space="0" w:color="auto"/>
                    <w:left w:val="none" w:sz="0" w:space="0" w:color="auto"/>
                    <w:bottom w:val="none" w:sz="0" w:space="0" w:color="auto"/>
                    <w:right w:val="none" w:sz="0" w:space="0" w:color="auto"/>
                  </w:divBdr>
                </w:div>
                <w:div w:id="2092652462">
                  <w:marLeft w:val="0"/>
                  <w:marRight w:val="0"/>
                  <w:marTop w:val="0"/>
                  <w:marBottom w:val="0"/>
                  <w:divBdr>
                    <w:top w:val="none" w:sz="0" w:space="0" w:color="auto"/>
                    <w:left w:val="none" w:sz="0" w:space="0" w:color="auto"/>
                    <w:bottom w:val="none" w:sz="0" w:space="0" w:color="auto"/>
                    <w:right w:val="none" w:sz="0" w:space="0" w:color="auto"/>
                  </w:divBdr>
                </w:div>
                <w:div w:id="1463960678">
                  <w:marLeft w:val="0"/>
                  <w:marRight w:val="0"/>
                  <w:marTop w:val="0"/>
                  <w:marBottom w:val="0"/>
                  <w:divBdr>
                    <w:top w:val="none" w:sz="0" w:space="0" w:color="auto"/>
                    <w:left w:val="none" w:sz="0" w:space="0" w:color="auto"/>
                    <w:bottom w:val="none" w:sz="0" w:space="0" w:color="auto"/>
                    <w:right w:val="none" w:sz="0" w:space="0" w:color="auto"/>
                  </w:divBdr>
                </w:div>
                <w:div w:id="542984043">
                  <w:marLeft w:val="0"/>
                  <w:marRight w:val="0"/>
                  <w:marTop w:val="0"/>
                  <w:marBottom w:val="0"/>
                  <w:divBdr>
                    <w:top w:val="none" w:sz="0" w:space="0" w:color="auto"/>
                    <w:left w:val="none" w:sz="0" w:space="0" w:color="auto"/>
                    <w:bottom w:val="none" w:sz="0" w:space="0" w:color="auto"/>
                    <w:right w:val="none" w:sz="0" w:space="0" w:color="auto"/>
                  </w:divBdr>
                </w:div>
                <w:div w:id="1907763170">
                  <w:marLeft w:val="0"/>
                  <w:marRight w:val="0"/>
                  <w:marTop w:val="0"/>
                  <w:marBottom w:val="0"/>
                  <w:divBdr>
                    <w:top w:val="none" w:sz="0" w:space="0" w:color="auto"/>
                    <w:left w:val="none" w:sz="0" w:space="0" w:color="auto"/>
                    <w:bottom w:val="none" w:sz="0" w:space="0" w:color="auto"/>
                    <w:right w:val="none" w:sz="0" w:space="0" w:color="auto"/>
                  </w:divBdr>
                </w:div>
                <w:div w:id="545726245">
                  <w:marLeft w:val="0"/>
                  <w:marRight w:val="0"/>
                  <w:marTop w:val="0"/>
                  <w:marBottom w:val="0"/>
                  <w:divBdr>
                    <w:top w:val="none" w:sz="0" w:space="0" w:color="auto"/>
                    <w:left w:val="none" w:sz="0" w:space="0" w:color="auto"/>
                    <w:bottom w:val="none" w:sz="0" w:space="0" w:color="auto"/>
                    <w:right w:val="none" w:sz="0" w:space="0" w:color="auto"/>
                  </w:divBdr>
                </w:div>
                <w:div w:id="1441342816">
                  <w:marLeft w:val="0"/>
                  <w:marRight w:val="0"/>
                  <w:marTop w:val="0"/>
                  <w:marBottom w:val="0"/>
                  <w:divBdr>
                    <w:top w:val="none" w:sz="0" w:space="0" w:color="auto"/>
                    <w:left w:val="none" w:sz="0" w:space="0" w:color="auto"/>
                    <w:bottom w:val="none" w:sz="0" w:space="0" w:color="auto"/>
                    <w:right w:val="none" w:sz="0" w:space="0" w:color="auto"/>
                  </w:divBdr>
                </w:div>
                <w:div w:id="1833527128">
                  <w:marLeft w:val="0"/>
                  <w:marRight w:val="0"/>
                  <w:marTop w:val="0"/>
                  <w:marBottom w:val="0"/>
                  <w:divBdr>
                    <w:top w:val="none" w:sz="0" w:space="0" w:color="auto"/>
                    <w:left w:val="none" w:sz="0" w:space="0" w:color="auto"/>
                    <w:bottom w:val="none" w:sz="0" w:space="0" w:color="auto"/>
                    <w:right w:val="none" w:sz="0" w:space="0" w:color="auto"/>
                  </w:divBdr>
                </w:div>
                <w:div w:id="923488337">
                  <w:marLeft w:val="0"/>
                  <w:marRight w:val="0"/>
                  <w:marTop w:val="0"/>
                  <w:marBottom w:val="0"/>
                  <w:divBdr>
                    <w:top w:val="none" w:sz="0" w:space="0" w:color="auto"/>
                    <w:left w:val="none" w:sz="0" w:space="0" w:color="auto"/>
                    <w:bottom w:val="none" w:sz="0" w:space="0" w:color="auto"/>
                    <w:right w:val="none" w:sz="0" w:space="0" w:color="auto"/>
                  </w:divBdr>
                </w:div>
                <w:div w:id="1631978395">
                  <w:marLeft w:val="0"/>
                  <w:marRight w:val="0"/>
                  <w:marTop w:val="0"/>
                  <w:marBottom w:val="0"/>
                  <w:divBdr>
                    <w:top w:val="none" w:sz="0" w:space="0" w:color="auto"/>
                    <w:left w:val="none" w:sz="0" w:space="0" w:color="auto"/>
                    <w:bottom w:val="none" w:sz="0" w:space="0" w:color="auto"/>
                    <w:right w:val="none" w:sz="0" w:space="0" w:color="auto"/>
                  </w:divBdr>
                </w:div>
                <w:div w:id="1688025729">
                  <w:marLeft w:val="0"/>
                  <w:marRight w:val="0"/>
                  <w:marTop w:val="0"/>
                  <w:marBottom w:val="0"/>
                  <w:divBdr>
                    <w:top w:val="none" w:sz="0" w:space="0" w:color="auto"/>
                    <w:left w:val="none" w:sz="0" w:space="0" w:color="auto"/>
                    <w:bottom w:val="none" w:sz="0" w:space="0" w:color="auto"/>
                    <w:right w:val="none" w:sz="0" w:space="0" w:color="auto"/>
                  </w:divBdr>
                </w:div>
                <w:div w:id="1975792611">
                  <w:marLeft w:val="0"/>
                  <w:marRight w:val="0"/>
                  <w:marTop w:val="0"/>
                  <w:marBottom w:val="0"/>
                  <w:divBdr>
                    <w:top w:val="none" w:sz="0" w:space="0" w:color="auto"/>
                    <w:left w:val="none" w:sz="0" w:space="0" w:color="auto"/>
                    <w:bottom w:val="none" w:sz="0" w:space="0" w:color="auto"/>
                    <w:right w:val="none" w:sz="0" w:space="0" w:color="auto"/>
                  </w:divBdr>
                </w:div>
                <w:div w:id="749350107">
                  <w:marLeft w:val="0"/>
                  <w:marRight w:val="0"/>
                  <w:marTop w:val="0"/>
                  <w:marBottom w:val="0"/>
                  <w:divBdr>
                    <w:top w:val="none" w:sz="0" w:space="0" w:color="auto"/>
                    <w:left w:val="none" w:sz="0" w:space="0" w:color="auto"/>
                    <w:bottom w:val="none" w:sz="0" w:space="0" w:color="auto"/>
                    <w:right w:val="none" w:sz="0" w:space="0" w:color="auto"/>
                  </w:divBdr>
                </w:div>
                <w:div w:id="1519734803">
                  <w:marLeft w:val="0"/>
                  <w:marRight w:val="0"/>
                  <w:marTop w:val="0"/>
                  <w:marBottom w:val="0"/>
                  <w:divBdr>
                    <w:top w:val="none" w:sz="0" w:space="0" w:color="auto"/>
                    <w:left w:val="none" w:sz="0" w:space="0" w:color="auto"/>
                    <w:bottom w:val="none" w:sz="0" w:space="0" w:color="auto"/>
                    <w:right w:val="none" w:sz="0" w:space="0" w:color="auto"/>
                  </w:divBdr>
                </w:div>
                <w:div w:id="260768970">
                  <w:marLeft w:val="0"/>
                  <w:marRight w:val="0"/>
                  <w:marTop w:val="0"/>
                  <w:marBottom w:val="0"/>
                  <w:divBdr>
                    <w:top w:val="none" w:sz="0" w:space="0" w:color="auto"/>
                    <w:left w:val="none" w:sz="0" w:space="0" w:color="auto"/>
                    <w:bottom w:val="none" w:sz="0" w:space="0" w:color="auto"/>
                    <w:right w:val="none" w:sz="0" w:space="0" w:color="auto"/>
                  </w:divBdr>
                </w:div>
                <w:div w:id="1123160211">
                  <w:marLeft w:val="0"/>
                  <w:marRight w:val="0"/>
                  <w:marTop w:val="0"/>
                  <w:marBottom w:val="0"/>
                  <w:divBdr>
                    <w:top w:val="none" w:sz="0" w:space="0" w:color="auto"/>
                    <w:left w:val="none" w:sz="0" w:space="0" w:color="auto"/>
                    <w:bottom w:val="none" w:sz="0" w:space="0" w:color="auto"/>
                    <w:right w:val="none" w:sz="0" w:space="0" w:color="auto"/>
                  </w:divBdr>
                </w:div>
                <w:div w:id="1689788923">
                  <w:marLeft w:val="0"/>
                  <w:marRight w:val="0"/>
                  <w:marTop w:val="0"/>
                  <w:marBottom w:val="0"/>
                  <w:divBdr>
                    <w:top w:val="none" w:sz="0" w:space="0" w:color="auto"/>
                    <w:left w:val="none" w:sz="0" w:space="0" w:color="auto"/>
                    <w:bottom w:val="none" w:sz="0" w:space="0" w:color="auto"/>
                    <w:right w:val="none" w:sz="0" w:space="0" w:color="auto"/>
                  </w:divBdr>
                </w:div>
                <w:div w:id="744306980">
                  <w:marLeft w:val="0"/>
                  <w:marRight w:val="0"/>
                  <w:marTop w:val="0"/>
                  <w:marBottom w:val="0"/>
                  <w:divBdr>
                    <w:top w:val="none" w:sz="0" w:space="0" w:color="auto"/>
                    <w:left w:val="none" w:sz="0" w:space="0" w:color="auto"/>
                    <w:bottom w:val="none" w:sz="0" w:space="0" w:color="auto"/>
                    <w:right w:val="none" w:sz="0" w:space="0" w:color="auto"/>
                  </w:divBdr>
                </w:div>
                <w:div w:id="785122785">
                  <w:marLeft w:val="0"/>
                  <w:marRight w:val="0"/>
                  <w:marTop w:val="0"/>
                  <w:marBottom w:val="0"/>
                  <w:divBdr>
                    <w:top w:val="none" w:sz="0" w:space="0" w:color="auto"/>
                    <w:left w:val="none" w:sz="0" w:space="0" w:color="auto"/>
                    <w:bottom w:val="none" w:sz="0" w:space="0" w:color="auto"/>
                    <w:right w:val="none" w:sz="0" w:space="0" w:color="auto"/>
                  </w:divBdr>
                </w:div>
                <w:div w:id="207449194">
                  <w:marLeft w:val="0"/>
                  <w:marRight w:val="0"/>
                  <w:marTop w:val="0"/>
                  <w:marBottom w:val="0"/>
                  <w:divBdr>
                    <w:top w:val="none" w:sz="0" w:space="0" w:color="auto"/>
                    <w:left w:val="none" w:sz="0" w:space="0" w:color="auto"/>
                    <w:bottom w:val="none" w:sz="0" w:space="0" w:color="auto"/>
                    <w:right w:val="none" w:sz="0" w:space="0" w:color="auto"/>
                  </w:divBdr>
                </w:div>
                <w:div w:id="1226796599">
                  <w:marLeft w:val="0"/>
                  <w:marRight w:val="0"/>
                  <w:marTop w:val="0"/>
                  <w:marBottom w:val="0"/>
                  <w:divBdr>
                    <w:top w:val="none" w:sz="0" w:space="0" w:color="auto"/>
                    <w:left w:val="none" w:sz="0" w:space="0" w:color="auto"/>
                    <w:bottom w:val="none" w:sz="0" w:space="0" w:color="auto"/>
                    <w:right w:val="none" w:sz="0" w:space="0" w:color="auto"/>
                  </w:divBdr>
                </w:div>
                <w:div w:id="1588153976">
                  <w:marLeft w:val="0"/>
                  <w:marRight w:val="0"/>
                  <w:marTop w:val="0"/>
                  <w:marBottom w:val="0"/>
                  <w:divBdr>
                    <w:top w:val="none" w:sz="0" w:space="0" w:color="auto"/>
                    <w:left w:val="none" w:sz="0" w:space="0" w:color="auto"/>
                    <w:bottom w:val="none" w:sz="0" w:space="0" w:color="auto"/>
                    <w:right w:val="none" w:sz="0" w:space="0" w:color="auto"/>
                  </w:divBdr>
                </w:div>
                <w:div w:id="2093358562">
                  <w:marLeft w:val="0"/>
                  <w:marRight w:val="0"/>
                  <w:marTop w:val="0"/>
                  <w:marBottom w:val="0"/>
                  <w:divBdr>
                    <w:top w:val="none" w:sz="0" w:space="0" w:color="auto"/>
                    <w:left w:val="none" w:sz="0" w:space="0" w:color="auto"/>
                    <w:bottom w:val="none" w:sz="0" w:space="0" w:color="auto"/>
                    <w:right w:val="none" w:sz="0" w:space="0" w:color="auto"/>
                  </w:divBdr>
                </w:div>
                <w:div w:id="186220418">
                  <w:marLeft w:val="0"/>
                  <w:marRight w:val="0"/>
                  <w:marTop w:val="0"/>
                  <w:marBottom w:val="0"/>
                  <w:divBdr>
                    <w:top w:val="none" w:sz="0" w:space="0" w:color="auto"/>
                    <w:left w:val="none" w:sz="0" w:space="0" w:color="auto"/>
                    <w:bottom w:val="none" w:sz="0" w:space="0" w:color="auto"/>
                    <w:right w:val="none" w:sz="0" w:space="0" w:color="auto"/>
                  </w:divBdr>
                </w:div>
                <w:div w:id="1351567724">
                  <w:marLeft w:val="0"/>
                  <w:marRight w:val="0"/>
                  <w:marTop w:val="0"/>
                  <w:marBottom w:val="0"/>
                  <w:divBdr>
                    <w:top w:val="none" w:sz="0" w:space="0" w:color="auto"/>
                    <w:left w:val="none" w:sz="0" w:space="0" w:color="auto"/>
                    <w:bottom w:val="none" w:sz="0" w:space="0" w:color="auto"/>
                    <w:right w:val="none" w:sz="0" w:space="0" w:color="auto"/>
                  </w:divBdr>
                </w:div>
                <w:div w:id="1653555708">
                  <w:marLeft w:val="0"/>
                  <w:marRight w:val="0"/>
                  <w:marTop w:val="0"/>
                  <w:marBottom w:val="0"/>
                  <w:divBdr>
                    <w:top w:val="none" w:sz="0" w:space="0" w:color="auto"/>
                    <w:left w:val="none" w:sz="0" w:space="0" w:color="auto"/>
                    <w:bottom w:val="none" w:sz="0" w:space="0" w:color="auto"/>
                    <w:right w:val="none" w:sz="0" w:space="0" w:color="auto"/>
                  </w:divBdr>
                </w:div>
                <w:div w:id="108208830">
                  <w:marLeft w:val="0"/>
                  <w:marRight w:val="0"/>
                  <w:marTop w:val="0"/>
                  <w:marBottom w:val="0"/>
                  <w:divBdr>
                    <w:top w:val="none" w:sz="0" w:space="0" w:color="auto"/>
                    <w:left w:val="none" w:sz="0" w:space="0" w:color="auto"/>
                    <w:bottom w:val="none" w:sz="0" w:space="0" w:color="auto"/>
                    <w:right w:val="none" w:sz="0" w:space="0" w:color="auto"/>
                  </w:divBdr>
                </w:div>
                <w:div w:id="1413623119">
                  <w:marLeft w:val="0"/>
                  <w:marRight w:val="0"/>
                  <w:marTop w:val="0"/>
                  <w:marBottom w:val="0"/>
                  <w:divBdr>
                    <w:top w:val="none" w:sz="0" w:space="0" w:color="auto"/>
                    <w:left w:val="none" w:sz="0" w:space="0" w:color="auto"/>
                    <w:bottom w:val="none" w:sz="0" w:space="0" w:color="auto"/>
                    <w:right w:val="none" w:sz="0" w:space="0" w:color="auto"/>
                  </w:divBdr>
                </w:div>
                <w:div w:id="892814967">
                  <w:marLeft w:val="0"/>
                  <w:marRight w:val="0"/>
                  <w:marTop w:val="0"/>
                  <w:marBottom w:val="0"/>
                  <w:divBdr>
                    <w:top w:val="none" w:sz="0" w:space="0" w:color="auto"/>
                    <w:left w:val="none" w:sz="0" w:space="0" w:color="auto"/>
                    <w:bottom w:val="none" w:sz="0" w:space="0" w:color="auto"/>
                    <w:right w:val="none" w:sz="0" w:space="0" w:color="auto"/>
                  </w:divBdr>
                </w:div>
                <w:div w:id="1839730700">
                  <w:marLeft w:val="0"/>
                  <w:marRight w:val="0"/>
                  <w:marTop w:val="0"/>
                  <w:marBottom w:val="0"/>
                  <w:divBdr>
                    <w:top w:val="none" w:sz="0" w:space="0" w:color="auto"/>
                    <w:left w:val="none" w:sz="0" w:space="0" w:color="auto"/>
                    <w:bottom w:val="none" w:sz="0" w:space="0" w:color="auto"/>
                    <w:right w:val="none" w:sz="0" w:space="0" w:color="auto"/>
                  </w:divBdr>
                </w:div>
                <w:div w:id="998655612">
                  <w:marLeft w:val="0"/>
                  <w:marRight w:val="0"/>
                  <w:marTop w:val="0"/>
                  <w:marBottom w:val="0"/>
                  <w:divBdr>
                    <w:top w:val="none" w:sz="0" w:space="0" w:color="auto"/>
                    <w:left w:val="none" w:sz="0" w:space="0" w:color="auto"/>
                    <w:bottom w:val="none" w:sz="0" w:space="0" w:color="auto"/>
                    <w:right w:val="none" w:sz="0" w:space="0" w:color="auto"/>
                  </w:divBdr>
                </w:div>
                <w:div w:id="570114816">
                  <w:marLeft w:val="0"/>
                  <w:marRight w:val="0"/>
                  <w:marTop w:val="0"/>
                  <w:marBottom w:val="0"/>
                  <w:divBdr>
                    <w:top w:val="none" w:sz="0" w:space="0" w:color="auto"/>
                    <w:left w:val="none" w:sz="0" w:space="0" w:color="auto"/>
                    <w:bottom w:val="none" w:sz="0" w:space="0" w:color="auto"/>
                    <w:right w:val="none" w:sz="0" w:space="0" w:color="auto"/>
                  </w:divBdr>
                </w:div>
                <w:div w:id="1819571681">
                  <w:marLeft w:val="0"/>
                  <w:marRight w:val="0"/>
                  <w:marTop w:val="0"/>
                  <w:marBottom w:val="0"/>
                  <w:divBdr>
                    <w:top w:val="none" w:sz="0" w:space="0" w:color="auto"/>
                    <w:left w:val="none" w:sz="0" w:space="0" w:color="auto"/>
                    <w:bottom w:val="none" w:sz="0" w:space="0" w:color="auto"/>
                    <w:right w:val="none" w:sz="0" w:space="0" w:color="auto"/>
                  </w:divBdr>
                </w:div>
                <w:div w:id="1717006245">
                  <w:marLeft w:val="0"/>
                  <w:marRight w:val="0"/>
                  <w:marTop w:val="0"/>
                  <w:marBottom w:val="0"/>
                  <w:divBdr>
                    <w:top w:val="none" w:sz="0" w:space="0" w:color="auto"/>
                    <w:left w:val="none" w:sz="0" w:space="0" w:color="auto"/>
                    <w:bottom w:val="none" w:sz="0" w:space="0" w:color="auto"/>
                    <w:right w:val="none" w:sz="0" w:space="0" w:color="auto"/>
                  </w:divBdr>
                </w:div>
                <w:div w:id="746537843">
                  <w:marLeft w:val="0"/>
                  <w:marRight w:val="0"/>
                  <w:marTop w:val="0"/>
                  <w:marBottom w:val="0"/>
                  <w:divBdr>
                    <w:top w:val="none" w:sz="0" w:space="0" w:color="auto"/>
                    <w:left w:val="none" w:sz="0" w:space="0" w:color="auto"/>
                    <w:bottom w:val="none" w:sz="0" w:space="0" w:color="auto"/>
                    <w:right w:val="none" w:sz="0" w:space="0" w:color="auto"/>
                  </w:divBdr>
                </w:div>
                <w:div w:id="790979887">
                  <w:marLeft w:val="0"/>
                  <w:marRight w:val="0"/>
                  <w:marTop w:val="0"/>
                  <w:marBottom w:val="0"/>
                  <w:divBdr>
                    <w:top w:val="none" w:sz="0" w:space="0" w:color="auto"/>
                    <w:left w:val="none" w:sz="0" w:space="0" w:color="auto"/>
                    <w:bottom w:val="none" w:sz="0" w:space="0" w:color="auto"/>
                    <w:right w:val="none" w:sz="0" w:space="0" w:color="auto"/>
                  </w:divBdr>
                </w:div>
                <w:div w:id="185533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3117">
          <w:marLeft w:val="0"/>
          <w:marRight w:val="0"/>
          <w:marTop w:val="0"/>
          <w:marBottom w:val="0"/>
          <w:divBdr>
            <w:top w:val="none" w:sz="0" w:space="0" w:color="auto"/>
            <w:left w:val="none" w:sz="0" w:space="0" w:color="auto"/>
            <w:bottom w:val="none" w:sz="0" w:space="0" w:color="auto"/>
            <w:right w:val="none" w:sz="0" w:space="0" w:color="auto"/>
          </w:divBdr>
          <w:divsChild>
            <w:div w:id="1208253684">
              <w:marLeft w:val="0"/>
              <w:marRight w:val="0"/>
              <w:marTop w:val="0"/>
              <w:marBottom w:val="0"/>
              <w:divBdr>
                <w:top w:val="none" w:sz="0" w:space="0" w:color="auto"/>
                <w:left w:val="none" w:sz="0" w:space="0" w:color="auto"/>
                <w:bottom w:val="none" w:sz="0" w:space="0" w:color="auto"/>
                <w:right w:val="none" w:sz="0" w:space="0" w:color="auto"/>
              </w:divBdr>
              <w:divsChild>
                <w:div w:id="1811904110">
                  <w:marLeft w:val="0"/>
                  <w:marRight w:val="0"/>
                  <w:marTop w:val="0"/>
                  <w:marBottom w:val="0"/>
                  <w:divBdr>
                    <w:top w:val="none" w:sz="0" w:space="0" w:color="auto"/>
                    <w:left w:val="none" w:sz="0" w:space="0" w:color="auto"/>
                    <w:bottom w:val="none" w:sz="0" w:space="0" w:color="auto"/>
                    <w:right w:val="none" w:sz="0" w:space="0" w:color="auto"/>
                  </w:divBdr>
                </w:div>
                <w:div w:id="2060086835">
                  <w:marLeft w:val="0"/>
                  <w:marRight w:val="0"/>
                  <w:marTop w:val="0"/>
                  <w:marBottom w:val="0"/>
                  <w:divBdr>
                    <w:top w:val="none" w:sz="0" w:space="0" w:color="auto"/>
                    <w:left w:val="none" w:sz="0" w:space="0" w:color="auto"/>
                    <w:bottom w:val="none" w:sz="0" w:space="0" w:color="auto"/>
                    <w:right w:val="none" w:sz="0" w:space="0" w:color="auto"/>
                  </w:divBdr>
                </w:div>
                <w:div w:id="1012878581">
                  <w:marLeft w:val="0"/>
                  <w:marRight w:val="0"/>
                  <w:marTop w:val="0"/>
                  <w:marBottom w:val="0"/>
                  <w:divBdr>
                    <w:top w:val="none" w:sz="0" w:space="0" w:color="auto"/>
                    <w:left w:val="none" w:sz="0" w:space="0" w:color="auto"/>
                    <w:bottom w:val="none" w:sz="0" w:space="0" w:color="auto"/>
                    <w:right w:val="none" w:sz="0" w:space="0" w:color="auto"/>
                  </w:divBdr>
                </w:div>
                <w:div w:id="2003967493">
                  <w:marLeft w:val="0"/>
                  <w:marRight w:val="0"/>
                  <w:marTop w:val="0"/>
                  <w:marBottom w:val="0"/>
                  <w:divBdr>
                    <w:top w:val="none" w:sz="0" w:space="0" w:color="auto"/>
                    <w:left w:val="none" w:sz="0" w:space="0" w:color="auto"/>
                    <w:bottom w:val="none" w:sz="0" w:space="0" w:color="auto"/>
                    <w:right w:val="none" w:sz="0" w:space="0" w:color="auto"/>
                  </w:divBdr>
                </w:div>
                <w:div w:id="1198079611">
                  <w:marLeft w:val="0"/>
                  <w:marRight w:val="0"/>
                  <w:marTop w:val="0"/>
                  <w:marBottom w:val="0"/>
                  <w:divBdr>
                    <w:top w:val="none" w:sz="0" w:space="0" w:color="auto"/>
                    <w:left w:val="none" w:sz="0" w:space="0" w:color="auto"/>
                    <w:bottom w:val="none" w:sz="0" w:space="0" w:color="auto"/>
                    <w:right w:val="none" w:sz="0" w:space="0" w:color="auto"/>
                  </w:divBdr>
                </w:div>
                <w:div w:id="294918946">
                  <w:marLeft w:val="0"/>
                  <w:marRight w:val="0"/>
                  <w:marTop w:val="0"/>
                  <w:marBottom w:val="0"/>
                  <w:divBdr>
                    <w:top w:val="none" w:sz="0" w:space="0" w:color="auto"/>
                    <w:left w:val="none" w:sz="0" w:space="0" w:color="auto"/>
                    <w:bottom w:val="none" w:sz="0" w:space="0" w:color="auto"/>
                    <w:right w:val="none" w:sz="0" w:space="0" w:color="auto"/>
                  </w:divBdr>
                </w:div>
                <w:div w:id="2035961448">
                  <w:marLeft w:val="0"/>
                  <w:marRight w:val="0"/>
                  <w:marTop w:val="0"/>
                  <w:marBottom w:val="0"/>
                  <w:divBdr>
                    <w:top w:val="none" w:sz="0" w:space="0" w:color="auto"/>
                    <w:left w:val="none" w:sz="0" w:space="0" w:color="auto"/>
                    <w:bottom w:val="none" w:sz="0" w:space="0" w:color="auto"/>
                    <w:right w:val="none" w:sz="0" w:space="0" w:color="auto"/>
                  </w:divBdr>
                </w:div>
                <w:div w:id="140343581">
                  <w:marLeft w:val="0"/>
                  <w:marRight w:val="0"/>
                  <w:marTop w:val="0"/>
                  <w:marBottom w:val="0"/>
                  <w:divBdr>
                    <w:top w:val="none" w:sz="0" w:space="0" w:color="auto"/>
                    <w:left w:val="none" w:sz="0" w:space="0" w:color="auto"/>
                    <w:bottom w:val="none" w:sz="0" w:space="0" w:color="auto"/>
                    <w:right w:val="none" w:sz="0" w:space="0" w:color="auto"/>
                  </w:divBdr>
                </w:div>
                <w:div w:id="83572532">
                  <w:marLeft w:val="0"/>
                  <w:marRight w:val="0"/>
                  <w:marTop w:val="0"/>
                  <w:marBottom w:val="0"/>
                  <w:divBdr>
                    <w:top w:val="none" w:sz="0" w:space="0" w:color="auto"/>
                    <w:left w:val="none" w:sz="0" w:space="0" w:color="auto"/>
                    <w:bottom w:val="none" w:sz="0" w:space="0" w:color="auto"/>
                    <w:right w:val="none" w:sz="0" w:space="0" w:color="auto"/>
                  </w:divBdr>
                </w:div>
                <w:div w:id="1375229507">
                  <w:marLeft w:val="0"/>
                  <w:marRight w:val="0"/>
                  <w:marTop w:val="0"/>
                  <w:marBottom w:val="0"/>
                  <w:divBdr>
                    <w:top w:val="none" w:sz="0" w:space="0" w:color="auto"/>
                    <w:left w:val="none" w:sz="0" w:space="0" w:color="auto"/>
                    <w:bottom w:val="none" w:sz="0" w:space="0" w:color="auto"/>
                    <w:right w:val="none" w:sz="0" w:space="0" w:color="auto"/>
                  </w:divBdr>
                </w:div>
                <w:div w:id="2055494686">
                  <w:marLeft w:val="0"/>
                  <w:marRight w:val="0"/>
                  <w:marTop w:val="0"/>
                  <w:marBottom w:val="0"/>
                  <w:divBdr>
                    <w:top w:val="none" w:sz="0" w:space="0" w:color="auto"/>
                    <w:left w:val="none" w:sz="0" w:space="0" w:color="auto"/>
                    <w:bottom w:val="none" w:sz="0" w:space="0" w:color="auto"/>
                    <w:right w:val="none" w:sz="0" w:space="0" w:color="auto"/>
                  </w:divBdr>
                </w:div>
                <w:div w:id="476804298">
                  <w:marLeft w:val="0"/>
                  <w:marRight w:val="0"/>
                  <w:marTop w:val="0"/>
                  <w:marBottom w:val="0"/>
                  <w:divBdr>
                    <w:top w:val="none" w:sz="0" w:space="0" w:color="auto"/>
                    <w:left w:val="none" w:sz="0" w:space="0" w:color="auto"/>
                    <w:bottom w:val="none" w:sz="0" w:space="0" w:color="auto"/>
                    <w:right w:val="none" w:sz="0" w:space="0" w:color="auto"/>
                  </w:divBdr>
                </w:div>
                <w:div w:id="253982085">
                  <w:marLeft w:val="0"/>
                  <w:marRight w:val="0"/>
                  <w:marTop w:val="0"/>
                  <w:marBottom w:val="0"/>
                  <w:divBdr>
                    <w:top w:val="none" w:sz="0" w:space="0" w:color="auto"/>
                    <w:left w:val="none" w:sz="0" w:space="0" w:color="auto"/>
                    <w:bottom w:val="none" w:sz="0" w:space="0" w:color="auto"/>
                    <w:right w:val="none" w:sz="0" w:space="0" w:color="auto"/>
                  </w:divBdr>
                </w:div>
                <w:div w:id="529417794">
                  <w:marLeft w:val="0"/>
                  <w:marRight w:val="0"/>
                  <w:marTop w:val="0"/>
                  <w:marBottom w:val="0"/>
                  <w:divBdr>
                    <w:top w:val="none" w:sz="0" w:space="0" w:color="auto"/>
                    <w:left w:val="none" w:sz="0" w:space="0" w:color="auto"/>
                    <w:bottom w:val="none" w:sz="0" w:space="0" w:color="auto"/>
                    <w:right w:val="none" w:sz="0" w:space="0" w:color="auto"/>
                  </w:divBdr>
                </w:div>
                <w:div w:id="2133009294">
                  <w:marLeft w:val="0"/>
                  <w:marRight w:val="0"/>
                  <w:marTop w:val="0"/>
                  <w:marBottom w:val="0"/>
                  <w:divBdr>
                    <w:top w:val="none" w:sz="0" w:space="0" w:color="auto"/>
                    <w:left w:val="none" w:sz="0" w:space="0" w:color="auto"/>
                    <w:bottom w:val="none" w:sz="0" w:space="0" w:color="auto"/>
                    <w:right w:val="none" w:sz="0" w:space="0" w:color="auto"/>
                  </w:divBdr>
                </w:div>
                <w:div w:id="287514175">
                  <w:marLeft w:val="0"/>
                  <w:marRight w:val="0"/>
                  <w:marTop w:val="0"/>
                  <w:marBottom w:val="0"/>
                  <w:divBdr>
                    <w:top w:val="none" w:sz="0" w:space="0" w:color="auto"/>
                    <w:left w:val="none" w:sz="0" w:space="0" w:color="auto"/>
                    <w:bottom w:val="none" w:sz="0" w:space="0" w:color="auto"/>
                    <w:right w:val="none" w:sz="0" w:space="0" w:color="auto"/>
                  </w:divBdr>
                </w:div>
                <w:div w:id="1636254654">
                  <w:marLeft w:val="0"/>
                  <w:marRight w:val="0"/>
                  <w:marTop w:val="0"/>
                  <w:marBottom w:val="0"/>
                  <w:divBdr>
                    <w:top w:val="none" w:sz="0" w:space="0" w:color="auto"/>
                    <w:left w:val="none" w:sz="0" w:space="0" w:color="auto"/>
                    <w:bottom w:val="none" w:sz="0" w:space="0" w:color="auto"/>
                    <w:right w:val="none" w:sz="0" w:space="0" w:color="auto"/>
                  </w:divBdr>
                </w:div>
                <w:div w:id="2009014395">
                  <w:marLeft w:val="0"/>
                  <w:marRight w:val="0"/>
                  <w:marTop w:val="0"/>
                  <w:marBottom w:val="0"/>
                  <w:divBdr>
                    <w:top w:val="none" w:sz="0" w:space="0" w:color="auto"/>
                    <w:left w:val="none" w:sz="0" w:space="0" w:color="auto"/>
                    <w:bottom w:val="none" w:sz="0" w:space="0" w:color="auto"/>
                    <w:right w:val="none" w:sz="0" w:space="0" w:color="auto"/>
                  </w:divBdr>
                </w:div>
                <w:div w:id="248121343">
                  <w:marLeft w:val="0"/>
                  <w:marRight w:val="0"/>
                  <w:marTop w:val="0"/>
                  <w:marBottom w:val="0"/>
                  <w:divBdr>
                    <w:top w:val="none" w:sz="0" w:space="0" w:color="auto"/>
                    <w:left w:val="none" w:sz="0" w:space="0" w:color="auto"/>
                    <w:bottom w:val="none" w:sz="0" w:space="0" w:color="auto"/>
                    <w:right w:val="none" w:sz="0" w:space="0" w:color="auto"/>
                  </w:divBdr>
                </w:div>
                <w:div w:id="1064912255">
                  <w:marLeft w:val="0"/>
                  <w:marRight w:val="0"/>
                  <w:marTop w:val="0"/>
                  <w:marBottom w:val="0"/>
                  <w:divBdr>
                    <w:top w:val="none" w:sz="0" w:space="0" w:color="auto"/>
                    <w:left w:val="none" w:sz="0" w:space="0" w:color="auto"/>
                    <w:bottom w:val="none" w:sz="0" w:space="0" w:color="auto"/>
                    <w:right w:val="none" w:sz="0" w:space="0" w:color="auto"/>
                  </w:divBdr>
                </w:div>
                <w:div w:id="808060893">
                  <w:marLeft w:val="0"/>
                  <w:marRight w:val="0"/>
                  <w:marTop w:val="0"/>
                  <w:marBottom w:val="0"/>
                  <w:divBdr>
                    <w:top w:val="none" w:sz="0" w:space="0" w:color="auto"/>
                    <w:left w:val="none" w:sz="0" w:space="0" w:color="auto"/>
                    <w:bottom w:val="none" w:sz="0" w:space="0" w:color="auto"/>
                    <w:right w:val="none" w:sz="0" w:space="0" w:color="auto"/>
                  </w:divBdr>
                </w:div>
                <w:div w:id="604965342">
                  <w:marLeft w:val="0"/>
                  <w:marRight w:val="0"/>
                  <w:marTop w:val="0"/>
                  <w:marBottom w:val="0"/>
                  <w:divBdr>
                    <w:top w:val="none" w:sz="0" w:space="0" w:color="auto"/>
                    <w:left w:val="none" w:sz="0" w:space="0" w:color="auto"/>
                    <w:bottom w:val="none" w:sz="0" w:space="0" w:color="auto"/>
                    <w:right w:val="none" w:sz="0" w:space="0" w:color="auto"/>
                  </w:divBdr>
                </w:div>
                <w:div w:id="635568540">
                  <w:marLeft w:val="0"/>
                  <w:marRight w:val="0"/>
                  <w:marTop w:val="0"/>
                  <w:marBottom w:val="0"/>
                  <w:divBdr>
                    <w:top w:val="none" w:sz="0" w:space="0" w:color="auto"/>
                    <w:left w:val="none" w:sz="0" w:space="0" w:color="auto"/>
                    <w:bottom w:val="none" w:sz="0" w:space="0" w:color="auto"/>
                    <w:right w:val="none" w:sz="0" w:space="0" w:color="auto"/>
                  </w:divBdr>
                </w:div>
                <w:div w:id="897086295">
                  <w:marLeft w:val="0"/>
                  <w:marRight w:val="0"/>
                  <w:marTop w:val="0"/>
                  <w:marBottom w:val="0"/>
                  <w:divBdr>
                    <w:top w:val="none" w:sz="0" w:space="0" w:color="auto"/>
                    <w:left w:val="none" w:sz="0" w:space="0" w:color="auto"/>
                    <w:bottom w:val="none" w:sz="0" w:space="0" w:color="auto"/>
                    <w:right w:val="none" w:sz="0" w:space="0" w:color="auto"/>
                  </w:divBdr>
                </w:div>
                <w:div w:id="124936419">
                  <w:marLeft w:val="0"/>
                  <w:marRight w:val="0"/>
                  <w:marTop w:val="0"/>
                  <w:marBottom w:val="0"/>
                  <w:divBdr>
                    <w:top w:val="none" w:sz="0" w:space="0" w:color="auto"/>
                    <w:left w:val="none" w:sz="0" w:space="0" w:color="auto"/>
                    <w:bottom w:val="none" w:sz="0" w:space="0" w:color="auto"/>
                    <w:right w:val="none" w:sz="0" w:space="0" w:color="auto"/>
                  </w:divBdr>
                </w:div>
                <w:div w:id="39209366">
                  <w:marLeft w:val="0"/>
                  <w:marRight w:val="0"/>
                  <w:marTop w:val="0"/>
                  <w:marBottom w:val="0"/>
                  <w:divBdr>
                    <w:top w:val="none" w:sz="0" w:space="0" w:color="auto"/>
                    <w:left w:val="none" w:sz="0" w:space="0" w:color="auto"/>
                    <w:bottom w:val="none" w:sz="0" w:space="0" w:color="auto"/>
                    <w:right w:val="none" w:sz="0" w:space="0" w:color="auto"/>
                  </w:divBdr>
                </w:div>
                <w:div w:id="632714212">
                  <w:marLeft w:val="0"/>
                  <w:marRight w:val="0"/>
                  <w:marTop w:val="0"/>
                  <w:marBottom w:val="0"/>
                  <w:divBdr>
                    <w:top w:val="none" w:sz="0" w:space="0" w:color="auto"/>
                    <w:left w:val="none" w:sz="0" w:space="0" w:color="auto"/>
                    <w:bottom w:val="none" w:sz="0" w:space="0" w:color="auto"/>
                    <w:right w:val="none" w:sz="0" w:space="0" w:color="auto"/>
                  </w:divBdr>
                </w:div>
                <w:div w:id="177426658">
                  <w:marLeft w:val="0"/>
                  <w:marRight w:val="0"/>
                  <w:marTop w:val="0"/>
                  <w:marBottom w:val="0"/>
                  <w:divBdr>
                    <w:top w:val="none" w:sz="0" w:space="0" w:color="auto"/>
                    <w:left w:val="none" w:sz="0" w:space="0" w:color="auto"/>
                    <w:bottom w:val="none" w:sz="0" w:space="0" w:color="auto"/>
                    <w:right w:val="none" w:sz="0" w:space="0" w:color="auto"/>
                  </w:divBdr>
                </w:div>
                <w:div w:id="2070036787">
                  <w:marLeft w:val="0"/>
                  <w:marRight w:val="0"/>
                  <w:marTop w:val="0"/>
                  <w:marBottom w:val="0"/>
                  <w:divBdr>
                    <w:top w:val="none" w:sz="0" w:space="0" w:color="auto"/>
                    <w:left w:val="none" w:sz="0" w:space="0" w:color="auto"/>
                    <w:bottom w:val="none" w:sz="0" w:space="0" w:color="auto"/>
                    <w:right w:val="none" w:sz="0" w:space="0" w:color="auto"/>
                  </w:divBdr>
                </w:div>
                <w:div w:id="1490363117">
                  <w:marLeft w:val="0"/>
                  <w:marRight w:val="0"/>
                  <w:marTop w:val="0"/>
                  <w:marBottom w:val="0"/>
                  <w:divBdr>
                    <w:top w:val="none" w:sz="0" w:space="0" w:color="auto"/>
                    <w:left w:val="none" w:sz="0" w:space="0" w:color="auto"/>
                    <w:bottom w:val="none" w:sz="0" w:space="0" w:color="auto"/>
                    <w:right w:val="none" w:sz="0" w:space="0" w:color="auto"/>
                  </w:divBdr>
                </w:div>
                <w:div w:id="13969828">
                  <w:marLeft w:val="0"/>
                  <w:marRight w:val="0"/>
                  <w:marTop w:val="0"/>
                  <w:marBottom w:val="0"/>
                  <w:divBdr>
                    <w:top w:val="none" w:sz="0" w:space="0" w:color="auto"/>
                    <w:left w:val="none" w:sz="0" w:space="0" w:color="auto"/>
                    <w:bottom w:val="none" w:sz="0" w:space="0" w:color="auto"/>
                    <w:right w:val="none" w:sz="0" w:space="0" w:color="auto"/>
                  </w:divBdr>
                </w:div>
                <w:div w:id="165824982">
                  <w:marLeft w:val="0"/>
                  <w:marRight w:val="0"/>
                  <w:marTop w:val="0"/>
                  <w:marBottom w:val="0"/>
                  <w:divBdr>
                    <w:top w:val="none" w:sz="0" w:space="0" w:color="auto"/>
                    <w:left w:val="none" w:sz="0" w:space="0" w:color="auto"/>
                    <w:bottom w:val="none" w:sz="0" w:space="0" w:color="auto"/>
                    <w:right w:val="none" w:sz="0" w:space="0" w:color="auto"/>
                  </w:divBdr>
                </w:div>
                <w:div w:id="829248828">
                  <w:marLeft w:val="0"/>
                  <w:marRight w:val="0"/>
                  <w:marTop w:val="0"/>
                  <w:marBottom w:val="0"/>
                  <w:divBdr>
                    <w:top w:val="none" w:sz="0" w:space="0" w:color="auto"/>
                    <w:left w:val="none" w:sz="0" w:space="0" w:color="auto"/>
                    <w:bottom w:val="none" w:sz="0" w:space="0" w:color="auto"/>
                    <w:right w:val="none" w:sz="0" w:space="0" w:color="auto"/>
                  </w:divBdr>
                </w:div>
                <w:div w:id="2113695142">
                  <w:marLeft w:val="0"/>
                  <w:marRight w:val="0"/>
                  <w:marTop w:val="0"/>
                  <w:marBottom w:val="0"/>
                  <w:divBdr>
                    <w:top w:val="none" w:sz="0" w:space="0" w:color="auto"/>
                    <w:left w:val="none" w:sz="0" w:space="0" w:color="auto"/>
                    <w:bottom w:val="none" w:sz="0" w:space="0" w:color="auto"/>
                    <w:right w:val="none" w:sz="0" w:space="0" w:color="auto"/>
                  </w:divBdr>
                </w:div>
                <w:div w:id="548615399">
                  <w:marLeft w:val="0"/>
                  <w:marRight w:val="0"/>
                  <w:marTop w:val="0"/>
                  <w:marBottom w:val="0"/>
                  <w:divBdr>
                    <w:top w:val="none" w:sz="0" w:space="0" w:color="auto"/>
                    <w:left w:val="none" w:sz="0" w:space="0" w:color="auto"/>
                    <w:bottom w:val="none" w:sz="0" w:space="0" w:color="auto"/>
                    <w:right w:val="none" w:sz="0" w:space="0" w:color="auto"/>
                  </w:divBdr>
                </w:div>
                <w:div w:id="306595334">
                  <w:marLeft w:val="0"/>
                  <w:marRight w:val="0"/>
                  <w:marTop w:val="0"/>
                  <w:marBottom w:val="0"/>
                  <w:divBdr>
                    <w:top w:val="none" w:sz="0" w:space="0" w:color="auto"/>
                    <w:left w:val="none" w:sz="0" w:space="0" w:color="auto"/>
                    <w:bottom w:val="none" w:sz="0" w:space="0" w:color="auto"/>
                    <w:right w:val="none" w:sz="0" w:space="0" w:color="auto"/>
                  </w:divBdr>
                </w:div>
                <w:div w:id="1810705259">
                  <w:marLeft w:val="0"/>
                  <w:marRight w:val="0"/>
                  <w:marTop w:val="0"/>
                  <w:marBottom w:val="0"/>
                  <w:divBdr>
                    <w:top w:val="none" w:sz="0" w:space="0" w:color="auto"/>
                    <w:left w:val="none" w:sz="0" w:space="0" w:color="auto"/>
                    <w:bottom w:val="none" w:sz="0" w:space="0" w:color="auto"/>
                    <w:right w:val="none" w:sz="0" w:space="0" w:color="auto"/>
                  </w:divBdr>
                </w:div>
                <w:div w:id="893154180">
                  <w:marLeft w:val="0"/>
                  <w:marRight w:val="0"/>
                  <w:marTop w:val="0"/>
                  <w:marBottom w:val="0"/>
                  <w:divBdr>
                    <w:top w:val="none" w:sz="0" w:space="0" w:color="auto"/>
                    <w:left w:val="none" w:sz="0" w:space="0" w:color="auto"/>
                    <w:bottom w:val="none" w:sz="0" w:space="0" w:color="auto"/>
                    <w:right w:val="none" w:sz="0" w:space="0" w:color="auto"/>
                  </w:divBdr>
                </w:div>
                <w:div w:id="1248879365">
                  <w:marLeft w:val="0"/>
                  <w:marRight w:val="0"/>
                  <w:marTop w:val="0"/>
                  <w:marBottom w:val="0"/>
                  <w:divBdr>
                    <w:top w:val="none" w:sz="0" w:space="0" w:color="auto"/>
                    <w:left w:val="none" w:sz="0" w:space="0" w:color="auto"/>
                    <w:bottom w:val="none" w:sz="0" w:space="0" w:color="auto"/>
                    <w:right w:val="none" w:sz="0" w:space="0" w:color="auto"/>
                  </w:divBdr>
                </w:div>
                <w:div w:id="1763838093">
                  <w:marLeft w:val="0"/>
                  <w:marRight w:val="0"/>
                  <w:marTop w:val="0"/>
                  <w:marBottom w:val="0"/>
                  <w:divBdr>
                    <w:top w:val="none" w:sz="0" w:space="0" w:color="auto"/>
                    <w:left w:val="none" w:sz="0" w:space="0" w:color="auto"/>
                    <w:bottom w:val="none" w:sz="0" w:space="0" w:color="auto"/>
                    <w:right w:val="none" w:sz="0" w:space="0" w:color="auto"/>
                  </w:divBdr>
                </w:div>
                <w:div w:id="475685987">
                  <w:marLeft w:val="0"/>
                  <w:marRight w:val="0"/>
                  <w:marTop w:val="0"/>
                  <w:marBottom w:val="0"/>
                  <w:divBdr>
                    <w:top w:val="none" w:sz="0" w:space="0" w:color="auto"/>
                    <w:left w:val="none" w:sz="0" w:space="0" w:color="auto"/>
                    <w:bottom w:val="none" w:sz="0" w:space="0" w:color="auto"/>
                    <w:right w:val="none" w:sz="0" w:space="0" w:color="auto"/>
                  </w:divBdr>
                </w:div>
                <w:div w:id="1536118507">
                  <w:marLeft w:val="0"/>
                  <w:marRight w:val="0"/>
                  <w:marTop w:val="0"/>
                  <w:marBottom w:val="0"/>
                  <w:divBdr>
                    <w:top w:val="none" w:sz="0" w:space="0" w:color="auto"/>
                    <w:left w:val="none" w:sz="0" w:space="0" w:color="auto"/>
                    <w:bottom w:val="none" w:sz="0" w:space="0" w:color="auto"/>
                    <w:right w:val="none" w:sz="0" w:space="0" w:color="auto"/>
                  </w:divBdr>
                </w:div>
                <w:div w:id="869924936">
                  <w:marLeft w:val="0"/>
                  <w:marRight w:val="0"/>
                  <w:marTop w:val="0"/>
                  <w:marBottom w:val="0"/>
                  <w:divBdr>
                    <w:top w:val="none" w:sz="0" w:space="0" w:color="auto"/>
                    <w:left w:val="none" w:sz="0" w:space="0" w:color="auto"/>
                    <w:bottom w:val="none" w:sz="0" w:space="0" w:color="auto"/>
                    <w:right w:val="none" w:sz="0" w:space="0" w:color="auto"/>
                  </w:divBdr>
                </w:div>
                <w:div w:id="1491672037">
                  <w:marLeft w:val="0"/>
                  <w:marRight w:val="0"/>
                  <w:marTop w:val="0"/>
                  <w:marBottom w:val="0"/>
                  <w:divBdr>
                    <w:top w:val="none" w:sz="0" w:space="0" w:color="auto"/>
                    <w:left w:val="none" w:sz="0" w:space="0" w:color="auto"/>
                    <w:bottom w:val="none" w:sz="0" w:space="0" w:color="auto"/>
                    <w:right w:val="none" w:sz="0" w:space="0" w:color="auto"/>
                  </w:divBdr>
                </w:div>
                <w:div w:id="1034043465">
                  <w:marLeft w:val="0"/>
                  <w:marRight w:val="0"/>
                  <w:marTop w:val="0"/>
                  <w:marBottom w:val="0"/>
                  <w:divBdr>
                    <w:top w:val="none" w:sz="0" w:space="0" w:color="auto"/>
                    <w:left w:val="none" w:sz="0" w:space="0" w:color="auto"/>
                    <w:bottom w:val="none" w:sz="0" w:space="0" w:color="auto"/>
                    <w:right w:val="none" w:sz="0" w:space="0" w:color="auto"/>
                  </w:divBdr>
                </w:div>
                <w:div w:id="1285193557">
                  <w:marLeft w:val="0"/>
                  <w:marRight w:val="0"/>
                  <w:marTop w:val="0"/>
                  <w:marBottom w:val="0"/>
                  <w:divBdr>
                    <w:top w:val="none" w:sz="0" w:space="0" w:color="auto"/>
                    <w:left w:val="none" w:sz="0" w:space="0" w:color="auto"/>
                    <w:bottom w:val="none" w:sz="0" w:space="0" w:color="auto"/>
                    <w:right w:val="none" w:sz="0" w:space="0" w:color="auto"/>
                  </w:divBdr>
                </w:div>
                <w:div w:id="217672355">
                  <w:marLeft w:val="0"/>
                  <w:marRight w:val="0"/>
                  <w:marTop w:val="0"/>
                  <w:marBottom w:val="0"/>
                  <w:divBdr>
                    <w:top w:val="none" w:sz="0" w:space="0" w:color="auto"/>
                    <w:left w:val="none" w:sz="0" w:space="0" w:color="auto"/>
                    <w:bottom w:val="none" w:sz="0" w:space="0" w:color="auto"/>
                    <w:right w:val="none" w:sz="0" w:space="0" w:color="auto"/>
                  </w:divBdr>
                </w:div>
                <w:div w:id="356007153">
                  <w:marLeft w:val="0"/>
                  <w:marRight w:val="0"/>
                  <w:marTop w:val="0"/>
                  <w:marBottom w:val="0"/>
                  <w:divBdr>
                    <w:top w:val="none" w:sz="0" w:space="0" w:color="auto"/>
                    <w:left w:val="none" w:sz="0" w:space="0" w:color="auto"/>
                    <w:bottom w:val="none" w:sz="0" w:space="0" w:color="auto"/>
                    <w:right w:val="none" w:sz="0" w:space="0" w:color="auto"/>
                  </w:divBdr>
                </w:div>
                <w:div w:id="2071883005">
                  <w:marLeft w:val="0"/>
                  <w:marRight w:val="0"/>
                  <w:marTop w:val="0"/>
                  <w:marBottom w:val="0"/>
                  <w:divBdr>
                    <w:top w:val="none" w:sz="0" w:space="0" w:color="auto"/>
                    <w:left w:val="none" w:sz="0" w:space="0" w:color="auto"/>
                    <w:bottom w:val="none" w:sz="0" w:space="0" w:color="auto"/>
                    <w:right w:val="none" w:sz="0" w:space="0" w:color="auto"/>
                  </w:divBdr>
                </w:div>
                <w:div w:id="1461193406">
                  <w:marLeft w:val="0"/>
                  <w:marRight w:val="0"/>
                  <w:marTop w:val="0"/>
                  <w:marBottom w:val="0"/>
                  <w:divBdr>
                    <w:top w:val="none" w:sz="0" w:space="0" w:color="auto"/>
                    <w:left w:val="none" w:sz="0" w:space="0" w:color="auto"/>
                    <w:bottom w:val="none" w:sz="0" w:space="0" w:color="auto"/>
                    <w:right w:val="none" w:sz="0" w:space="0" w:color="auto"/>
                  </w:divBdr>
                </w:div>
                <w:div w:id="859272337">
                  <w:marLeft w:val="0"/>
                  <w:marRight w:val="0"/>
                  <w:marTop w:val="0"/>
                  <w:marBottom w:val="0"/>
                  <w:divBdr>
                    <w:top w:val="none" w:sz="0" w:space="0" w:color="auto"/>
                    <w:left w:val="none" w:sz="0" w:space="0" w:color="auto"/>
                    <w:bottom w:val="none" w:sz="0" w:space="0" w:color="auto"/>
                    <w:right w:val="none" w:sz="0" w:space="0" w:color="auto"/>
                  </w:divBdr>
                </w:div>
                <w:div w:id="372579945">
                  <w:marLeft w:val="0"/>
                  <w:marRight w:val="0"/>
                  <w:marTop w:val="0"/>
                  <w:marBottom w:val="0"/>
                  <w:divBdr>
                    <w:top w:val="none" w:sz="0" w:space="0" w:color="auto"/>
                    <w:left w:val="none" w:sz="0" w:space="0" w:color="auto"/>
                    <w:bottom w:val="none" w:sz="0" w:space="0" w:color="auto"/>
                    <w:right w:val="none" w:sz="0" w:space="0" w:color="auto"/>
                  </w:divBdr>
                </w:div>
                <w:div w:id="931084273">
                  <w:marLeft w:val="0"/>
                  <w:marRight w:val="0"/>
                  <w:marTop w:val="0"/>
                  <w:marBottom w:val="0"/>
                  <w:divBdr>
                    <w:top w:val="none" w:sz="0" w:space="0" w:color="auto"/>
                    <w:left w:val="none" w:sz="0" w:space="0" w:color="auto"/>
                    <w:bottom w:val="none" w:sz="0" w:space="0" w:color="auto"/>
                    <w:right w:val="none" w:sz="0" w:space="0" w:color="auto"/>
                  </w:divBdr>
                </w:div>
                <w:div w:id="741100101">
                  <w:marLeft w:val="0"/>
                  <w:marRight w:val="0"/>
                  <w:marTop w:val="0"/>
                  <w:marBottom w:val="0"/>
                  <w:divBdr>
                    <w:top w:val="none" w:sz="0" w:space="0" w:color="auto"/>
                    <w:left w:val="none" w:sz="0" w:space="0" w:color="auto"/>
                    <w:bottom w:val="none" w:sz="0" w:space="0" w:color="auto"/>
                    <w:right w:val="none" w:sz="0" w:space="0" w:color="auto"/>
                  </w:divBdr>
                </w:div>
                <w:div w:id="1479222022">
                  <w:marLeft w:val="0"/>
                  <w:marRight w:val="0"/>
                  <w:marTop w:val="0"/>
                  <w:marBottom w:val="0"/>
                  <w:divBdr>
                    <w:top w:val="none" w:sz="0" w:space="0" w:color="auto"/>
                    <w:left w:val="none" w:sz="0" w:space="0" w:color="auto"/>
                    <w:bottom w:val="none" w:sz="0" w:space="0" w:color="auto"/>
                    <w:right w:val="none" w:sz="0" w:space="0" w:color="auto"/>
                  </w:divBdr>
                </w:div>
                <w:div w:id="953101352">
                  <w:marLeft w:val="0"/>
                  <w:marRight w:val="0"/>
                  <w:marTop w:val="0"/>
                  <w:marBottom w:val="0"/>
                  <w:divBdr>
                    <w:top w:val="none" w:sz="0" w:space="0" w:color="auto"/>
                    <w:left w:val="none" w:sz="0" w:space="0" w:color="auto"/>
                    <w:bottom w:val="none" w:sz="0" w:space="0" w:color="auto"/>
                    <w:right w:val="none" w:sz="0" w:space="0" w:color="auto"/>
                  </w:divBdr>
                </w:div>
                <w:div w:id="494150223">
                  <w:marLeft w:val="0"/>
                  <w:marRight w:val="0"/>
                  <w:marTop w:val="0"/>
                  <w:marBottom w:val="0"/>
                  <w:divBdr>
                    <w:top w:val="none" w:sz="0" w:space="0" w:color="auto"/>
                    <w:left w:val="none" w:sz="0" w:space="0" w:color="auto"/>
                    <w:bottom w:val="none" w:sz="0" w:space="0" w:color="auto"/>
                    <w:right w:val="none" w:sz="0" w:space="0" w:color="auto"/>
                  </w:divBdr>
                </w:div>
                <w:div w:id="1008482794">
                  <w:marLeft w:val="0"/>
                  <w:marRight w:val="0"/>
                  <w:marTop w:val="0"/>
                  <w:marBottom w:val="0"/>
                  <w:divBdr>
                    <w:top w:val="none" w:sz="0" w:space="0" w:color="auto"/>
                    <w:left w:val="none" w:sz="0" w:space="0" w:color="auto"/>
                    <w:bottom w:val="none" w:sz="0" w:space="0" w:color="auto"/>
                    <w:right w:val="none" w:sz="0" w:space="0" w:color="auto"/>
                  </w:divBdr>
                </w:div>
                <w:div w:id="1565482572">
                  <w:marLeft w:val="0"/>
                  <w:marRight w:val="0"/>
                  <w:marTop w:val="0"/>
                  <w:marBottom w:val="0"/>
                  <w:divBdr>
                    <w:top w:val="none" w:sz="0" w:space="0" w:color="auto"/>
                    <w:left w:val="none" w:sz="0" w:space="0" w:color="auto"/>
                    <w:bottom w:val="none" w:sz="0" w:space="0" w:color="auto"/>
                    <w:right w:val="none" w:sz="0" w:space="0" w:color="auto"/>
                  </w:divBdr>
                </w:div>
                <w:div w:id="997342566">
                  <w:marLeft w:val="0"/>
                  <w:marRight w:val="0"/>
                  <w:marTop w:val="0"/>
                  <w:marBottom w:val="0"/>
                  <w:divBdr>
                    <w:top w:val="none" w:sz="0" w:space="0" w:color="auto"/>
                    <w:left w:val="none" w:sz="0" w:space="0" w:color="auto"/>
                    <w:bottom w:val="none" w:sz="0" w:space="0" w:color="auto"/>
                    <w:right w:val="none" w:sz="0" w:space="0" w:color="auto"/>
                  </w:divBdr>
                </w:div>
                <w:div w:id="162211124">
                  <w:marLeft w:val="0"/>
                  <w:marRight w:val="0"/>
                  <w:marTop w:val="0"/>
                  <w:marBottom w:val="0"/>
                  <w:divBdr>
                    <w:top w:val="none" w:sz="0" w:space="0" w:color="auto"/>
                    <w:left w:val="none" w:sz="0" w:space="0" w:color="auto"/>
                    <w:bottom w:val="none" w:sz="0" w:space="0" w:color="auto"/>
                    <w:right w:val="none" w:sz="0" w:space="0" w:color="auto"/>
                  </w:divBdr>
                </w:div>
                <w:div w:id="1424884667">
                  <w:marLeft w:val="0"/>
                  <w:marRight w:val="0"/>
                  <w:marTop w:val="0"/>
                  <w:marBottom w:val="0"/>
                  <w:divBdr>
                    <w:top w:val="none" w:sz="0" w:space="0" w:color="auto"/>
                    <w:left w:val="none" w:sz="0" w:space="0" w:color="auto"/>
                    <w:bottom w:val="none" w:sz="0" w:space="0" w:color="auto"/>
                    <w:right w:val="none" w:sz="0" w:space="0" w:color="auto"/>
                  </w:divBdr>
                </w:div>
                <w:div w:id="782307382">
                  <w:marLeft w:val="0"/>
                  <w:marRight w:val="0"/>
                  <w:marTop w:val="0"/>
                  <w:marBottom w:val="0"/>
                  <w:divBdr>
                    <w:top w:val="none" w:sz="0" w:space="0" w:color="auto"/>
                    <w:left w:val="none" w:sz="0" w:space="0" w:color="auto"/>
                    <w:bottom w:val="none" w:sz="0" w:space="0" w:color="auto"/>
                    <w:right w:val="none" w:sz="0" w:space="0" w:color="auto"/>
                  </w:divBdr>
                </w:div>
                <w:div w:id="1945532751">
                  <w:marLeft w:val="0"/>
                  <w:marRight w:val="0"/>
                  <w:marTop w:val="0"/>
                  <w:marBottom w:val="0"/>
                  <w:divBdr>
                    <w:top w:val="none" w:sz="0" w:space="0" w:color="auto"/>
                    <w:left w:val="none" w:sz="0" w:space="0" w:color="auto"/>
                    <w:bottom w:val="none" w:sz="0" w:space="0" w:color="auto"/>
                    <w:right w:val="none" w:sz="0" w:space="0" w:color="auto"/>
                  </w:divBdr>
                </w:div>
                <w:div w:id="62682053">
                  <w:marLeft w:val="0"/>
                  <w:marRight w:val="0"/>
                  <w:marTop w:val="0"/>
                  <w:marBottom w:val="0"/>
                  <w:divBdr>
                    <w:top w:val="none" w:sz="0" w:space="0" w:color="auto"/>
                    <w:left w:val="none" w:sz="0" w:space="0" w:color="auto"/>
                    <w:bottom w:val="none" w:sz="0" w:space="0" w:color="auto"/>
                    <w:right w:val="none" w:sz="0" w:space="0" w:color="auto"/>
                  </w:divBdr>
                </w:div>
                <w:div w:id="82650079">
                  <w:marLeft w:val="0"/>
                  <w:marRight w:val="0"/>
                  <w:marTop w:val="0"/>
                  <w:marBottom w:val="0"/>
                  <w:divBdr>
                    <w:top w:val="none" w:sz="0" w:space="0" w:color="auto"/>
                    <w:left w:val="none" w:sz="0" w:space="0" w:color="auto"/>
                    <w:bottom w:val="none" w:sz="0" w:space="0" w:color="auto"/>
                    <w:right w:val="none" w:sz="0" w:space="0" w:color="auto"/>
                  </w:divBdr>
                </w:div>
                <w:div w:id="923534551">
                  <w:marLeft w:val="0"/>
                  <w:marRight w:val="0"/>
                  <w:marTop w:val="0"/>
                  <w:marBottom w:val="0"/>
                  <w:divBdr>
                    <w:top w:val="none" w:sz="0" w:space="0" w:color="auto"/>
                    <w:left w:val="none" w:sz="0" w:space="0" w:color="auto"/>
                    <w:bottom w:val="none" w:sz="0" w:space="0" w:color="auto"/>
                    <w:right w:val="none" w:sz="0" w:space="0" w:color="auto"/>
                  </w:divBdr>
                </w:div>
                <w:div w:id="1014649519">
                  <w:marLeft w:val="0"/>
                  <w:marRight w:val="0"/>
                  <w:marTop w:val="0"/>
                  <w:marBottom w:val="0"/>
                  <w:divBdr>
                    <w:top w:val="none" w:sz="0" w:space="0" w:color="auto"/>
                    <w:left w:val="none" w:sz="0" w:space="0" w:color="auto"/>
                    <w:bottom w:val="none" w:sz="0" w:space="0" w:color="auto"/>
                    <w:right w:val="none" w:sz="0" w:space="0" w:color="auto"/>
                  </w:divBdr>
                </w:div>
                <w:div w:id="6877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89864">
      <w:bodyDiv w:val="1"/>
      <w:marLeft w:val="0"/>
      <w:marRight w:val="0"/>
      <w:marTop w:val="0"/>
      <w:marBottom w:val="0"/>
      <w:divBdr>
        <w:top w:val="none" w:sz="0" w:space="0" w:color="auto"/>
        <w:left w:val="none" w:sz="0" w:space="0" w:color="auto"/>
        <w:bottom w:val="none" w:sz="0" w:space="0" w:color="auto"/>
        <w:right w:val="none" w:sz="0" w:space="0" w:color="auto"/>
      </w:divBdr>
    </w:div>
    <w:div w:id="670569256">
      <w:bodyDiv w:val="1"/>
      <w:marLeft w:val="0"/>
      <w:marRight w:val="0"/>
      <w:marTop w:val="0"/>
      <w:marBottom w:val="0"/>
      <w:divBdr>
        <w:top w:val="none" w:sz="0" w:space="0" w:color="auto"/>
        <w:left w:val="none" w:sz="0" w:space="0" w:color="auto"/>
        <w:bottom w:val="none" w:sz="0" w:space="0" w:color="auto"/>
        <w:right w:val="none" w:sz="0" w:space="0" w:color="auto"/>
      </w:divBdr>
    </w:div>
    <w:div w:id="674188185">
      <w:bodyDiv w:val="1"/>
      <w:marLeft w:val="0"/>
      <w:marRight w:val="0"/>
      <w:marTop w:val="0"/>
      <w:marBottom w:val="0"/>
      <w:divBdr>
        <w:top w:val="none" w:sz="0" w:space="0" w:color="auto"/>
        <w:left w:val="none" w:sz="0" w:space="0" w:color="auto"/>
        <w:bottom w:val="none" w:sz="0" w:space="0" w:color="auto"/>
        <w:right w:val="none" w:sz="0" w:space="0" w:color="auto"/>
      </w:divBdr>
      <w:divsChild>
        <w:div w:id="199248434">
          <w:marLeft w:val="0"/>
          <w:marRight w:val="0"/>
          <w:marTop w:val="0"/>
          <w:marBottom w:val="0"/>
          <w:divBdr>
            <w:top w:val="none" w:sz="0" w:space="0" w:color="auto"/>
            <w:left w:val="none" w:sz="0" w:space="0" w:color="auto"/>
            <w:bottom w:val="none" w:sz="0" w:space="0" w:color="auto"/>
            <w:right w:val="none" w:sz="0" w:space="0" w:color="auto"/>
          </w:divBdr>
        </w:div>
        <w:div w:id="1828205694">
          <w:marLeft w:val="0"/>
          <w:marRight w:val="0"/>
          <w:marTop w:val="0"/>
          <w:marBottom w:val="0"/>
          <w:divBdr>
            <w:top w:val="none" w:sz="0" w:space="0" w:color="auto"/>
            <w:left w:val="none" w:sz="0" w:space="0" w:color="auto"/>
            <w:bottom w:val="none" w:sz="0" w:space="0" w:color="auto"/>
            <w:right w:val="none" w:sz="0" w:space="0" w:color="auto"/>
          </w:divBdr>
        </w:div>
        <w:div w:id="1870603758">
          <w:marLeft w:val="0"/>
          <w:marRight w:val="0"/>
          <w:marTop w:val="0"/>
          <w:marBottom w:val="0"/>
          <w:divBdr>
            <w:top w:val="none" w:sz="0" w:space="0" w:color="auto"/>
            <w:left w:val="none" w:sz="0" w:space="0" w:color="auto"/>
            <w:bottom w:val="none" w:sz="0" w:space="0" w:color="auto"/>
            <w:right w:val="none" w:sz="0" w:space="0" w:color="auto"/>
          </w:divBdr>
        </w:div>
      </w:divsChild>
    </w:div>
    <w:div w:id="805658445">
      <w:bodyDiv w:val="1"/>
      <w:marLeft w:val="0"/>
      <w:marRight w:val="0"/>
      <w:marTop w:val="0"/>
      <w:marBottom w:val="0"/>
      <w:divBdr>
        <w:top w:val="none" w:sz="0" w:space="0" w:color="auto"/>
        <w:left w:val="none" w:sz="0" w:space="0" w:color="auto"/>
        <w:bottom w:val="none" w:sz="0" w:space="0" w:color="auto"/>
        <w:right w:val="none" w:sz="0" w:space="0" w:color="auto"/>
      </w:divBdr>
    </w:div>
    <w:div w:id="857235419">
      <w:bodyDiv w:val="1"/>
      <w:marLeft w:val="0"/>
      <w:marRight w:val="0"/>
      <w:marTop w:val="0"/>
      <w:marBottom w:val="0"/>
      <w:divBdr>
        <w:top w:val="none" w:sz="0" w:space="0" w:color="auto"/>
        <w:left w:val="none" w:sz="0" w:space="0" w:color="auto"/>
        <w:bottom w:val="none" w:sz="0" w:space="0" w:color="auto"/>
        <w:right w:val="none" w:sz="0" w:space="0" w:color="auto"/>
      </w:divBdr>
    </w:div>
    <w:div w:id="932787275">
      <w:bodyDiv w:val="1"/>
      <w:marLeft w:val="0"/>
      <w:marRight w:val="0"/>
      <w:marTop w:val="0"/>
      <w:marBottom w:val="0"/>
      <w:divBdr>
        <w:top w:val="none" w:sz="0" w:space="0" w:color="auto"/>
        <w:left w:val="none" w:sz="0" w:space="0" w:color="auto"/>
        <w:bottom w:val="none" w:sz="0" w:space="0" w:color="auto"/>
        <w:right w:val="none" w:sz="0" w:space="0" w:color="auto"/>
      </w:divBdr>
      <w:divsChild>
        <w:div w:id="1195265713">
          <w:marLeft w:val="0"/>
          <w:marRight w:val="0"/>
          <w:marTop w:val="0"/>
          <w:marBottom w:val="0"/>
          <w:divBdr>
            <w:top w:val="none" w:sz="0" w:space="0" w:color="auto"/>
            <w:left w:val="none" w:sz="0" w:space="0" w:color="auto"/>
            <w:bottom w:val="none" w:sz="0" w:space="0" w:color="auto"/>
            <w:right w:val="none" w:sz="0" w:space="0" w:color="auto"/>
          </w:divBdr>
        </w:div>
        <w:div w:id="2105883568">
          <w:marLeft w:val="0"/>
          <w:marRight w:val="0"/>
          <w:marTop w:val="0"/>
          <w:marBottom w:val="0"/>
          <w:divBdr>
            <w:top w:val="none" w:sz="0" w:space="0" w:color="auto"/>
            <w:left w:val="none" w:sz="0" w:space="0" w:color="auto"/>
            <w:bottom w:val="none" w:sz="0" w:space="0" w:color="auto"/>
            <w:right w:val="none" w:sz="0" w:space="0" w:color="auto"/>
          </w:divBdr>
        </w:div>
        <w:div w:id="1515920288">
          <w:marLeft w:val="0"/>
          <w:marRight w:val="0"/>
          <w:marTop w:val="0"/>
          <w:marBottom w:val="0"/>
          <w:divBdr>
            <w:top w:val="none" w:sz="0" w:space="0" w:color="auto"/>
            <w:left w:val="none" w:sz="0" w:space="0" w:color="auto"/>
            <w:bottom w:val="none" w:sz="0" w:space="0" w:color="auto"/>
            <w:right w:val="none" w:sz="0" w:space="0" w:color="auto"/>
          </w:divBdr>
        </w:div>
        <w:div w:id="1254822085">
          <w:marLeft w:val="0"/>
          <w:marRight w:val="0"/>
          <w:marTop w:val="0"/>
          <w:marBottom w:val="0"/>
          <w:divBdr>
            <w:top w:val="none" w:sz="0" w:space="0" w:color="auto"/>
            <w:left w:val="none" w:sz="0" w:space="0" w:color="auto"/>
            <w:bottom w:val="none" w:sz="0" w:space="0" w:color="auto"/>
            <w:right w:val="none" w:sz="0" w:space="0" w:color="auto"/>
          </w:divBdr>
        </w:div>
        <w:div w:id="1459493491">
          <w:marLeft w:val="0"/>
          <w:marRight w:val="0"/>
          <w:marTop w:val="0"/>
          <w:marBottom w:val="0"/>
          <w:divBdr>
            <w:top w:val="none" w:sz="0" w:space="0" w:color="auto"/>
            <w:left w:val="none" w:sz="0" w:space="0" w:color="auto"/>
            <w:bottom w:val="none" w:sz="0" w:space="0" w:color="auto"/>
            <w:right w:val="none" w:sz="0" w:space="0" w:color="auto"/>
          </w:divBdr>
        </w:div>
        <w:div w:id="1017124771">
          <w:marLeft w:val="0"/>
          <w:marRight w:val="0"/>
          <w:marTop w:val="0"/>
          <w:marBottom w:val="0"/>
          <w:divBdr>
            <w:top w:val="none" w:sz="0" w:space="0" w:color="auto"/>
            <w:left w:val="none" w:sz="0" w:space="0" w:color="auto"/>
            <w:bottom w:val="none" w:sz="0" w:space="0" w:color="auto"/>
            <w:right w:val="none" w:sz="0" w:space="0" w:color="auto"/>
          </w:divBdr>
        </w:div>
        <w:div w:id="1454253295">
          <w:marLeft w:val="0"/>
          <w:marRight w:val="0"/>
          <w:marTop w:val="0"/>
          <w:marBottom w:val="0"/>
          <w:divBdr>
            <w:top w:val="none" w:sz="0" w:space="0" w:color="auto"/>
            <w:left w:val="none" w:sz="0" w:space="0" w:color="auto"/>
            <w:bottom w:val="none" w:sz="0" w:space="0" w:color="auto"/>
            <w:right w:val="none" w:sz="0" w:space="0" w:color="auto"/>
          </w:divBdr>
        </w:div>
        <w:div w:id="1804275282">
          <w:marLeft w:val="0"/>
          <w:marRight w:val="0"/>
          <w:marTop w:val="0"/>
          <w:marBottom w:val="0"/>
          <w:divBdr>
            <w:top w:val="none" w:sz="0" w:space="0" w:color="auto"/>
            <w:left w:val="none" w:sz="0" w:space="0" w:color="auto"/>
            <w:bottom w:val="none" w:sz="0" w:space="0" w:color="auto"/>
            <w:right w:val="none" w:sz="0" w:space="0" w:color="auto"/>
          </w:divBdr>
        </w:div>
        <w:div w:id="1770811714">
          <w:marLeft w:val="0"/>
          <w:marRight w:val="0"/>
          <w:marTop w:val="0"/>
          <w:marBottom w:val="0"/>
          <w:divBdr>
            <w:top w:val="none" w:sz="0" w:space="0" w:color="auto"/>
            <w:left w:val="none" w:sz="0" w:space="0" w:color="auto"/>
            <w:bottom w:val="none" w:sz="0" w:space="0" w:color="auto"/>
            <w:right w:val="none" w:sz="0" w:space="0" w:color="auto"/>
          </w:divBdr>
        </w:div>
        <w:div w:id="619382488">
          <w:marLeft w:val="0"/>
          <w:marRight w:val="0"/>
          <w:marTop w:val="0"/>
          <w:marBottom w:val="0"/>
          <w:divBdr>
            <w:top w:val="none" w:sz="0" w:space="0" w:color="auto"/>
            <w:left w:val="none" w:sz="0" w:space="0" w:color="auto"/>
            <w:bottom w:val="none" w:sz="0" w:space="0" w:color="auto"/>
            <w:right w:val="none" w:sz="0" w:space="0" w:color="auto"/>
          </w:divBdr>
        </w:div>
        <w:div w:id="252668016">
          <w:marLeft w:val="0"/>
          <w:marRight w:val="0"/>
          <w:marTop w:val="0"/>
          <w:marBottom w:val="0"/>
          <w:divBdr>
            <w:top w:val="none" w:sz="0" w:space="0" w:color="auto"/>
            <w:left w:val="none" w:sz="0" w:space="0" w:color="auto"/>
            <w:bottom w:val="none" w:sz="0" w:space="0" w:color="auto"/>
            <w:right w:val="none" w:sz="0" w:space="0" w:color="auto"/>
          </w:divBdr>
        </w:div>
        <w:div w:id="707144320">
          <w:marLeft w:val="0"/>
          <w:marRight w:val="0"/>
          <w:marTop w:val="0"/>
          <w:marBottom w:val="0"/>
          <w:divBdr>
            <w:top w:val="none" w:sz="0" w:space="0" w:color="auto"/>
            <w:left w:val="none" w:sz="0" w:space="0" w:color="auto"/>
            <w:bottom w:val="none" w:sz="0" w:space="0" w:color="auto"/>
            <w:right w:val="none" w:sz="0" w:space="0" w:color="auto"/>
          </w:divBdr>
        </w:div>
        <w:div w:id="177165015">
          <w:marLeft w:val="0"/>
          <w:marRight w:val="0"/>
          <w:marTop w:val="0"/>
          <w:marBottom w:val="0"/>
          <w:divBdr>
            <w:top w:val="none" w:sz="0" w:space="0" w:color="auto"/>
            <w:left w:val="none" w:sz="0" w:space="0" w:color="auto"/>
            <w:bottom w:val="none" w:sz="0" w:space="0" w:color="auto"/>
            <w:right w:val="none" w:sz="0" w:space="0" w:color="auto"/>
          </w:divBdr>
        </w:div>
        <w:div w:id="552353742">
          <w:marLeft w:val="0"/>
          <w:marRight w:val="0"/>
          <w:marTop w:val="0"/>
          <w:marBottom w:val="0"/>
          <w:divBdr>
            <w:top w:val="none" w:sz="0" w:space="0" w:color="auto"/>
            <w:left w:val="none" w:sz="0" w:space="0" w:color="auto"/>
            <w:bottom w:val="none" w:sz="0" w:space="0" w:color="auto"/>
            <w:right w:val="none" w:sz="0" w:space="0" w:color="auto"/>
          </w:divBdr>
        </w:div>
        <w:div w:id="1315643922">
          <w:marLeft w:val="0"/>
          <w:marRight w:val="0"/>
          <w:marTop w:val="0"/>
          <w:marBottom w:val="0"/>
          <w:divBdr>
            <w:top w:val="none" w:sz="0" w:space="0" w:color="auto"/>
            <w:left w:val="none" w:sz="0" w:space="0" w:color="auto"/>
            <w:bottom w:val="none" w:sz="0" w:space="0" w:color="auto"/>
            <w:right w:val="none" w:sz="0" w:space="0" w:color="auto"/>
          </w:divBdr>
        </w:div>
        <w:div w:id="193273658">
          <w:marLeft w:val="0"/>
          <w:marRight w:val="0"/>
          <w:marTop w:val="0"/>
          <w:marBottom w:val="0"/>
          <w:divBdr>
            <w:top w:val="none" w:sz="0" w:space="0" w:color="auto"/>
            <w:left w:val="none" w:sz="0" w:space="0" w:color="auto"/>
            <w:bottom w:val="none" w:sz="0" w:space="0" w:color="auto"/>
            <w:right w:val="none" w:sz="0" w:space="0" w:color="auto"/>
          </w:divBdr>
        </w:div>
        <w:div w:id="68162797">
          <w:marLeft w:val="0"/>
          <w:marRight w:val="0"/>
          <w:marTop w:val="0"/>
          <w:marBottom w:val="0"/>
          <w:divBdr>
            <w:top w:val="none" w:sz="0" w:space="0" w:color="auto"/>
            <w:left w:val="none" w:sz="0" w:space="0" w:color="auto"/>
            <w:bottom w:val="none" w:sz="0" w:space="0" w:color="auto"/>
            <w:right w:val="none" w:sz="0" w:space="0" w:color="auto"/>
          </w:divBdr>
        </w:div>
        <w:div w:id="1237471402">
          <w:marLeft w:val="0"/>
          <w:marRight w:val="0"/>
          <w:marTop w:val="0"/>
          <w:marBottom w:val="0"/>
          <w:divBdr>
            <w:top w:val="none" w:sz="0" w:space="0" w:color="auto"/>
            <w:left w:val="none" w:sz="0" w:space="0" w:color="auto"/>
            <w:bottom w:val="none" w:sz="0" w:space="0" w:color="auto"/>
            <w:right w:val="none" w:sz="0" w:space="0" w:color="auto"/>
          </w:divBdr>
        </w:div>
        <w:div w:id="522013764">
          <w:marLeft w:val="0"/>
          <w:marRight w:val="0"/>
          <w:marTop w:val="0"/>
          <w:marBottom w:val="0"/>
          <w:divBdr>
            <w:top w:val="none" w:sz="0" w:space="0" w:color="auto"/>
            <w:left w:val="none" w:sz="0" w:space="0" w:color="auto"/>
            <w:bottom w:val="none" w:sz="0" w:space="0" w:color="auto"/>
            <w:right w:val="none" w:sz="0" w:space="0" w:color="auto"/>
          </w:divBdr>
        </w:div>
        <w:div w:id="2071154875">
          <w:marLeft w:val="0"/>
          <w:marRight w:val="0"/>
          <w:marTop w:val="0"/>
          <w:marBottom w:val="0"/>
          <w:divBdr>
            <w:top w:val="none" w:sz="0" w:space="0" w:color="auto"/>
            <w:left w:val="none" w:sz="0" w:space="0" w:color="auto"/>
            <w:bottom w:val="none" w:sz="0" w:space="0" w:color="auto"/>
            <w:right w:val="none" w:sz="0" w:space="0" w:color="auto"/>
          </w:divBdr>
        </w:div>
        <w:div w:id="757141332">
          <w:marLeft w:val="0"/>
          <w:marRight w:val="0"/>
          <w:marTop w:val="0"/>
          <w:marBottom w:val="0"/>
          <w:divBdr>
            <w:top w:val="none" w:sz="0" w:space="0" w:color="auto"/>
            <w:left w:val="none" w:sz="0" w:space="0" w:color="auto"/>
            <w:bottom w:val="none" w:sz="0" w:space="0" w:color="auto"/>
            <w:right w:val="none" w:sz="0" w:space="0" w:color="auto"/>
          </w:divBdr>
        </w:div>
        <w:div w:id="653727575">
          <w:marLeft w:val="0"/>
          <w:marRight w:val="0"/>
          <w:marTop w:val="0"/>
          <w:marBottom w:val="0"/>
          <w:divBdr>
            <w:top w:val="none" w:sz="0" w:space="0" w:color="auto"/>
            <w:left w:val="none" w:sz="0" w:space="0" w:color="auto"/>
            <w:bottom w:val="none" w:sz="0" w:space="0" w:color="auto"/>
            <w:right w:val="none" w:sz="0" w:space="0" w:color="auto"/>
          </w:divBdr>
        </w:div>
        <w:div w:id="1779368576">
          <w:marLeft w:val="0"/>
          <w:marRight w:val="0"/>
          <w:marTop w:val="0"/>
          <w:marBottom w:val="0"/>
          <w:divBdr>
            <w:top w:val="none" w:sz="0" w:space="0" w:color="auto"/>
            <w:left w:val="none" w:sz="0" w:space="0" w:color="auto"/>
            <w:bottom w:val="none" w:sz="0" w:space="0" w:color="auto"/>
            <w:right w:val="none" w:sz="0" w:space="0" w:color="auto"/>
          </w:divBdr>
        </w:div>
        <w:div w:id="1680158950">
          <w:marLeft w:val="0"/>
          <w:marRight w:val="0"/>
          <w:marTop w:val="0"/>
          <w:marBottom w:val="0"/>
          <w:divBdr>
            <w:top w:val="none" w:sz="0" w:space="0" w:color="auto"/>
            <w:left w:val="none" w:sz="0" w:space="0" w:color="auto"/>
            <w:bottom w:val="none" w:sz="0" w:space="0" w:color="auto"/>
            <w:right w:val="none" w:sz="0" w:space="0" w:color="auto"/>
          </w:divBdr>
        </w:div>
        <w:div w:id="151485188">
          <w:marLeft w:val="0"/>
          <w:marRight w:val="0"/>
          <w:marTop w:val="0"/>
          <w:marBottom w:val="0"/>
          <w:divBdr>
            <w:top w:val="none" w:sz="0" w:space="0" w:color="auto"/>
            <w:left w:val="none" w:sz="0" w:space="0" w:color="auto"/>
            <w:bottom w:val="none" w:sz="0" w:space="0" w:color="auto"/>
            <w:right w:val="none" w:sz="0" w:space="0" w:color="auto"/>
          </w:divBdr>
        </w:div>
        <w:div w:id="38477782">
          <w:marLeft w:val="0"/>
          <w:marRight w:val="0"/>
          <w:marTop w:val="0"/>
          <w:marBottom w:val="0"/>
          <w:divBdr>
            <w:top w:val="none" w:sz="0" w:space="0" w:color="auto"/>
            <w:left w:val="none" w:sz="0" w:space="0" w:color="auto"/>
            <w:bottom w:val="none" w:sz="0" w:space="0" w:color="auto"/>
            <w:right w:val="none" w:sz="0" w:space="0" w:color="auto"/>
          </w:divBdr>
        </w:div>
        <w:div w:id="1768847708">
          <w:marLeft w:val="0"/>
          <w:marRight w:val="0"/>
          <w:marTop w:val="0"/>
          <w:marBottom w:val="0"/>
          <w:divBdr>
            <w:top w:val="none" w:sz="0" w:space="0" w:color="auto"/>
            <w:left w:val="none" w:sz="0" w:space="0" w:color="auto"/>
            <w:bottom w:val="none" w:sz="0" w:space="0" w:color="auto"/>
            <w:right w:val="none" w:sz="0" w:space="0" w:color="auto"/>
          </w:divBdr>
        </w:div>
        <w:div w:id="1638796374">
          <w:marLeft w:val="0"/>
          <w:marRight w:val="0"/>
          <w:marTop w:val="0"/>
          <w:marBottom w:val="0"/>
          <w:divBdr>
            <w:top w:val="none" w:sz="0" w:space="0" w:color="auto"/>
            <w:left w:val="none" w:sz="0" w:space="0" w:color="auto"/>
            <w:bottom w:val="none" w:sz="0" w:space="0" w:color="auto"/>
            <w:right w:val="none" w:sz="0" w:space="0" w:color="auto"/>
          </w:divBdr>
        </w:div>
        <w:div w:id="1070152672">
          <w:marLeft w:val="0"/>
          <w:marRight w:val="0"/>
          <w:marTop w:val="0"/>
          <w:marBottom w:val="0"/>
          <w:divBdr>
            <w:top w:val="none" w:sz="0" w:space="0" w:color="auto"/>
            <w:left w:val="none" w:sz="0" w:space="0" w:color="auto"/>
            <w:bottom w:val="none" w:sz="0" w:space="0" w:color="auto"/>
            <w:right w:val="none" w:sz="0" w:space="0" w:color="auto"/>
          </w:divBdr>
        </w:div>
        <w:div w:id="753664828">
          <w:marLeft w:val="0"/>
          <w:marRight w:val="0"/>
          <w:marTop w:val="0"/>
          <w:marBottom w:val="0"/>
          <w:divBdr>
            <w:top w:val="none" w:sz="0" w:space="0" w:color="auto"/>
            <w:left w:val="none" w:sz="0" w:space="0" w:color="auto"/>
            <w:bottom w:val="none" w:sz="0" w:space="0" w:color="auto"/>
            <w:right w:val="none" w:sz="0" w:space="0" w:color="auto"/>
          </w:divBdr>
        </w:div>
        <w:div w:id="548415479">
          <w:marLeft w:val="0"/>
          <w:marRight w:val="0"/>
          <w:marTop w:val="0"/>
          <w:marBottom w:val="0"/>
          <w:divBdr>
            <w:top w:val="none" w:sz="0" w:space="0" w:color="auto"/>
            <w:left w:val="none" w:sz="0" w:space="0" w:color="auto"/>
            <w:bottom w:val="none" w:sz="0" w:space="0" w:color="auto"/>
            <w:right w:val="none" w:sz="0" w:space="0" w:color="auto"/>
          </w:divBdr>
        </w:div>
        <w:div w:id="1071730280">
          <w:marLeft w:val="0"/>
          <w:marRight w:val="0"/>
          <w:marTop w:val="0"/>
          <w:marBottom w:val="0"/>
          <w:divBdr>
            <w:top w:val="none" w:sz="0" w:space="0" w:color="auto"/>
            <w:left w:val="none" w:sz="0" w:space="0" w:color="auto"/>
            <w:bottom w:val="none" w:sz="0" w:space="0" w:color="auto"/>
            <w:right w:val="none" w:sz="0" w:space="0" w:color="auto"/>
          </w:divBdr>
        </w:div>
        <w:div w:id="374237391">
          <w:marLeft w:val="0"/>
          <w:marRight w:val="0"/>
          <w:marTop w:val="0"/>
          <w:marBottom w:val="0"/>
          <w:divBdr>
            <w:top w:val="none" w:sz="0" w:space="0" w:color="auto"/>
            <w:left w:val="none" w:sz="0" w:space="0" w:color="auto"/>
            <w:bottom w:val="none" w:sz="0" w:space="0" w:color="auto"/>
            <w:right w:val="none" w:sz="0" w:space="0" w:color="auto"/>
          </w:divBdr>
        </w:div>
        <w:div w:id="104615876">
          <w:marLeft w:val="0"/>
          <w:marRight w:val="0"/>
          <w:marTop w:val="0"/>
          <w:marBottom w:val="0"/>
          <w:divBdr>
            <w:top w:val="none" w:sz="0" w:space="0" w:color="auto"/>
            <w:left w:val="none" w:sz="0" w:space="0" w:color="auto"/>
            <w:bottom w:val="none" w:sz="0" w:space="0" w:color="auto"/>
            <w:right w:val="none" w:sz="0" w:space="0" w:color="auto"/>
          </w:divBdr>
        </w:div>
        <w:div w:id="1062677792">
          <w:marLeft w:val="0"/>
          <w:marRight w:val="0"/>
          <w:marTop w:val="0"/>
          <w:marBottom w:val="0"/>
          <w:divBdr>
            <w:top w:val="none" w:sz="0" w:space="0" w:color="auto"/>
            <w:left w:val="none" w:sz="0" w:space="0" w:color="auto"/>
            <w:bottom w:val="none" w:sz="0" w:space="0" w:color="auto"/>
            <w:right w:val="none" w:sz="0" w:space="0" w:color="auto"/>
          </w:divBdr>
        </w:div>
        <w:div w:id="1273434743">
          <w:marLeft w:val="0"/>
          <w:marRight w:val="0"/>
          <w:marTop w:val="0"/>
          <w:marBottom w:val="0"/>
          <w:divBdr>
            <w:top w:val="none" w:sz="0" w:space="0" w:color="auto"/>
            <w:left w:val="none" w:sz="0" w:space="0" w:color="auto"/>
            <w:bottom w:val="none" w:sz="0" w:space="0" w:color="auto"/>
            <w:right w:val="none" w:sz="0" w:space="0" w:color="auto"/>
          </w:divBdr>
        </w:div>
        <w:div w:id="1765415554">
          <w:marLeft w:val="0"/>
          <w:marRight w:val="0"/>
          <w:marTop w:val="0"/>
          <w:marBottom w:val="0"/>
          <w:divBdr>
            <w:top w:val="none" w:sz="0" w:space="0" w:color="auto"/>
            <w:left w:val="none" w:sz="0" w:space="0" w:color="auto"/>
            <w:bottom w:val="none" w:sz="0" w:space="0" w:color="auto"/>
            <w:right w:val="none" w:sz="0" w:space="0" w:color="auto"/>
          </w:divBdr>
        </w:div>
        <w:div w:id="2090955112">
          <w:marLeft w:val="0"/>
          <w:marRight w:val="0"/>
          <w:marTop w:val="0"/>
          <w:marBottom w:val="0"/>
          <w:divBdr>
            <w:top w:val="none" w:sz="0" w:space="0" w:color="auto"/>
            <w:left w:val="none" w:sz="0" w:space="0" w:color="auto"/>
            <w:bottom w:val="none" w:sz="0" w:space="0" w:color="auto"/>
            <w:right w:val="none" w:sz="0" w:space="0" w:color="auto"/>
          </w:divBdr>
        </w:div>
        <w:div w:id="1453861056">
          <w:marLeft w:val="0"/>
          <w:marRight w:val="0"/>
          <w:marTop w:val="0"/>
          <w:marBottom w:val="0"/>
          <w:divBdr>
            <w:top w:val="none" w:sz="0" w:space="0" w:color="auto"/>
            <w:left w:val="none" w:sz="0" w:space="0" w:color="auto"/>
            <w:bottom w:val="none" w:sz="0" w:space="0" w:color="auto"/>
            <w:right w:val="none" w:sz="0" w:space="0" w:color="auto"/>
          </w:divBdr>
        </w:div>
        <w:div w:id="1663704296">
          <w:marLeft w:val="0"/>
          <w:marRight w:val="0"/>
          <w:marTop w:val="0"/>
          <w:marBottom w:val="0"/>
          <w:divBdr>
            <w:top w:val="none" w:sz="0" w:space="0" w:color="auto"/>
            <w:left w:val="none" w:sz="0" w:space="0" w:color="auto"/>
            <w:bottom w:val="none" w:sz="0" w:space="0" w:color="auto"/>
            <w:right w:val="none" w:sz="0" w:space="0" w:color="auto"/>
          </w:divBdr>
        </w:div>
        <w:div w:id="182283458">
          <w:marLeft w:val="0"/>
          <w:marRight w:val="0"/>
          <w:marTop w:val="0"/>
          <w:marBottom w:val="0"/>
          <w:divBdr>
            <w:top w:val="none" w:sz="0" w:space="0" w:color="auto"/>
            <w:left w:val="none" w:sz="0" w:space="0" w:color="auto"/>
            <w:bottom w:val="none" w:sz="0" w:space="0" w:color="auto"/>
            <w:right w:val="none" w:sz="0" w:space="0" w:color="auto"/>
          </w:divBdr>
        </w:div>
        <w:div w:id="1978532989">
          <w:marLeft w:val="0"/>
          <w:marRight w:val="0"/>
          <w:marTop w:val="0"/>
          <w:marBottom w:val="0"/>
          <w:divBdr>
            <w:top w:val="none" w:sz="0" w:space="0" w:color="auto"/>
            <w:left w:val="none" w:sz="0" w:space="0" w:color="auto"/>
            <w:bottom w:val="none" w:sz="0" w:space="0" w:color="auto"/>
            <w:right w:val="none" w:sz="0" w:space="0" w:color="auto"/>
          </w:divBdr>
        </w:div>
        <w:div w:id="1194463005">
          <w:marLeft w:val="0"/>
          <w:marRight w:val="0"/>
          <w:marTop w:val="0"/>
          <w:marBottom w:val="0"/>
          <w:divBdr>
            <w:top w:val="none" w:sz="0" w:space="0" w:color="auto"/>
            <w:left w:val="none" w:sz="0" w:space="0" w:color="auto"/>
            <w:bottom w:val="none" w:sz="0" w:space="0" w:color="auto"/>
            <w:right w:val="none" w:sz="0" w:space="0" w:color="auto"/>
          </w:divBdr>
        </w:div>
        <w:div w:id="1794983579">
          <w:marLeft w:val="0"/>
          <w:marRight w:val="0"/>
          <w:marTop w:val="0"/>
          <w:marBottom w:val="0"/>
          <w:divBdr>
            <w:top w:val="none" w:sz="0" w:space="0" w:color="auto"/>
            <w:left w:val="none" w:sz="0" w:space="0" w:color="auto"/>
            <w:bottom w:val="none" w:sz="0" w:space="0" w:color="auto"/>
            <w:right w:val="none" w:sz="0" w:space="0" w:color="auto"/>
          </w:divBdr>
        </w:div>
        <w:div w:id="1003126004">
          <w:marLeft w:val="0"/>
          <w:marRight w:val="0"/>
          <w:marTop w:val="0"/>
          <w:marBottom w:val="0"/>
          <w:divBdr>
            <w:top w:val="none" w:sz="0" w:space="0" w:color="auto"/>
            <w:left w:val="none" w:sz="0" w:space="0" w:color="auto"/>
            <w:bottom w:val="none" w:sz="0" w:space="0" w:color="auto"/>
            <w:right w:val="none" w:sz="0" w:space="0" w:color="auto"/>
          </w:divBdr>
        </w:div>
        <w:div w:id="1284268764">
          <w:marLeft w:val="0"/>
          <w:marRight w:val="0"/>
          <w:marTop w:val="0"/>
          <w:marBottom w:val="0"/>
          <w:divBdr>
            <w:top w:val="none" w:sz="0" w:space="0" w:color="auto"/>
            <w:left w:val="none" w:sz="0" w:space="0" w:color="auto"/>
            <w:bottom w:val="none" w:sz="0" w:space="0" w:color="auto"/>
            <w:right w:val="none" w:sz="0" w:space="0" w:color="auto"/>
          </w:divBdr>
        </w:div>
        <w:div w:id="800735018">
          <w:marLeft w:val="0"/>
          <w:marRight w:val="0"/>
          <w:marTop w:val="0"/>
          <w:marBottom w:val="0"/>
          <w:divBdr>
            <w:top w:val="none" w:sz="0" w:space="0" w:color="auto"/>
            <w:left w:val="none" w:sz="0" w:space="0" w:color="auto"/>
            <w:bottom w:val="none" w:sz="0" w:space="0" w:color="auto"/>
            <w:right w:val="none" w:sz="0" w:space="0" w:color="auto"/>
          </w:divBdr>
        </w:div>
        <w:div w:id="1508013860">
          <w:marLeft w:val="0"/>
          <w:marRight w:val="0"/>
          <w:marTop w:val="0"/>
          <w:marBottom w:val="0"/>
          <w:divBdr>
            <w:top w:val="none" w:sz="0" w:space="0" w:color="auto"/>
            <w:left w:val="none" w:sz="0" w:space="0" w:color="auto"/>
            <w:bottom w:val="none" w:sz="0" w:space="0" w:color="auto"/>
            <w:right w:val="none" w:sz="0" w:space="0" w:color="auto"/>
          </w:divBdr>
        </w:div>
        <w:div w:id="989207977">
          <w:marLeft w:val="0"/>
          <w:marRight w:val="0"/>
          <w:marTop w:val="0"/>
          <w:marBottom w:val="0"/>
          <w:divBdr>
            <w:top w:val="none" w:sz="0" w:space="0" w:color="auto"/>
            <w:left w:val="none" w:sz="0" w:space="0" w:color="auto"/>
            <w:bottom w:val="none" w:sz="0" w:space="0" w:color="auto"/>
            <w:right w:val="none" w:sz="0" w:space="0" w:color="auto"/>
          </w:divBdr>
        </w:div>
        <w:div w:id="1579168512">
          <w:marLeft w:val="0"/>
          <w:marRight w:val="0"/>
          <w:marTop w:val="0"/>
          <w:marBottom w:val="0"/>
          <w:divBdr>
            <w:top w:val="none" w:sz="0" w:space="0" w:color="auto"/>
            <w:left w:val="none" w:sz="0" w:space="0" w:color="auto"/>
            <w:bottom w:val="none" w:sz="0" w:space="0" w:color="auto"/>
            <w:right w:val="none" w:sz="0" w:space="0" w:color="auto"/>
          </w:divBdr>
        </w:div>
        <w:div w:id="516768728">
          <w:marLeft w:val="0"/>
          <w:marRight w:val="0"/>
          <w:marTop w:val="0"/>
          <w:marBottom w:val="0"/>
          <w:divBdr>
            <w:top w:val="none" w:sz="0" w:space="0" w:color="auto"/>
            <w:left w:val="none" w:sz="0" w:space="0" w:color="auto"/>
            <w:bottom w:val="none" w:sz="0" w:space="0" w:color="auto"/>
            <w:right w:val="none" w:sz="0" w:space="0" w:color="auto"/>
          </w:divBdr>
        </w:div>
        <w:div w:id="1384064151">
          <w:marLeft w:val="0"/>
          <w:marRight w:val="0"/>
          <w:marTop w:val="0"/>
          <w:marBottom w:val="0"/>
          <w:divBdr>
            <w:top w:val="none" w:sz="0" w:space="0" w:color="auto"/>
            <w:left w:val="none" w:sz="0" w:space="0" w:color="auto"/>
            <w:bottom w:val="none" w:sz="0" w:space="0" w:color="auto"/>
            <w:right w:val="none" w:sz="0" w:space="0" w:color="auto"/>
          </w:divBdr>
        </w:div>
        <w:div w:id="949119979">
          <w:marLeft w:val="0"/>
          <w:marRight w:val="0"/>
          <w:marTop w:val="0"/>
          <w:marBottom w:val="0"/>
          <w:divBdr>
            <w:top w:val="none" w:sz="0" w:space="0" w:color="auto"/>
            <w:left w:val="none" w:sz="0" w:space="0" w:color="auto"/>
            <w:bottom w:val="none" w:sz="0" w:space="0" w:color="auto"/>
            <w:right w:val="none" w:sz="0" w:space="0" w:color="auto"/>
          </w:divBdr>
        </w:div>
        <w:div w:id="836767082">
          <w:marLeft w:val="0"/>
          <w:marRight w:val="0"/>
          <w:marTop w:val="0"/>
          <w:marBottom w:val="0"/>
          <w:divBdr>
            <w:top w:val="none" w:sz="0" w:space="0" w:color="auto"/>
            <w:left w:val="none" w:sz="0" w:space="0" w:color="auto"/>
            <w:bottom w:val="none" w:sz="0" w:space="0" w:color="auto"/>
            <w:right w:val="none" w:sz="0" w:space="0" w:color="auto"/>
          </w:divBdr>
        </w:div>
        <w:div w:id="673217505">
          <w:marLeft w:val="0"/>
          <w:marRight w:val="0"/>
          <w:marTop w:val="0"/>
          <w:marBottom w:val="0"/>
          <w:divBdr>
            <w:top w:val="none" w:sz="0" w:space="0" w:color="auto"/>
            <w:left w:val="none" w:sz="0" w:space="0" w:color="auto"/>
            <w:bottom w:val="none" w:sz="0" w:space="0" w:color="auto"/>
            <w:right w:val="none" w:sz="0" w:space="0" w:color="auto"/>
          </w:divBdr>
        </w:div>
        <w:div w:id="156531887">
          <w:marLeft w:val="0"/>
          <w:marRight w:val="0"/>
          <w:marTop w:val="0"/>
          <w:marBottom w:val="0"/>
          <w:divBdr>
            <w:top w:val="none" w:sz="0" w:space="0" w:color="auto"/>
            <w:left w:val="none" w:sz="0" w:space="0" w:color="auto"/>
            <w:bottom w:val="none" w:sz="0" w:space="0" w:color="auto"/>
            <w:right w:val="none" w:sz="0" w:space="0" w:color="auto"/>
          </w:divBdr>
        </w:div>
        <w:div w:id="1969624526">
          <w:marLeft w:val="0"/>
          <w:marRight w:val="0"/>
          <w:marTop w:val="0"/>
          <w:marBottom w:val="0"/>
          <w:divBdr>
            <w:top w:val="none" w:sz="0" w:space="0" w:color="auto"/>
            <w:left w:val="none" w:sz="0" w:space="0" w:color="auto"/>
            <w:bottom w:val="none" w:sz="0" w:space="0" w:color="auto"/>
            <w:right w:val="none" w:sz="0" w:space="0" w:color="auto"/>
          </w:divBdr>
        </w:div>
        <w:div w:id="260836934">
          <w:marLeft w:val="0"/>
          <w:marRight w:val="0"/>
          <w:marTop w:val="0"/>
          <w:marBottom w:val="0"/>
          <w:divBdr>
            <w:top w:val="none" w:sz="0" w:space="0" w:color="auto"/>
            <w:left w:val="none" w:sz="0" w:space="0" w:color="auto"/>
            <w:bottom w:val="none" w:sz="0" w:space="0" w:color="auto"/>
            <w:right w:val="none" w:sz="0" w:space="0" w:color="auto"/>
          </w:divBdr>
        </w:div>
        <w:div w:id="416830668">
          <w:marLeft w:val="0"/>
          <w:marRight w:val="0"/>
          <w:marTop w:val="0"/>
          <w:marBottom w:val="0"/>
          <w:divBdr>
            <w:top w:val="none" w:sz="0" w:space="0" w:color="auto"/>
            <w:left w:val="none" w:sz="0" w:space="0" w:color="auto"/>
            <w:bottom w:val="none" w:sz="0" w:space="0" w:color="auto"/>
            <w:right w:val="none" w:sz="0" w:space="0" w:color="auto"/>
          </w:divBdr>
        </w:div>
        <w:div w:id="1187523082">
          <w:marLeft w:val="0"/>
          <w:marRight w:val="0"/>
          <w:marTop w:val="0"/>
          <w:marBottom w:val="0"/>
          <w:divBdr>
            <w:top w:val="none" w:sz="0" w:space="0" w:color="auto"/>
            <w:left w:val="none" w:sz="0" w:space="0" w:color="auto"/>
            <w:bottom w:val="none" w:sz="0" w:space="0" w:color="auto"/>
            <w:right w:val="none" w:sz="0" w:space="0" w:color="auto"/>
          </w:divBdr>
        </w:div>
        <w:div w:id="1177965657">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 w:id="1798525153">
          <w:marLeft w:val="0"/>
          <w:marRight w:val="0"/>
          <w:marTop w:val="0"/>
          <w:marBottom w:val="0"/>
          <w:divBdr>
            <w:top w:val="none" w:sz="0" w:space="0" w:color="auto"/>
            <w:left w:val="none" w:sz="0" w:space="0" w:color="auto"/>
            <w:bottom w:val="none" w:sz="0" w:space="0" w:color="auto"/>
            <w:right w:val="none" w:sz="0" w:space="0" w:color="auto"/>
          </w:divBdr>
        </w:div>
        <w:div w:id="1843082379">
          <w:marLeft w:val="0"/>
          <w:marRight w:val="0"/>
          <w:marTop w:val="0"/>
          <w:marBottom w:val="0"/>
          <w:divBdr>
            <w:top w:val="none" w:sz="0" w:space="0" w:color="auto"/>
            <w:left w:val="none" w:sz="0" w:space="0" w:color="auto"/>
            <w:bottom w:val="none" w:sz="0" w:space="0" w:color="auto"/>
            <w:right w:val="none" w:sz="0" w:space="0" w:color="auto"/>
          </w:divBdr>
        </w:div>
        <w:div w:id="1405840594">
          <w:marLeft w:val="0"/>
          <w:marRight w:val="0"/>
          <w:marTop w:val="0"/>
          <w:marBottom w:val="0"/>
          <w:divBdr>
            <w:top w:val="none" w:sz="0" w:space="0" w:color="auto"/>
            <w:left w:val="none" w:sz="0" w:space="0" w:color="auto"/>
            <w:bottom w:val="none" w:sz="0" w:space="0" w:color="auto"/>
            <w:right w:val="none" w:sz="0" w:space="0" w:color="auto"/>
          </w:divBdr>
        </w:div>
        <w:div w:id="1356613590">
          <w:marLeft w:val="0"/>
          <w:marRight w:val="0"/>
          <w:marTop w:val="0"/>
          <w:marBottom w:val="0"/>
          <w:divBdr>
            <w:top w:val="none" w:sz="0" w:space="0" w:color="auto"/>
            <w:left w:val="none" w:sz="0" w:space="0" w:color="auto"/>
            <w:bottom w:val="none" w:sz="0" w:space="0" w:color="auto"/>
            <w:right w:val="none" w:sz="0" w:space="0" w:color="auto"/>
          </w:divBdr>
        </w:div>
        <w:div w:id="50539142">
          <w:marLeft w:val="0"/>
          <w:marRight w:val="0"/>
          <w:marTop w:val="0"/>
          <w:marBottom w:val="0"/>
          <w:divBdr>
            <w:top w:val="none" w:sz="0" w:space="0" w:color="auto"/>
            <w:left w:val="none" w:sz="0" w:space="0" w:color="auto"/>
            <w:bottom w:val="none" w:sz="0" w:space="0" w:color="auto"/>
            <w:right w:val="none" w:sz="0" w:space="0" w:color="auto"/>
          </w:divBdr>
        </w:div>
        <w:div w:id="2028411045">
          <w:marLeft w:val="0"/>
          <w:marRight w:val="0"/>
          <w:marTop w:val="0"/>
          <w:marBottom w:val="0"/>
          <w:divBdr>
            <w:top w:val="none" w:sz="0" w:space="0" w:color="auto"/>
            <w:left w:val="none" w:sz="0" w:space="0" w:color="auto"/>
            <w:bottom w:val="none" w:sz="0" w:space="0" w:color="auto"/>
            <w:right w:val="none" w:sz="0" w:space="0" w:color="auto"/>
          </w:divBdr>
        </w:div>
        <w:div w:id="330985687">
          <w:marLeft w:val="0"/>
          <w:marRight w:val="0"/>
          <w:marTop w:val="0"/>
          <w:marBottom w:val="0"/>
          <w:divBdr>
            <w:top w:val="none" w:sz="0" w:space="0" w:color="auto"/>
            <w:left w:val="none" w:sz="0" w:space="0" w:color="auto"/>
            <w:bottom w:val="none" w:sz="0" w:space="0" w:color="auto"/>
            <w:right w:val="none" w:sz="0" w:space="0" w:color="auto"/>
          </w:divBdr>
        </w:div>
        <w:div w:id="575630510">
          <w:marLeft w:val="0"/>
          <w:marRight w:val="0"/>
          <w:marTop w:val="0"/>
          <w:marBottom w:val="0"/>
          <w:divBdr>
            <w:top w:val="none" w:sz="0" w:space="0" w:color="auto"/>
            <w:left w:val="none" w:sz="0" w:space="0" w:color="auto"/>
            <w:bottom w:val="none" w:sz="0" w:space="0" w:color="auto"/>
            <w:right w:val="none" w:sz="0" w:space="0" w:color="auto"/>
          </w:divBdr>
        </w:div>
        <w:div w:id="1470532">
          <w:marLeft w:val="0"/>
          <w:marRight w:val="0"/>
          <w:marTop w:val="0"/>
          <w:marBottom w:val="0"/>
          <w:divBdr>
            <w:top w:val="none" w:sz="0" w:space="0" w:color="auto"/>
            <w:left w:val="none" w:sz="0" w:space="0" w:color="auto"/>
            <w:bottom w:val="none" w:sz="0" w:space="0" w:color="auto"/>
            <w:right w:val="none" w:sz="0" w:space="0" w:color="auto"/>
          </w:divBdr>
        </w:div>
        <w:div w:id="210071615">
          <w:marLeft w:val="0"/>
          <w:marRight w:val="0"/>
          <w:marTop w:val="0"/>
          <w:marBottom w:val="0"/>
          <w:divBdr>
            <w:top w:val="none" w:sz="0" w:space="0" w:color="auto"/>
            <w:left w:val="none" w:sz="0" w:space="0" w:color="auto"/>
            <w:bottom w:val="none" w:sz="0" w:space="0" w:color="auto"/>
            <w:right w:val="none" w:sz="0" w:space="0" w:color="auto"/>
          </w:divBdr>
        </w:div>
        <w:div w:id="1218130664">
          <w:marLeft w:val="0"/>
          <w:marRight w:val="0"/>
          <w:marTop w:val="0"/>
          <w:marBottom w:val="0"/>
          <w:divBdr>
            <w:top w:val="none" w:sz="0" w:space="0" w:color="auto"/>
            <w:left w:val="none" w:sz="0" w:space="0" w:color="auto"/>
            <w:bottom w:val="none" w:sz="0" w:space="0" w:color="auto"/>
            <w:right w:val="none" w:sz="0" w:space="0" w:color="auto"/>
          </w:divBdr>
        </w:div>
        <w:div w:id="2095467962">
          <w:marLeft w:val="0"/>
          <w:marRight w:val="0"/>
          <w:marTop w:val="0"/>
          <w:marBottom w:val="0"/>
          <w:divBdr>
            <w:top w:val="none" w:sz="0" w:space="0" w:color="auto"/>
            <w:left w:val="none" w:sz="0" w:space="0" w:color="auto"/>
            <w:bottom w:val="none" w:sz="0" w:space="0" w:color="auto"/>
            <w:right w:val="none" w:sz="0" w:space="0" w:color="auto"/>
          </w:divBdr>
        </w:div>
        <w:div w:id="1914586892">
          <w:marLeft w:val="0"/>
          <w:marRight w:val="0"/>
          <w:marTop w:val="0"/>
          <w:marBottom w:val="0"/>
          <w:divBdr>
            <w:top w:val="none" w:sz="0" w:space="0" w:color="auto"/>
            <w:left w:val="none" w:sz="0" w:space="0" w:color="auto"/>
            <w:bottom w:val="none" w:sz="0" w:space="0" w:color="auto"/>
            <w:right w:val="none" w:sz="0" w:space="0" w:color="auto"/>
          </w:divBdr>
        </w:div>
        <w:div w:id="1072393566">
          <w:marLeft w:val="0"/>
          <w:marRight w:val="0"/>
          <w:marTop w:val="0"/>
          <w:marBottom w:val="0"/>
          <w:divBdr>
            <w:top w:val="none" w:sz="0" w:space="0" w:color="auto"/>
            <w:left w:val="none" w:sz="0" w:space="0" w:color="auto"/>
            <w:bottom w:val="none" w:sz="0" w:space="0" w:color="auto"/>
            <w:right w:val="none" w:sz="0" w:space="0" w:color="auto"/>
          </w:divBdr>
        </w:div>
        <w:div w:id="1633485061">
          <w:marLeft w:val="0"/>
          <w:marRight w:val="0"/>
          <w:marTop w:val="0"/>
          <w:marBottom w:val="0"/>
          <w:divBdr>
            <w:top w:val="none" w:sz="0" w:space="0" w:color="auto"/>
            <w:left w:val="none" w:sz="0" w:space="0" w:color="auto"/>
            <w:bottom w:val="none" w:sz="0" w:space="0" w:color="auto"/>
            <w:right w:val="none" w:sz="0" w:space="0" w:color="auto"/>
          </w:divBdr>
        </w:div>
        <w:div w:id="704447125">
          <w:marLeft w:val="0"/>
          <w:marRight w:val="0"/>
          <w:marTop w:val="0"/>
          <w:marBottom w:val="0"/>
          <w:divBdr>
            <w:top w:val="none" w:sz="0" w:space="0" w:color="auto"/>
            <w:left w:val="none" w:sz="0" w:space="0" w:color="auto"/>
            <w:bottom w:val="none" w:sz="0" w:space="0" w:color="auto"/>
            <w:right w:val="none" w:sz="0" w:space="0" w:color="auto"/>
          </w:divBdr>
        </w:div>
        <w:div w:id="588854998">
          <w:marLeft w:val="0"/>
          <w:marRight w:val="0"/>
          <w:marTop w:val="0"/>
          <w:marBottom w:val="0"/>
          <w:divBdr>
            <w:top w:val="none" w:sz="0" w:space="0" w:color="auto"/>
            <w:left w:val="none" w:sz="0" w:space="0" w:color="auto"/>
            <w:bottom w:val="none" w:sz="0" w:space="0" w:color="auto"/>
            <w:right w:val="none" w:sz="0" w:space="0" w:color="auto"/>
          </w:divBdr>
        </w:div>
        <w:div w:id="1402018801">
          <w:marLeft w:val="0"/>
          <w:marRight w:val="0"/>
          <w:marTop w:val="0"/>
          <w:marBottom w:val="0"/>
          <w:divBdr>
            <w:top w:val="none" w:sz="0" w:space="0" w:color="auto"/>
            <w:left w:val="none" w:sz="0" w:space="0" w:color="auto"/>
            <w:bottom w:val="none" w:sz="0" w:space="0" w:color="auto"/>
            <w:right w:val="none" w:sz="0" w:space="0" w:color="auto"/>
          </w:divBdr>
        </w:div>
        <w:div w:id="1911772860">
          <w:marLeft w:val="0"/>
          <w:marRight w:val="0"/>
          <w:marTop w:val="0"/>
          <w:marBottom w:val="0"/>
          <w:divBdr>
            <w:top w:val="none" w:sz="0" w:space="0" w:color="auto"/>
            <w:left w:val="none" w:sz="0" w:space="0" w:color="auto"/>
            <w:bottom w:val="none" w:sz="0" w:space="0" w:color="auto"/>
            <w:right w:val="none" w:sz="0" w:space="0" w:color="auto"/>
          </w:divBdr>
        </w:div>
        <w:div w:id="396824888">
          <w:marLeft w:val="0"/>
          <w:marRight w:val="0"/>
          <w:marTop w:val="0"/>
          <w:marBottom w:val="0"/>
          <w:divBdr>
            <w:top w:val="none" w:sz="0" w:space="0" w:color="auto"/>
            <w:left w:val="none" w:sz="0" w:space="0" w:color="auto"/>
            <w:bottom w:val="none" w:sz="0" w:space="0" w:color="auto"/>
            <w:right w:val="none" w:sz="0" w:space="0" w:color="auto"/>
          </w:divBdr>
        </w:div>
        <w:div w:id="214892916">
          <w:marLeft w:val="0"/>
          <w:marRight w:val="0"/>
          <w:marTop w:val="0"/>
          <w:marBottom w:val="0"/>
          <w:divBdr>
            <w:top w:val="none" w:sz="0" w:space="0" w:color="auto"/>
            <w:left w:val="none" w:sz="0" w:space="0" w:color="auto"/>
            <w:bottom w:val="none" w:sz="0" w:space="0" w:color="auto"/>
            <w:right w:val="none" w:sz="0" w:space="0" w:color="auto"/>
          </w:divBdr>
        </w:div>
        <w:div w:id="886917407">
          <w:marLeft w:val="0"/>
          <w:marRight w:val="0"/>
          <w:marTop w:val="0"/>
          <w:marBottom w:val="0"/>
          <w:divBdr>
            <w:top w:val="none" w:sz="0" w:space="0" w:color="auto"/>
            <w:left w:val="none" w:sz="0" w:space="0" w:color="auto"/>
            <w:bottom w:val="none" w:sz="0" w:space="0" w:color="auto"/>
            <w:right w:val="none" w:sz="0" w:space="0" w:color="auto"/>
          </w:divBdr>
        </w:div>
        <w:div w:id="1326397978">
          <w:marLeft w:val="0"/>
          <w:marRight w:val="0"/>
          <w:marTop w:val="0"/>
          <w:marBottom w:val="0"/>
          <w:divBdr>
            <w:top w:val="none" w:sz="0" w:space="0" w:color="auto"/>
            <w:left w:val="none" w:sz="0" w:space="0" w:color="auto"/>
            <w:bottom w:val="none" w:sz="0" w:space="0" w:color="auto"/>
            <w:right w:val="none" w:sz="0" w:space="0" w:color="auto"/>
          </w:divBdr>
        </w:div>
        <w:div w:id="510143347">
          <w:marLeft w:val="0"/>
          <w:marRight w:val="0"/>
          <w:marTop w:val="0"/>
          <w:marBottom w:val="0"/>
          <w:divBdr>
            <w:top w:val="none" w:sz="0" w:space="0" w:color="auto"/>
            <w:left w:val="none" w:sz="0" w:space="0" w:color="auto"/>
            <w:bottom w:val="none" w:sz="0" w:space="0" w:color="auto"/>
            <w:right w:val="none" w:sz="0" w:space="0" w:color="auto"/>
          </w:divBdr>
        </w:div>
        <w:div w:id="2057580378">
          <w:marLeft w:val="0"/>
          <w:marRight w:val="0"/>
          <w:marTop w:val="0"/>
          <w:marBottom w:val="0"/>
          <w:divBdr>
            <w:top w:val="none" w:sz="0" w:space="0" w:color="auto"/>
            <w:left w:val="none" w:sz="0" w:space="0" w:color="auto"/>
            <w:bottom w:val="none" w:sz="0" w:space="0" w:color="auto"/>
            <w:right w:val="none" w:sz="0" w:space="0" w:color="auto"/>
          </w:divBdr>
        </w:div>
        <w:div w:id="610668746">
          <w:marLeft w:val="0"/>
          <w:marRight w:val="0"/>
          <w:marTop w:val="0"/>
          <w:marBottom w:val="0"/>
          <w:divBdr>
            <w:top w:val="none" w:sz="0" w:space="0" w:color="auto"/>
            <w:left w:val="none" w:sz="0" w:space="0" w:color="auto"/>
            <w:bottom w:val="none" w:sz="0" w:space="0" w:color="auto"/>
            <w:right w:val="none" w:sz="0" w:space="0" w:color="auto"/>
          </w:divBdr>
        </w:div>
        <w:div w:id="648287279">
          <w:marLeft w:val="0"/>
          <w:marRight w:val="0"/>
          <w:marTop w:val="0"/>
          <w:marBottom w:val="0"/>
          <w:divBdr>
            <w:top w:val="none" w:sz="0" w:space="0" w:color="auto"/>
            <w:left w:val="none" w:sz="0" w:space="0" w:color="auto"/>
            <w:bottom w:val="none" w:sz="0" w:space="0" w:color="auto"/>
            <w:right w:val="none" w:sz="0" w:space="0" w:color="auto"/>
          </w:divBdr>
        </w:div>
        <w:div w:id="1698963808">
          <w:marLeft w:val="0"/>
          <w:marRight w:val="0"/>
          <w:marTop w:val="0"/>
          <w:marBottom w:val="0"/>
          <w:divBdr>
            <w:top w:val="none" w:sz="0" w:space="0" w:color="auto"/>
            <w:left w:val="none" w:sz="0" w:space="0" w:color="auto"/>
            <w:bottom w:val="none" w:sz="0" w:space="0" w:color="auto"/>
            <w:right w:val="none" w:sz="0" w:space="0" w:color="auto"/>
          </w:divBdr>
        </w:div>
        <w:div w:id="2128817309">
          <w:marLeft w:val="0"/>
          <w:marRight w:val="0"/>
          <w:marTop w:val="0"/>
          <w:marBottom w:val="0"/>
          <w:divBdr>
            <w:top w:val="none" w:sz="0" w:space="0" w:color="auto"/>
            <w:left w:val="none" w:sz="0" w:space="0" w:color="auto"/>
            <w:bottom w:val="none" w:sz="0" w:space="0" w:color="auto"/>
            <w:right w:val="none" w:sz="0" w:space="0" w:color="auto"/>
          </w:divBdr>
        </w:div>
        <w:div w:id="507839437">
          <w:marLeft w:val="0"/>
          <w:marRight w:val="0"/>
          <w:marTop w:val="0"/>
          <w:marBottom w:val="0"/>
          <w:divBdr>
            <w:top w:val="none" w:sz="0" w:space="0" w:color="auto"/>
            <w:left w:val="none" w:sz="0" w:space="0" w:color="auto"/>
            <w:bottom w:val="none" w:sz="0" w:space="0" w:color="auto"/>
            <w:right w:val="none" w:sz="0" w:space="0" w:color="auto"/>
          </w:divBdr>
        </w:div>
        <w:div w:id="1803687767">
          <w:marLeft w:val="0"/>
          <w:marRight w:val="0"/>
          <w:marTop w:val="0"/>
          <w:marBottom w:val="0"/>
          <w:divBdr>
            <w:top w:val="none" w:sz="0" w:space="0" w:color="auto"/>
            <w:left w:val="none" w:sz="0" w:space="0" w:color="auto"/>
            <w:bottom w:val="none" w:sz="0" w:space="0" w:color="auto"/>
            <w:right w:val="none" w:sz="0" w:space="0" w:color="auto"/>
          </w:divBdr>
        </w:div>
        <w:div w:id="1742436696">
          <w:marLeft w:val="0"/>
          <w:marRight w:val="0"/>
          <w:marTop w:val="0"/>
          <w:marBottom w:val="0"/>
          <w:divBdr>
            <w:top w:val="none" w:sz="0" w:space="0" w:color="auto"/>
            <w:left w:val="none" w:sz="0" w:space="0" w:color="auto"/>
            <w:bottom w:val="none" w:sz="0" w:space="0" w:color="auto"/>
            <w:right w:val="none" w:sz="0" w:space="0" w:color="auto"/>
          </w:divBdr>
        </w:div>
        <w:div w:id="1450204305">
          <w:marLeft w:val="0"/>
          <w:marRight w:val="0"/>
          <w:marTop w:val="0"/>
          <w:marBottom w:val="0"/>
          <w:divBdr>
            <w:top w:val="none" w:sz="0" w:space="0" w:color="auto"/>
            <w:left w:val="none" w:sz="0" w:space="0" w:color="auto"/>
            <w:bottom w:val="none" w:sz="0" w:space="0" w:color="auto"/>
            <w:right w:val="none" w:sz="0" w:space="0" w:color="auto"/>
          </w:divBdr>
        </w:div>
        <w:div w:id="1250234592">
          <w:marLeft w:val="0"/>
          <w:marRight w:val="0"/>
          <w:marTop w:val="0"/>
          <w:marBottom w:val="0"/>
          <w:divBdr>
            <w:top w:val="none" w:sz="0" w:space="0" w:color="auto"/>
            <w:left w:val="none" w:sz="0" w:space="0" w:color="auto"/>
            <w:bottom w:val="none" w:sz="0" w:space="0" w:color="auto"/>
            <w:right w:val="none" w:sz="0" w:space="0" w:color="auto"/>
          </w:divBdr>
        </w:div>
        <w:div w:id="1820342342">
          <w:marLeft w:val="0"/>
          <w:marRight w:val="0"/>
          <w:marTop w:val="0"/>
          <w:marBottom w:val="0"/>
          <w:divBdr>
            <w:top w:val="none" w:sz="0" w:space="0" w:color="auto"/>
            <w:left w:val="none" w:sz="0" w:space="0" w:color="auto"/>
            <w:bottom w:val="none" w:sz="0" w:space="0" w:color="auto"/>
            <w:right w:val="none" w:sz="0" w:space="0" w:color="auto"/>
          </w:divBdr>
        </w:div>
        <w:div w:id="1783263492">
          <w:marLeft w:val="0"/>
          <w:marRight w:val="0"/>
          <w:marTop w:val="0"/>
          <w:marBottom w:val="0"/>
          <w:divBdr>
            <w:top w:val="none" w:sz="0" w:space="0" w:color="auto"/>
            <w:left w:val="none" w:sz="0" w:space="0" w:color="auto"/>
            <w:bottom w:val="none" w:sz="0" w:space="0" w:color="auto"/>
            <w:right w:val="none" w:sz="0" w:space="0" w:color="auto"/>
          </w:divBdr>
        </w:div>
        <w:div w:id="1624850602">
          <w:marLeft w:val="0"/>
          <w:marRight w:val="0"/>
          <w:marTop w:val="0"/>
          <w:marBottom w:val="0"/>
          <w:divBdr>
            <w:top w:val="none" w:sz="0" w:space="0" w:color="auto"/>
            <w:left w:val="none" w:sz="0" w:space="0" w:color="auto"/>
            <w:bottom w:val="none" w:sz="0" w:space="0" w:color="auto"/>
            <w:right w:val="none" w:sz="0" w:space="0" w:color="auto"/>
          </w:divBdr>
        </w:div>
        <w:div w:id="1623657812">
          <w:marLeft w:val="0"/>
          <w:marRight w:val="0"/>
          <w:marTop w:val="0"/>
          <w:marBottom w:val="0"/>
          <w:divBdr>
            <w:top w:val="none" w:sz="0" w:space="0" w:color="auto"/>
            <w:left w:val="none" w:sz="0" w:space="0" w:color="auto"/>
            <w:bottom w:val="none" w:sz="0" w:space="0" w:color="auto"/>
            <w:right w:val="none" w:sz="0" w:space="0" w:color="auto"/>
          </w:divBdr>
        </w:div>
        <w:div w:id="1407876207">
          <w:marLeft w:val="0"/>
          <w:marRight w:val="0"/>
          <w:marTop w:val="0"/>
          <w:marBottom w:val="0"/>
          <w:divBdr>
            <w:top w:val="none" w:sz="0" w:space="0" w:color="auto"/>
            <w:left w:val="none" w:sz="0" w:space="0" w:color="auto"/>
            <w:bottom w:val="none" w:sz="0" w:space="0" w:color="auto"/>
            <w:right w:val="none" w:sz="0" w:space="0" w:color="auto"/>
          </w:divBdr>
        </w:div>
        <w:div w:id="1664166759">
          <w:marLeft w:val="0"/>
          <w:marRight w:val="0"/>
          <w:marTop w:val="0"/>
          <w:marBottom w:val="0"/>
          <w:divBdr>
            <w:top w:val="none" w:sz="0" w:space="0" w:color="auto"/>
            <w:left w:val="none" w:sz="0" w:space="0" w:color="auto"/>
            <w:bottom w:val="none" w:sz="0" w:space="0" w:color="auto"/>
            <w:right w:val="none" w:sz="0" w:space="0" w:color="auto"/>
          </w:divBdr>
        </w:div>
        <w:div w:id="815533280">
          <w:marLeft w:val="0"/>
          <w:marRight w:val="0"/>
          <w:marTop w:val="0"/>
          <w:marBottom w:val="0"/>
          <w:divBdr>
            <w:top w:val="none" w:sz="0" w:space="0" w:color="auto"/>
            <w:left w:val="none" w:sz="0" w:space="0" w:color="auto"/>
            <w:bottom w:val="none" w:sz="0" w:space="0" w:color="auto"/>
            <w:right w:val="none" w:sz="0" w:space="0" w:color="auto"/>
          </w:divBdr>
        </w:div>
        <w:div w:id="1726945890">
          <w:marLeft w:val="0"/>
          <w:marRight w:val="0"/>
          <w:marTop w:val="0"/>
          <w:marBottom w:val="0"/>
          <w:divBdr>
            <w:top w:val="none" w:sz="0" w:space="0" w:color="auto"/>
            <w:left w:val="none" w:sz="0" w:space="0" w:color="auto"/>
            <w:bottom w:val="none" w:sz="0" w:space="0" w:color="auto"/>
            <w:right w:val="none" w:sz="0" w:space="0" w:color="auto"/>
          </w:divBdr>
        </w:div>
        <w:div w:id="830373589">
          <w:marLeft w:val="0"/>
          <w:marRight w:val="0"/>
          <w:marTop w:val="0"/>
          <w:marBottom w:val="0"/>
          <w:divBdr>
            <w:top w:val="none" w:sz="0" w:space="0" w:color="auto"/>
            <w:left w:val="none" w:sz="0" w:space="0" w:color="auto"/>
            <w:bottom w:val="none" w:sz="0" w:space="0" w:color="auto"/>
            <w:right w:val="none" w:sz="0" w:space="0" w:color="auto"/>
          </w:divBdr>
        </w:div>
        <w:div w:id="1296109020">
          <w:marLeft w:val="0"/>
          <w:marRight w:val="0"/>
          <w:marTop w:val="0"/>
          <w:marBottom w:val="0"/>
          <w:divBdr>
            <w:top w:val="none" w:sz="0" w:space="0" w:color="auto"/>
            <w:left w:val="none" w:sz="0" w:space="0" w:color="auto"/>
            <w:bottom w:val="none" w:sz="0" w:space="0" w:color="auto"/>
            <w:right w:val="none" w:sz="0" w:space="0" w:color="auto"/>
          </w:divBdr>
        </w:div>
        <w:div w:id="1335455711">
          <w:marLeft w:val="0"/>
          <w:marRight w:val="0"/>
          <w:marTop w:val="0"/>
          <w:marBottom w:val="0"/>
          <w:divBdr>
            <w:top w:val="none" w:sz="0" w:space="0" w:color="auto"/>
            <w:left w:val="none" w:sz="0" w:space="0" w:color="auto"/>
            <w:bottom w:val="none" w:sz="0" w:space="0" w:color="auto"/>
            <w:right w:val="none" w:sz="0" w:space="0" w:color="auto"/>
          </w:divBdr>
        </w:div>
        <w:div w:id="1921476033">
          <w:marLeft w:val="0"/>
          <w:marRight w:val="0"/>
          <w:marTop w:val="0"/>
          <w:marBottom w:val="0"/>
          <w:divBdr>
            <w:top w:val="none" w:sz="0" w:space="0" w:color="auto"/>
            <w:left w:val="none" w:sz="0" w:space="0" w:color="auto"/>
            <w:bottom w:val="none" w:sz="0" w:space="0" w:color="auto"/>
            <w:right w:val="none" w:sz="0" w:space="0" w:color="auto"/>
          </w:divBdr>
        </w:div>
        <w:div w:id="961576115">
          <w:marLeft w:val="0"/>
          <w:marRight w:val="0"/>
          <w:marTop w:val="0"/>
          <w:marBottom w:val="0"/>
          <w:divBdr>
            <w:top w:val="none" w:sz="0" w:space="0" w:color="auto"/>
            <w:left w:val="none" w:sz="0" w:space="0" w:color="auto"/>
            <w:bottom w:val="none" w:sz="0" w:space="0" w:color="auto"/>
            <w:right w:val="none" w:sz="0" w:space="0" w:color="auto"/>
          </w:divBdr>
        </w:div>
        <w:div w:id="241260298">
          <w:marLeft w:val="0"/>
          <w:marRight w:val="0"/>
          <w:marTop w:val="0"/>
          <w:marBottom w:val="0"/>
          <w:divBdr>
            <w:top w:val="none" w:sz="0" w:space="0" w:color="auto"/>
            <w:left w:val="none" w:sz="0" w:space="0" w:color="auto"/>
            <w:bottom w:val="none" w:sz="0" w:space="0" w:color="auto"/>
            <w:right w:val="none" w:sz="0" w:space="0" w:color="auto"/>
          </w:divBdr>
        </w:div>
        <w:div w:id="1268733466">
          <w:marLeft w:val="0"/>
          <w:marRight w:val="0"/>
          <w:marTop w:val="0"/>
          <w:marBottom w:val="0"/>
          <w:divBdr>
            <w:top w:val="none" w:sz="0" w:space="0" w:color="auto"/>
            <w:left w:val="none" w:sz="0" w:space="0" w:color="auto"/>
            <w:bottom w:val="none" w:sz="0" w:space="0" w:color="auto"/>
            <w:right w:val="none" w:sz="0" w:space="0" w:color="auto"/>
          </w:divBdr>
        </w:div>
        <w:div w:id="1039165983">
          <w:marLeft w:val="0"/>
          <w:marRight w:val="0"/>
          <w:marTop w:val="0"/>
          <w:marBottom w:val="0"/>
          <w:divBdr>
            <w:top w:val="none" w:sz="0" w:space="0" w:color="auto"/>
            <w:left w:val="none" w:sz="0" w:space="0" w:color="auto"/>
            <w:bottom w:val="none" w:sz="0" w:space="0" w:color="auto"/>
            <w:right w:val="none" w:sz="0" w:space="0" w:color="auto"/>
          </w:divBdr>
        </w:div>
        <w:div w:id="1399471954">
          <w:marLeft w:val="0"/>
          <w:marRight w:val="0"/>
          <w:marTop w:val="0"/>
          <w:marBottom w:val="0"/>
          <w:divBdr>
            <w:top w:val="none" w:sz="0" w:space="0" w:color="auto"/>
            <w:left w:val="none" w:sz="0" w:space="0" w:color="auto"/>
            <w:bottom w:val="none" w:sz="0" w:space="0" w:color="auto"/>
            <w:right w:val="none" w:sz="0" w:space="0" w:color="auto"/>
          </w:divBdr>
        </w:div>
        <w:div w:id="1125659232">
          <w:marLeft w:val="0"/>
          <w:marRight w:val="0"/>
          <w:marTop w:val="0"/>
          <w:marBottom w:val="0"/>
          <w:divBdr>
            <w:top w:val="none" w:sz="0" w:space="0" w:color="auto"/>
            <w:left w:val="none" w:sz="0" w:space="0" w:color="auto"/>
            <w:bottom w:val="none" w:sz="0" w:space="0" w:color="auto"/>
            <w:right w:val="none" w:sz="0" w:space="0" w:color="auto"/>
          </w:divBdr>
        </w:div>
        <w:div w:id="374038888">
          <w:marLeft w:val="0"/>
          <w:marRight w:val="0"/>
          <w:marTop w:val="0"/>
          <w:marBottom w:val="0"/>
          <w:divBdr>
            <w:top w:val="none" w:sz="0" w:space="0" w:color="auto"/>
            <w:left w:val="none" w:sz="0" w:space="0" w:color="auto"/>
            <w:bottom w:val="none" w:sz="0" w:space="0" w:color="auto"/>
            <w:right w:val="none" w:sz="0" w:space="0" w:color="auto"/>
          </w:divBdr>
        </w:div>
        <w:div w:id="101189431">
          <w:marLeft w:val="0"/>
          <w:marRight w:val="0"/>
          <w:marTop w:val="0"/>
          <w:marBottom w:val="0"/>
          <w:divBdr>
            <w:top w:val="none" w:sz="0" w:space="0" w:color="auto"/>
            <w:left w:val="none" w:sz="0" w:space="0" w:color="auto"/>
            <w:bottom w:val="none" w:sz="0" w:space="0" w:color="auto"/>
            <w:right w:val="none" w:sz="0" w:space="0" w:color="auto"/>
          </w:divBdr>
        </w:div>
        <w:div w:id="1478956186">
          <w:marLeft w:val="0"/>
          <w:marRight w:val="0"/>
          <w:marTop w:val="0"/>
          <w:marBottom w:val="0"/>
          <w:divBdr>
            <w:top w:val="none" w:sz="0" w:space="0" w:color="auto"/>
            <w:left w:val="none" w:sz="0" w:space="0" w:color="auto"/>
            <w:bottom w:val="none" w:sz="0" w:space="0" w:color="auto"/>
            <w:right w:val="none" w:sz="0" w:space="0" w:color="auto"/>
          </w:divBdr>
        </w:div>
        <w:div w:id="1528835820">
          <w:marLeft w:val="0"/>
          <w:marRight w:val="0"/>
          <w:marTop w:val="0"/>
          <w:marBottom w:val="0"/>
          <w:divBdr>
            <w:top w:val="none" w:sz="0" w:space="0" w:color="auto"/>
            <w:left w:val="none" w:sz="0" w:space="0" w:color="auto"/>
            <w:bottom w:val="none" w:sz="0" w:space="0" w:color="auto"/>
            <w:right w:val="none" w:sz="0" w:space="0" w:color="auto"/>
          </w:divBdr>
        </w:div>
        <w:div w:id="926302645">
          <w:marLeft w:val="0"/>
          <w:marRight w:val="0"/>
          <w:marTop w:val="0"/>
          <w:marBottom w:val="0"/>
          <w:divBdr>
            <w:top w:val="none" w:sz="0" w:space="0" w:color="auto"/>
            <w:left w:val="none" w:sz="0" w:space="0" w:color="auto"/>
            <w:bottom w:val="none" w:sz="0" w:space="0" w:color="auto"/>
            <w:right w:val="none" w:sz="0" w:space="0" w:color="auto"/>
          </w:divBdr>
        </w:div>
        <w:div w:id="1546679376">
          <w:marLeft w:val="0"/>
          <w:marRight w:val="0"/>
          <w:marTop w:val="0"/>
          <w:marBottom w:val="0"/>
          <w:divBdr>
            <w:top w:val="none" w:sz="0" w:space="0" w:color="auto"/>
            <w:left w:val="none" w:sz="0" w:space="0" w:color="auto"/>
            <w:bottom w:val="none" w:sz="0" w:space="0" w:color="auto"/>
            <w:right w:val="none" w:sz="0" w:space="0" w:color="auto"/>
          </w:divBdr>
        </w:div>
        <w:div w:id="1317108806">
          <w:marLeft w:val="0"/>
          <w:marRight w:val="0"/>
          <w:marTop w:val="0"/>
          <w:marBottom w:val="0"/>
          <w:divBdr>
            <w:top w:val="none" w:sz="0" w:space="0" w:color="auto"/>
            <w:left w:val="none" w:sz="0" w:space="0" w:color="auto"/>
            <w:bottom w:val="none" w:sz="0" w:space="0" w:color="auto"/>
            <w:right w:val="none" w:sz="0" w:space="0" w:color="auto"/>
          </w:divBdr>
        </w:div>
        <w:div w:id="648244208">
          <w:marLeft w:val="0"/>
          <w:marRight w:val="0"/>
          <w:marTop w:val="0"/>
          <w:marBottom w:val="0"/>
          <w:divBdr>
            <w:top w:val="none" w:sz="0" w:space="0" w:color="auto"/>
            <w:left w:val="none" w:sz="0" w:space="0" w:color="auto"/>
            <w:bottom w:val="none" w:sz="0" w:space="0" w:color="auto"/>
            <w:right w:val="none" w:sz="0" w:space="0" w:color="auto"/>
          </w:divBdr>
        </w:div>
        <w:div w:id="83111727">
          <w:marLeft w:val="0"/>
          <w:marRight w:val="0"/>
          <w:marTop w:val="0"/>
          <w:marBottom w:val="0"/>
          <w:divBdr>
            <w:top w:val="none" w:sz="0" w:space="0" w:color="auto"/>
            <w:left w:val="none" w:sz="0" w:space="0" w:color="auto"/>
            <w:bottom w:val="none" w:sz="0" w:space="0" w:color="auto"/>
            <w:right w:val="none" w:sz="0" w:space="0" w:color="auto"/>
          </w:divBdr>
        </w:div>
        <w:div w:id="921724536">
          <w:marLeft w:val="0"/>
          <w:marRight w:val="0"/>
          <w:marTop w:val="0"/>
          <w:marBottom w:val="0"/>
          <w:divBdr>
            <w:top w:val="none" w:sz="0" w:space="0" w:color="auto"/>
            <w:left w:val="none" w:sz="0" w:space="0" w:color="auto"/>
            <w:bottom w:val="none" w:sz="0" w:space="0" w:color="auto"/>
            <w:right w:val="none" w:sz="0" w:space="0" w:color="auto"/>
          </w:divBdr>
        </w:div>
        <w:div w:id="843472769">
          <w:marLeft w:val="0"/>
          <w:marRight w:val="0"/>
          <w:marTop w:val="0"/>
          <w:marBottom w:val="0"/>
          <w:divBdr>
            <w:top w:val="none" w:sz="0" w:space="0" w:color="auto"/>
            <w:left w:val="none" w:sz="0" w:space="0" w:color="auto"/>
            <w:bottom w:val="none" w:sz="0" w:space="0" w:color="auto"/>
            <w:right w:val="none" w:sz="0" w:space="0" w:color="auto"/>
          </w:divBdr>
        </w:div>
        <w:div w:id="220872060">
          <w:marLeft w:val="0"/>
          <w:marRight w:val="0"/>
          <w:marTop w:val="0"/>
          <w:marBottom w:val="0"/>
          <w:divBdr>
            <w:top w:val="none" w:sz="0" w:space="0" w:color="auto"/>
            <w:left w:val="none" w:sz="0" w:space="0" w:color="auto"/>
            <w:bottom w:val="none" w:sz="0" w:space="0" w:color="auto"/>
            <w:right w:val="none" w:sz="0" w:space="0" w:color="auto"/>
          </w:divBdr>
        </w:div>
        <w:div w:id="1296372887">
          <w:marLeft w:val="0"/>
          <w:marRight w:val="0"/>
          <w:marTop w:val="0"/>
          <w:marBottom w:val="0"/>
          <w:divBdr>
            <w:top w:val="none" w:sz="0" w:space="0" w:color="auto"/>
            <w:left w:val="none" w:sz="0" w:space="0" w:color="auto"/>
            <w:bottom w:val="none" w:sz="0" w:space="0" w:color="auto"/>
            <w:right w:val="none" w:sz="0" w:space="0" w:color="auto"/>
          </w:divBdr>
        </w:div>
        <w:div w:id="2104496895">
          <w:marLeft w:val="0"/>
          <w:marRight w:val="0"/>
          <w:marTop w:val="0"/>
          <w:marBottom w:val="0"/>
          <w:divBdr>
            <w:top w:val="none" w:sz="0" w:space="0" w:color="auto"/>
            <w:left w:val="none" w:sz="0" w:space="0" w:color="auto"/>
            <w:bottom w:val="none" w:sz="0" w:space="0" w:color="auto"/>
            <w:right w:val="none" w:sz="0" w:space="0" w:color="auto"/>
          </w:divBdr>
        </w:div>
        <w:div w:id="1477718015">
          <w:marLeft w:val="0"/>
          <w:marRight w:val="0"/>
          <w:marTop w:val="0"/>
          <w:marBottom w:val="0"/>
          <w:divBdr>
            <w:top w:val="none" w:sz="0" w:space="0" w:color="auto"/>
            <w:left w:val="none" w:sz="0" w:space="0" w:color="auto"/>
            <w:bottom w:val="none" w:sz="0" w:space="0" w:color="auto"/>
            <w:right w:val="none" w:sz="0" w:space="0" w:color="auto"/>
          </w:divBdr>
        </w:div>
        <w:div w:id="1912621361">
          <w:marLeft w:val="0"/>
          <w:marRight w:val="0"/>
          <w:marTop w:val="0"/>
          <w:marBottom w:val="0"/>
          <w:divBdr>
            <w:top w:val="none" w:sz="0" w:space="0" w:color="auto"/>
            <w:left w:val="none" w:sz="0" w:space="0" w:color="auto"/>
            <w:bottom w:val="none" w:sz="0" w:space="0" w:color="auto"/>
            <w:right w:val="none" w:sz="0" w:space="0" w:color="auto"/>
          </w:divBdr>
        </w:div>
        <w:div w:id="91823090">
          <w:marLeft w:val="0"/>
          <w:marRight w:val="0"/>
          <w:marTop w:val="0"/>
          <w:marBottom w:val="0"/>
          <w:divBdr>
            <w:top w:val="none" w:sz="0" w:space="0" w:color="auto"/>
            <w:left w:val="none" w:sz="0" w:space="0" w:color="auto"/>
            <w:bottom w:val="none" w:sz="0" w:space="0" w:color="auto"/>
            <w:right w:val="none" w:sz="0" w:space="0" w:color="auto"/>
          </w:divBdr>
        </w:div>
        <w:div w:id="732654839">
          <w:marLeft w:val="0"/>
          <w:marRight w:val="0"/>
          <w:marTop w:val="0"/>
          <w:marBottom w:val="0"/>
          <w:divBdr>
            <w:top w:val="none" w:sz="0" w:space="0" w:color="auto"/>
            <w:left w:val="none" w:sz="0" w:space="0" w:color="auto"/>
            <w:bottom w:val="none" w:sz="0" w:space="0" w:color="auto"/>
            <w:right w:val="none" w:sz="0" w:space="0" w:color="auto"/>
          </w:divBdr>
        </w:div>
        <w:div w:id="1460371016">
          <w:marLeft w:val="0"/>
          <w:marRight w:val="0"/>
          <w:marTop w:val="0"/>
          <w:marBottom w:val="0"/>
          <w:divBdr>
            <w:top w:val="none" w:sz="0" w:space="0" w:color="auto"/>
            <w:left w:val="none" w:sz="0" w:space="0" w:color="auto"/>
            <w:bottom w:val="none" w:sz="0" w:space="0" w:color="auto"/>
            <w:right w:val="none" w:sz="0" w:space="0" w:color="auto"/>
          </w:divBdr>
        </w:div>
        <w:div w:id="1272127468">
          <w:marLeft w:val="0"/>
          <w:marRight w:val="0"/>
          <w:marTop w:val="0"/>
          <w:marBottom w:val="0"/>
          <w:divBdr>
            <w:top w:val="none" w:sz="0" w:space="0" w:color="auto"/>
            <w:left w:val="none" w:sz="0" w:space="0" w:color="auto"/>
            <w:bottom w:val="none" w:sz="0" w:space="0" w:color="auto"/>
            <w:right w:val="none" w:sz="0" w:space="0" w:color="auto"/>
          </w:divBdr>
        </w:div>
        <w:div w:id="947080285">
          <w:marLeft w:val="0"/>
          <w:marRight w:val="0"/>
          <w:marTop w:val="0"/>
          <w:marBottom w:val="0"/>
          <w:divBdr>
            <w:top w:val="none" w:sz="0" w:space="0" w:color="auto"/>
            <w:left w:val="none" w:sz="0" w:space="0" w:color="auto"/>
            <w:bottom w:val="none" w:sz="0" w:space="0" w:color="auto"/>
            <w:right w:val="none" w:sz="0" w:space="0" w:color="auto"/>
          </w:divBdr>
        </w:div>
        <w:div w:id="592982710">
          <w:marLeft w:val="0"/>
          <w:marRight w:val="0"/>
          <w:marTop w:val="0"/>
          <w:marBottom w:val="0"/>
          <w:divBdr>
            <w:top w:val="none" w:sz="0" w:space="0" w:color="auto"/>
            <w:left w:val="none" w:sz="0" w:space="0" w:color="auto"/>
            <w:bottom w:val="none" w:sz="0" w:space="0" w:color="auto"/>
            <w:right w:val="none" w:sz="0" w:space="0" w:color="auto"/>
          </w:divBdr>
        </w:div>
        <w:div w:id="82460966">
          <w:marLeft w:val="0"/>
          <w:marRight w:val="0"/>
          <w:marTop w:val="0"/>
          <w:marBottom w:val="0"/>
          <w:divBdr>
            <w:top w:val="none" w:sz="0" w:space="0" w:color="auto"/>
            <w:left w:val="none" w:sz="0" w:space="0" w:color="auto"/>
            <w:bottom w:val="none" w:sz="0" w:space="0" w:color="auto"/>
            <w:right w:val="none" w:sz="0" w:space="0" w:color="auto"/>
          </w:divBdr>
        </w:div>
        <w:div w:id="1497719315">
          <w:marLeft w:val="0"/>
          <w:marRight w:val="0"/>
          <w:marTop w:val="0"/>
          <w:marBottom w:val="0"/>
          <w:divBdr>
            <w:top w:val="none" w:sz="0" w:space="0" w:color="auto"/>
            <w:left w:val="none" w:sz="0" w:space="0" w:color="auto"/>
            <w:bottom w:val="none" w:sz="0" w:space="0" w:color="auto"/>
            <w:right w:val="none" w:sz="0" w:space="0" w:color="auto"/>
          </w:divBdr>
        </w:div>
        <w:div w:id="138308440">
          <w:marLeft w:val="0"/>
          <w:marRight w:val="0"/>
          <w:marTop w:val="0"/>
          <w:marBottom w:val="0"/>
          <w:divBdr>
            <w:top w:val="none" w:sz="0" w:space="0" w:color="auto"/>
            <w:left w:val="none" w:sz="0" w:space="0" w:color="auto"/>
            <w:bottom w:val="none" w:sz="0" w:space="0" w:color="auto"/>
            <w:right w:val="none" w:sz="0" w:space="0" w:color="auto"/>
          </w:divBdr>
        </w:div>
        <w:div w:id="900365636">
          <w:marLeft w:val="0"/>
          <w:marRight w:val="0"/>
          <w:marTop w:val="0"/>
          <w:marBottom w:val="0"/>
          <w:divBdr>
            <w:top w:val="none" w:sz="0" w:space="0" w:color="auto"/>
            <w:left w:val="none" w:sz="0" w:space="0" w:color="auto"/>
            <w:bottom w:val="none" w:sz="0" w:space="0" w:color="auto"/>
            <w:right w:val="none" w:sz="0" w:space="0" w:color="auto"/>
          </w:divBdr>
        </w:div>
        <w:div w:id="898322223">
          <w:marLeft w:val="0"/>
          <w:marRight w:val="0"/>
          <w:marTop w:val="0"/>
          <w:marBottom w:val="0"/>
          <w:divBdr>
            <w:top w:val="none" w:sz="0" w:space="0" w:color="auto"/>
            <w:left w:val="none" w:sz="0" w:space="0" w:color="auto"/>
            <w:bottom w:val="none" w:sz="0" w:space="0" w:color="auto"/>
            <w:right w:val="none" w:sz="0" w:space="0" w:color="auto"/>
          </w:divBdr>
        </w:div>
        <w:div w:id="1307974889">
          <w:marLeft w:val="0"/>
          <w:marRight w:val="0"/>
          <w:marTop w:val="0"/>
          <w:marBottom w:val="0"/>
          <w:divBdr>
            <w:top w:val="none" w:sz="0" w:space="0" w:color="auto"/>
            <w:left w:val="none" w:sz="0" w:space="0" w:color="auto"/>
            <w:bottom w:val="none" w:sz="0" w:space="0" w:color="auto"/>
            <w:right w:val="none" w:sz="0" w:space="0" w:color="auto"/>
          </w:divBdr>
        </w:div>
        <w:div w:id="946812193">
          <w:marLeft w:val="0"/>
          <w:marRight w:val="0"/>
          <w:marTop w:val="0"/>
          <w:marBottom w:val="0"/>
          <w:divBdr>
            <w:top w:val="none" w:sz="0" w:space="0" w:color="auto"/>
            <w:left w:val="none" w:sz="0" w:space="0" w:color="auto"/>
            <w:bottom w:val="none" w:sz="0" w:space="0" w:color="auto"/>
            <w:right w:val="none" w:sz="0" w:space="0" w:color="auto"/>
          </w:divBdr>
        </w:div>
        <w:div w:id="1449083034">
          <w:marLeft w:val="0"/>
          <w:marRight w:val="0"/>
          <w:marTop w:val="0"/>
          <w:marBottom w:val="0"/>
          <w:divBdr>
            <w:top w:val="none" w:sz="0" w:space="0" w:color="auto"/>
            <w:left w:val="none" w:sz="0" w:space="0" w:color="auto"/>
            <w:bottom w:val="none" w:sz="0" w:space="0" w:color="auto"/>
            <w:right w:val="none" w:sz="0" w:space="0" w:color="auto"/>
          </w:divBdr>
        </w:div>
        <w:div w:id="2025280918">
          <w:marLeft w:val="0"/>
          <w:marRight w:val="0"/>
          <w:marTop w:val="0"/>
          <w:marBottom w:val="0"/>
          <w:divBdr>
            <w:top w:val="none" w:sz="0" w:space="0" w:color="auto"/>
            <w:left w:val="none" w:sz="0" w:space="0" w:color="auto"/>
            <w:bottom w:val="none" w:sz="0" w:space="0" w:color="auto"/>
            <w:right w:val="none" w:sz="0" w:space="0" w:color="auto"/>
          </w:divBdr>
        </w:div>
        <w:div w:id="1846900418">
          <w:marLeft w:val="0"/>
          <w:marRight w:val="0"/>
          <w:marTop w:val="0"/>
          <w:marBottom w:val="0"/>
          <w:divBdr>
            <w:top w:val="none" w:sz="0" w:space="0" w:color="auto"/>
            <w:left w:val="none" w:sz="0" w:space="0" w:color="auto"/>
            <w:bottom w:val="none" w:sz="0" w:space="0" w:color="auto"/>
            <w:right w:val="none" w:sz="0" w:space="0" w:color="auto"/>
          </w:divBdr>
        </w:div>
        <w:div w:id="666834193">
          <w:marLeft w:val="0"/>
          <w:marRight w:val="0"/>
          <w:marTop w:val="0"/>
          <w:marBottom w:val="0"/>
          <w:divBdr>
            <w:top w:val="none" w:sz="0" w:space="0" w:color="auto"/>
            <w:left w:val="none" w:sz="0" w:space="0" w:color="auto"/>
            <w:bottom w:val="none" w:sz="0" w:space="0" w:color="auto"/>
            <w:right w:val="none" w:sz="0" w:space="0" w:color="auto"/>
          </w:divBdr>
        </w:div>
        <w:div w:id="1134566520">
          <w:marLeft w:val="0"/>
          <w:marRight w:val="0"/>
          <w:marTop w:val="0"/>
          <w:marBottom w:val="0"/>
          <w:divBdr>
            <w:top w:val="none" w:sz="0" w:space="0" w:color="auto"/>
            <w:left w:val="none" w:sz="0" w:space="0" w:color="auto"/>
            <w:bottom w:val="none" w:sz="0" w:space="0" w:color="auto"/>
            <w:right w:val="none" w:sz="0" w:space="0" w:color="auto"/>
          </w:divBdr>
        </w:div>
        <w:div w:id="981422574">
          <w:marLeft w:val="0"/>
          <w:marRight w:val="0"/>
          <w:marTop w:val="0"/>
          <w:marBottom w:val="0"/>
          <w:divBdr>
            <w:top w:val="none" w:sz="0" w:space="0" w:color="auto"/>
            <w:left w:val="none" w:sz="0" w:space="0" w:color="auto"/>
            <w:bottom w:val="none" w:sz="0" w:space="0" w:color="auto"/>
            <w:right w:val="none" w:sz="0" w:space="0" w:color="auto"/>
          </w:divBdr>
        </w:div>
        <w:div w:id="1247030575">
          <w:marLeft w:val="0"/>
          <w:marRight w:val="0"/>
          <w:marTop w:val="0"/>
          <w:marBottom w:val="0"/>
          <w:divBdr>
            <w:top w:val="none" w:sz="0" w:space="0" w:color="auto"/>
            <w:left w:val="none" w:sz="0" w:space="0" w:color="auto"/>
            <w:bottom w:val="none" w:sz="0" w:space="0" w:color="auto"/>
            <w:right w:val="none" w:sz="0" w:space="0" w:color="auto"/>
          </w:divBdr>
        </w:div>
        <w:div w:id="1934438846">
          <w:marLeft w:val="0"/>
          <w:marRight w:val="0"/>
          <w:marTop w:val="0"/>
          <w:marBottom w:val="0"/>
          <w:divBdr>
            <w:top w:val="none" w:sz="0" w:space="0" w:color="auto"/>
            <w:left w:val="none" w:sz="0" w:space="0" w:color="auto"/>
            <w:bottom w:val="none" w:sz="0" w:space="0" w:color="auto"/>
            <w:right w:val="none" w:sz="0" w:space="0" w:color="auto"/>
          </w:divBdr>
        </w:div>
        <w:div w:id="1267545463">
          <w:marLeft w:val="0"/>
          <w:marRight w:val="0"/>
          <w:marTop w:val="0"/>
          <w:marBottom w:val="0"/>
          <w:divBdr>
            <w:top w:val="none" w:sz="0" w:space="0" w:color="auto"/>
            <w:left w:val="none" w:sz="0" w:space="0" w:color="auto"/>
            <w:bottom w:val="none" w:sz="0" w:space="0" w:color="auto"/>
            <w:right w:val="none" w:sz="0" w:space="0" w:color="auto"/>
          </w:divBdr>
        </w:div>
        <w:div w:id="974138714">
          <w:marLeft w:val="0"/>
          <w:marRight w:val="0"/>
          <w:marTop w:val="0"/>
          <w:marBottom w:val="0"/>
          <w:divBdr>
            <w:top w:val="none" w:sz="0" w:space="0" w:color="auto"/>
            <w:left w:val="none" w:sz="0" w:space="0" w:color="auto"/>
            <w:bottom w:val="none" w:sz="0" w:space="0" w:color="auto"/>
            <w:right w:val="none" w:sz="0" w:space="0" w:color="auto"/>
          </w:divBdr>
        </w:div>
        <w:div w:id="1977492761">
          <w:marLeft w:val="0"/>
          <w:marRight w:val="0"/>
          <w:marTop w:val="0"/>
          <w:marBottom w:val="0"/>
          <w:divBdr>
            <w:top w:val="none" w:sz="0" w:space="0" w:color="auto"/>
            <w:left w:val="none" w:sz="0" w:space="0" w:color="auto"/>
            <w:bottom w:val="none" w:sz="0" w:space="0" w:color="auto"/>
            <w:right w:val="none" w:sz="0" w:space="0" w:color="auto"/>
          </w:divBdr>
        </w:div>
        <w:div w:id="1425031468">
          <w:marLeft w:val="0"/>
          <w:marRight w:val="0"/>
          <w:marTop w:val="0"/>
          <w:marBottom w:val="0"/>
          <w:divBdr>
            <w:top w:val="none" w:sz="0" w:space="0" w:color="auto"/>
            <w:left w:val="none" w:sz="0" w:space="0" w:color="auto"/>
            <w:bottom w:val="none" w:sz="0" w:space="0" w:color="auto"/>
            <w:right w:val="none" w:sz="0" w:space="0" w:color="auto"/>
          </w:divBdr>
        </w:div>
        <w:div w:id="1621374953">
          <w:marLeft w:val="0"/>
          <w:marRight w:val="0"/>
          <w:marTop w:val="0"/>
          <w:marBottom w:val="0"/>
          <w:divBdr>
            <w:top w:val="none" w:sz="0" w:space="0" w:color="auto"/>
            <w:left w:val="none" w:sz="0" w:space="0" w:color="auto"/>
            <w:bottom w:val="none" w:sz="0" w:space="0" w:color="auto"/>
            <w:right w:val="none" w:sz="0" w:space="0" w:color="auto"/>
          </w:divBdr>
        </w:div>
        <w:div w:id="204408826">
          <w:marLeft w:val="0"/>
          <w:marRight w:val="0"/>
          <w:marTop w:val="0"/>
          <w:marBottom w:val="0"/>
          <w:divBdr>
            <w:top w:val="none" w:sz="0" w:space="0" w:color="auto"/>
            <w:left w:val="none" w:sz="0" w:space="0" w:color="auto"/>
            <w:bottom w:val="none" w:sz="0" w:space="0" w:color="auto"/>
            <w:right w:val="none" w:sz="0" w:space="0" w:color="auto"/>
          </w:divBdr>
        </w:div>
        <w:div w:id="289631738">
          <w:marLeft w:val="0"/>
          <w:marRight w:val="0"/>
          <w:marTop w:val="0"/>
          <w:marBottom w:val="0"/>
          <w:divBdr>
            <w:top w:val="none" w:sz="0" w:space="0" w:color="auto"/>
            <w:left w:val="none" w:sz="0" w:space="0" w:color="auto"/>
            <w:bottom w:val="none" w:sz="0" w:space="0" w:color="auto"/>
            <w:right w:val="none" w:sz="0" w:space="0" w:color="auto"/>
          </w:divBdr>
        </w:div>
        <w:div w:id="899290972">
          <w:marLeft w:val="0"/>
          <w:marRight w:val="0"/>
          <w:marTop w:val="0"/>
          <w:marBottom w:val="0"/>
          <w:divBdr>
            <w:top w:val="none" w:sz="0" w:space="0" w:color="auto"/>
            <w:left w:val="none" w:sz="0" w:space="0" w:color="auto"/>
            <w:bottom w:val="none" w:sz="0" w:space="0" w:color="auto"/>
            <w:right w:val="none" w:sz="0" w:space="0" w:color="auto"/>
          </w:divBdr>
        </w:div>
        <w:div w:id="764349137">
          <w:marLeft w:val="0"/>
          <w:marRight w:val="0"/>
          <w:marTop w:val="0"/>
          <w:marBottom w:val="0"/>
          <w:divBdr>
            <w:top w:val="none" w:sz="0" w:space="0" w:color="auto"/>
            <w:left w:val="none" w:sz="0" w:space="0" w:color="auto"/>
            <w:bottom w:val="none" w:sz="0" w:space="0" w:color="auto"/>
            <w:right w:val="none" w:sz="0" w:space="0" w:color="auto"/>
          </w:divBdr>
        </w:div>
        <w:div w:id="1958558875">
          <w:marLeft w:val="0"/>
          <w:marRight w:val="0"/>
          <w:marTop w:val="0"/>
          <w:marBottom w:val="0"/>
          <w:divBdr>
            <w:top w:val="none" w:sz="0" w:space="0" w:color="auto"/>
            <w:left w:val="none" w:sz="0" w:space="0" w:color="auto"/>
            <w:bottom w:val="none" w:sz="0" w:space="0" w:color="auto"/>
            <w:right w:val="none" w:sz="0" w:space="0" w:color="auto"/>
          </w:divBdr>
        </w:div>
        <w:div w:id="603801860">
          <w:marLeft w:val="0"/>
          <w:marRight w:val="0"/>
          <w:marTop w:val="0"/>
          <w:marBottom w:val="0"/>
          <w:divBdr>
            <w:top w:val="none" w:sz="0" w:space="0" w:color="auto"/>
            <w:left w:val="none" w:sz="0" w:space="0" w:color="auto"/>
            <w:bottom w:val="none" w:sz="0" w:space="0" w:color="auto"/>
            <w:right w:val="none" w:sz="0" w:space="0" w:color="auto"/>
          </w:divBdr>
        </w:div>
        <w:div w:id="920137168">
          <w:marLeft w:val="0"/>
          <w:marRight w:val="0"/>
          <w:marTop w:val="0"/>
          <w:marBottom w:val="0"/>
          <w:divBdr>
            <w:top w:val="none" w:sz="0" w:space="0" w:color="auto"/>
            <w:left w:val="none" w:sz="0" w:space="0" w:color="auto"/>
            <w:bottom w:val="none" w:sz="0" w:space="0" w:color="auto"/>
            <w:right w:val="none" w:sz="0" w:space="0" w:color="auto"/>
          </w:divBdr>
        </w:div>
        <w:div w:id="699432417">
          <w:marLeft w:val="0"/>
          <w:marRight w:val="0"/>
          <w:marTop w:val="0"/>
          <w:marBottom w:val="0"/>
          <w:divBdr>
            <w:top w:val="none" w:sz="0" w:space="0" w:color="auto"/>
            <w:left w:val="none" w:sz="0" w:space="0" w:color="auto"/>
            <w:bottom w:val="none" w:sz="0" w:space="0" w:color="auto"/>
            <w:right w:val="none" w:sz="0" w:space="0" w:color="auto"/>
          </w:divBdr>
        </w:div>
        <w:div w:id="1599022982">
          <w:marLeft w:val="0"/>
          <w:marRight w:val="0"/>
          <w:marTop w:val="0"/>
          <w:marBottom w:val="0"/>
          <w:divBdr>
            <w:top w:val="none" w:sz="0" w:space="0" w:color="auto"/>
            <w:left w:val="none" w:sz="0" w:space="0" w:color="auto"/>
            <w:bottom w:val="none" w:sz="0" w:space="0" w:color="auto"/>
            <w:right w:val="none" w:sz="0" w:space="0" w:color="auto"/>
          </w:divBdr>
        </w:div>
        <w:div w:id="1266961068">
          <w:marLeft w:val="0"/>
          <w:marRight w:val="0"/>
          <w:marTop w:val="0"/>
          <w:marBottom w:val="0"/>
          <w:divBdr>
            <w:top w:val="none" w:sz="0" w:space="0" w:color="auto"/>
            <w:left w:val="none" w:sz="0" w:space="0" w:color="auto"/>
            <w:bottom w:val="none" w:sz="0" w:space="0" w:color="auto"/>
            <w:right w:val="none" w:sz="0" w:space="0" w:color="auto"/>
          </w:divBdr>
        </w:div>
        <w:div w:id="1396784083">
          <w:marLeft w:val="0"/>
          <w:marRight w:val="0"/>
          <w:marTop w:val="0"/>
          <w:marBottom w:val="0"/>
          <w:divBdr>
            <w:top w:val="none" w:sz="0" w:space="0" w:color="auto"/>
            <w:left w:val="none" w:sz="0" w:space="0" w:color="auto"/>
            <w:bottom w:val="none" w:sz="0" w:space="0" w:color="auto"/>
            <w:right w:val="none" w:sz="0" w:space="0" w:color="auto"/>
          </w:divBdr>
        </w:div>
        <w:div w:id="763962801">
          <w:marLeft w:val="0"/>
          <w:marRight w:val="0"/>
          <w:marTop w:val="0"/>
          <w:marBottom w:val="0"/>
          <w:divBdr>
            <w:top w:val="none" w:sz="0" w:space="0" w:color="auto"/>
            <w:left w:val="none" w:sz="0" w:space="0" w:color="auto"/>
            <w:bottom w:val="none" w:sz="0" w:space="0" w:color="auto"/>
            <w:right w:val="none" w:sz="0" w:space="0" w:color="auto"/>
          </w:divBdr>
        </w:div>
        <w:div w:id="338629583">
          <w:marLeft w:val="0"/>
          <w:marRight w:val="0"/>
          <w:marTop w:val="0"/>
          <w:marBottom w:val="0"/>
          <w:divBdr>
            <w:top w:val="none" w:sz="0" w:space="0" w:color="auto"/>
            <w:left w:val="none" w:sz="0" w:space="0" w:color="auto"/>
            <w:bottom w:val="none" w:sz="0" w:space="0" w:color="auto"/>
            <w:right w:val="none" w:sz="0" w:space="0" w:color="auto"/>
          </w:divBdr>
        </w:div>
        <w:div w:id="1864057073">
          <w:marLeft w:val="0"/>
          <w:marRight w:val="0"/>
          <w:marTop w:val="0"/>
          <w:marBottom w:val="0"/>
          <w:divBdr>
            <w:top w:val="none" w:sz="0" w:space="0" w:color="auto"/>
            <w:left w:val="none" w:sz="0" w:space="0" w:color="auto"/>
            <w:bottom w:val="none" w:sz="0" w:space="0" w:color="auto"/>
            <w:right w:val="none" w:sz="0" w:space="0" w:color="auto"/>
          </w:divBdr>
        </w:div>
        <w:div w:id="1808933464">
          <w:marLeft w:val="0"/>
          <w:marRight w:val="0"/>
          <w:marTop w:val="0"/>
          <w:marBottom w:val="0"/>
          <w:divBdr>
            <w:top w:val="none" w:sz="0" w:space="0" w:color="auto"/>
            <w:left w:val="none" w:sz="0" w:space="0" w:color="auto"/>
            <w:bottom w:val="none" w:sz="0" w:space="0" w:color="auto"/>
            <w:right w:val="none" w:sz="0" w:space="0" w:color="auto"/>
          </w:divBdr>
        </w:div>
        <w:div w:id="241262763">
          <w:marLeft w:val="0"/>
          <w:marRight w:val="0"/>
          <w:marTop w:val="0"/>
          <w:marBottom w:val="0"/>
          <w:divBdr>
            <w:top w:val="none" w:sz="0" w:space="0" w:color="auto"/>
            <w:left w:val="none" w:sz="0" w:space="0" w:color="auto"/>
            <w:bottom w:val="none" w:sz="0" w:space="0" w:color="auto"/>
            <w:right w:val="none" w:sz="0" w:space="0" w:color="auto"/>
          </w:divBdr>
        </w:div>
        <w:div w:id="941690007">
          <w:marLeft w:val="0"/>
          <w:marRight w:val="0"/>
          <w:marTop w:val="0"/>
          <w:marBottom w:val="0"/>
          <w:divBdr>
            <w:top w:val="none" w:sz="0" w:space="0" w:color="auto"/>
            <w:left w:val="none" w:sz="0" w:space="0" w:color="auto"/>
            <w:bottom w:val="none" w:sz="0" w:space="0" w:color="auto"/>
            <w:right w:val="none" w:sz="0" w:space="0" w:color="auto"/>
          </w:divBdr>
        </w:div>
        <w:div w:id="259606913">
          <w:marLeft w:val="0"/>
          <w:marRight w:val="0"/>
          <w:marTop w:val="0"/>
          <w:marBottom w:val="0"/>
          <w:divBdr>
            <w:top w:val="none" w:sz="0" w:space="0" w:color="auto"/>
            <w:left w:val="none" w:sz="0" w:space="0" w:color="auto"/>
            <w:bottom w:val="none" w:sz="0" w:space="0" w:color="auto"/>
            <w:right w:val="none" w:sz="0" w:space="0" w:color="auto"/>
          </w:divBdr>
        </w:div>
        <w:div w:id="64765164">
          <w:marLeft w:val="0"/>
          <w:marRight w:val="0"/>
          <w:marTop w:val="0"/>
          <w:marBottom w:val="0"/>
          <w:divBdr>
            <w:top w:val="none" w:sz="0" w:space="0" w:color="auto"/>
            <w:left w:val="none" w:sz="0" w:space="0" w:color="auto"/>
            <w:bottom w:val="none" w:sz="0" w:space="0" w:color="auto"/>
            <w:right w:val="none" w:sz="0" w:space="0" w:color="auto"/>
          </w:divBdr>
        </w:div>
        <w:div w:id="1380666266">
          <w:marLeft w:val="0"/>
          <w:marRight w:val="0"/>
          <w:marTop w:val="0"/>
          <w:marBottom w:val="0"/>
          <w:divBdr>
            <w:top w:val="none" w:sz="0" w:space="0" w:color="auto"/>
            <w:left w:val="none" w:sz="0" w:space="0" w:color="auto"/>
            <w:bottom w:val="none" w:sz="0" w:space="0" w:color="auto"/>
            <w:right w:val="none" w:sz="0" w:space="0" w:color="auto"/>
          </w:divBdr>
        </w:div>
        <w:div w:id="2014449708">
          <w:marLeft w:val="0"/>
          <w:marRight w:val="0"/>
          <w:marTop w:val="0"/>
          <w:marBottom w:val="0"/>
          <w:divBdr>
            <w:top w:val="none" w:sz="0" w:space="0" w:color="auto"/>
            <w:left w:val="none" w:sz="0" w:space="0" w:color="auto"/>
            <w:bottom w:val="none" w:sz="0" w:space="0" w:color="auto"/>
            <w:right w:val="none" w:sz="0" w:space="0" w:color="auto"/>
          </w:divBdr>
        </w:div>
        <w:div w:id="118574666">
          <w:marLeft w:val="0"/>
          <w:marRight w:val="0"/>
          <w:marTop w:val="0"/>
          <w:marBottom w:val="0"/>
          <w:divBdr>
            <w:top w:val="none" w:sz="0" w:space="0" w:color="auto"/>
            <w:left w:val="none" w:sz="0" w:space="0" w:color="auto"/>
            <w:bottom w:val="none" w:sz="0" w:space="0" w:color="auto"/>
            <w:right w:val="none" w:sz="0" w:space="0" w:color="auto"/>
          </w:divBdr>
        </w:div>
        <w:div w:id="2038003843">
          <w:marLeft w:val="0"/>
          <w:marRight w:val="0"/>
          <w:marTop w:val="0"/>
          <w:marBottom w:val="0"/>
          <w:divBdr>
            <w:top w:val="none" w:sz="0" w:space="0" w:color="auto"/>
            <w:left w:val="none" w:sz="0" w:space="0" w:color="auto"/>
            <w:bottom w:val="none" w:sz="0" w:space="0" w:color="auto"/>
            <w:right w:val="none" w:sz="0" w:space="0" w:color="auto"/>
          </w:divBdr>
        </w:div>
        <w:div w:id="1629434990">
          <w:marLeft w:val="0"/>
          <w:marRight w:val="0"/>
          <w:marTop w:val="0"/>
          <w:marBottom w:val="0"/>
          <w:divBdr>
            <w:top w:val="none" w:sz="0" w:space="0" w:color="auto"/>
            <w:left w:val="none" w:sz="0" w:space="0" w:color="auto"/>
            <w:bottom w:val="none" w:sz="0" w:space="0" w:color="auto"/>
            <w:right w:val="none" w:sz="0" w:space="0" w:color="auto"/>
          </w:divBdr>
        </w:div>
        <w:div w:id="1792431857">
          <w:marLeft w:val="0"/>
          <w:marRight w:val="0"/>
          <w:marTop w:val="0"/>
          <w:marBottom w:val="0"/>
          <w:divBdr>
            <w:top w:val="none" w:sz="0" w:space="0" w:color="auto"/>
            <w:left w:val="none" w:sz="0" w:space="0" w:color="auto"/>
            <w:bottom w:val="none" w:sz="0" w:space="0" w:color="auto"/>
            <w:right w:val="none" w:sz="0" w:space="0" w:color="auto"/>
          </w:divBdr>
        </w:div>
        <w:div w:id="21325378">
          <w:marLeft w:val="0"/>
          <w:marRight w:val="0"/>
          <w:marTop w:val="0"/>
          <w:marBottom w:val="0"/>
          <w:divBdr>
            <w:top w:val="none" w:sz="0" w:space="0" w:color="auto"/>
            <w:left w:val="none" w:sz="0" w:space="0" w:color="auto"/>
            <w:bottom w:val="none" w:sz="0" w:space="0" w:color="auto"/>
            <w:right w:val="none" w:sz="0" w:space="0" w:color="auto"/>
          </w:divBdr>
        </w:div>
        <w:div w:id="623005406">
          <w:marLeft w:val="0"/>
          <w:marRight w:val="0"/>
          <w:marTop w:val="0"/>
          <w:marBottom w:val="0"/>
          <w:divBdr>
            <w:top w:val="none" w:sz="0" w:space="0" w:color="auto"/>
            <w:left w:val="none" w:sz="0" w:space="0" w:color="auto"/>
            <w:bottom w:val="none" w:sz="0" w:space="0" w:color="auto"/>
            <w:right w:val="none" w:sz="0" w:space="0" w:color="auto"/>
          </w:divBdr>
        </w:div>
        <w:div w:id="984551570">
          <w:marLeft w:val="0"/>
          <w:marRight w:val="0"/>
          <w:marTop w:val="0"/>
          <w:marBottom w:val="0"/>
          <w:divBdr>
            <w:top w:val="none" w:sz="0" w:space="0" w:color="auto"/>
            <w:left w:val="none" w:sz="0" w:space="0" w:color="auto"/>
            <w:bottom w:val="none" w:sz="0" w:space="0" w:color="auto"/>
            <w:right w:val="none" w:sz="0" w:space="0" w:color="auto"/>
          </w:divBdr>
        </w:div>
        <w:div w:id="1264142757">
          <w:marLeft w:val="0"/>
          <w:marRight w:val="0"/>
          <w:marTop w:val="0"/>
          <w:marBottom w:val="0"/>
          <w:divBdr>
            <w:top w:val="none" w:sz="0" w:space="0" w:color="auto"/>
            <w:left w:val="none" w:sz="0" w:space="0" w:color="auto"/>
            <w:bottom w:val="none" w:sz="0" w:space="0" w:color="auto"/>
            <w:right w:val="none" w:sz="0" w:space="0" w:color="auto"/>
          </w:divBdr>
        </w:div>
        <w:div w:id="1374890610">
          <w:marLeft w:val="0"/>
          <w:marRight w:val="0"/>
          <w:marTop w:val="0"/>
          <w:marBottom w:val="0"/>
          <w:divBdr>
            <w:top w:val="none" w:sz="0" w:space="0" w:color="auto"/>
            <w:left w:val="none" w:sz="0" w:space="0" w:color="auto"/>
            <w:bottom w:val="none" w:sz="0" w:space="0" w:color="auto"/>
            <w:right w:val="none" w:sz="0" w:space="0" w:color="auto"/>
          </w:divBdr>
        </w:div>
        <w:div w:id="1944454581">
          <w:marLeft w:val="0"/>
          <w:marRight w:val="0"/>
          <w:marTop w:val="0"/>
          <w:marBottom w:val="0"/>
          <w:divBdr>
            <w:top w:val="none" w:sz="0" w:space="0" w:color="auto"/>
            <w:left w:val="none" w:sz="0" w:space="0" w:color="auto"/>
            <w:bottom w:val="none" w:sz="0" w:space="0" w:color="auto"/>
            <w:right w:val="none" w:sz="0" w:space="0" w:color="auto"/>
          </w:divBdr>
        </w:div>
        <w:div w:id="1742756420">
          <w:marLeft w:val="0"/>
          <w:marRight w:val="0"/>
          <w:marTop w:val="0"/>
          <w:marBottom w:val="0"/>
          <w:divBdr>
            <w:top w:val="none" w:sz="0" w:space="0" w:color="auto"/>
            <w:left w:val="none" w:sz="0" w:space="0" w:color="auto"/>
            <w:bottom w:val="none" w:sz="0" w:space="0" w:color="auto"/>
            <w:right w:val="none" w:sz="0" w:space="0" w:color="auto"/>
          </w:divBdr>
        </w:div>
        <w:div w:id="1987856870">
          <w:marLeft w:val="0"/>
          <w:marRight w:val="0"/>
          <w:marTop w:val="0"/>
          <w:marBottom w:val="0"/>
          <w:divBdr>
            <w:top w:val="none" w:sz="0" w:space="0" w:color="auto"/>
            <w:left w:val="none" w:sz="0" w:space="0" w:color="auto"/>
            <w:bottom w:val="none" w:sz="0" w:space="0" w:color="auto"/>
            <w:right w:val="none" w:sz="0" w:space="0" w:color="auto"/>
          </w:divBdr>
        </w:div>
        <w:div w:id="556669760">
          <w:marLeft w:val="0"/>
          <w:marRight w:val="0"/>
          <w:marTop w:val="0"/>
          <w:marBottom w:val="0"/>
          <w:divBdr>
            <w:top w:val="none" w:sz="0" w:space="0" w:color="auto"/>
            <w:left w:val="none" w:sz="0" w:space="0" w:color="auto"/>
            <w:bottom w:val="none" w:sz="0" w:space="0" w:color="auto"/>
            <w:right w:val="none" w:sz="0" w:space="0" w:color="auto"/>
          </w:divBdr>
        </w:div>
        <w:div w:id="2057730361">
          <w:marLeft w:val="0"/>
          <w:marRight w:val="0"/>
          <w:marTop w:val="0"/>
          <w:marBottom w:val="0"/>
          <w:divBdr>
            <w:top w:val="none" w:sz="0" w:space="0" w:color="auto"/>
            <w:left w:val="none" w:sz="0" w:space="0" w:color="auto"/>
            <w:bottom w:val="none" w:sz="0" w:space="0" w:color="auto"/>
            <w:right w:val="none" w:sz="0" w:space="0" w:color="auto"/>
          </w:divBdr>
        </w:div>
        <w:div w:id="937519761">
          <w:marLeft w:val="0"/>
          <w:marRight w:val="0"/>
          <w:marTop w:val="0"/>
          <w:marBottom w:val="0"/>
          <w:divBdr>
            <w:top w:val="none" w:sz="0" w:space="0" w:color="auto"/>
            <w:left w:val="none" w:sz="0" w:space="0" w:color="auto"/>
            <w:bottom w:val="none" w:sz="0" w:space="0" w:color="auto"/>
            <w:right w:val="none" w:sz="0" w:space="0" w:color="auto"/>
          </w:divBdr>
        </w:div>
        <w:div w:id="1808547358">
          <w:marLeft w:val="0"/>
          <w:marRight w:val="0"/>
          <w:marTop w:val="0"/>
          <w:marBottom w:val="0"/>
          <w:divBdr>
            <w:top w:val="none" w:sz="0" w:space="0" w:color="auto"/>
            <w:left w:val="none" w:sz="0" w:space="0" w:color="auto"/>
            <w:bottom w:val="none" w:sz="0" w:space="0" w:color="auto"/>
            <w:right w:val="none" w:sz="0" w:space="0" w:color="auto"/>
          </w:divBdr>
        </w:div>
        <w:div w:id="424231791">
          <w:marLeft w:val="0"/>
          <w:marRight w:val="0"/>
          <w:marTop w:val="0"/>
          <w:marBottom w:val="0"/>
          <w:divBdr>
            <w:top w:val="none" w:sz="0" w:space="0" w:color="auto"/>
            <w:left w:val="none" w:sz="0" w:space="0" w:color="auto"/>
            <w:bottom w:val="none" w:sz="0" w:space="0" w:color="auto"/>
            <w:right w:val="none" w:sz="0" w:space="0" w:color="auto"/>
          </w:divBdr>
        </w:div>
        <w:div w:id="240406841">
          <w:marLeft w:val="0"/>
          <w:marRight w:val="0"/>
          <w:marTop w:val="0"/>
          <w:marBottom w:val="0"/>
          <w:divBdr>
            <w:top w:val="none" w:sz="0" w:space="0" w:color="auto"/>
            <w:left w:val="none" w:sz="0" w:space="0" w:color="auto"/>
            <w:bottom w:val="none" w:sz="0" w:space="0" w:color="auto"/>
            <w:right w:val="none" w:sz="0" w:space="0" w:color="auto"/>
          </w:divBdr>
        </w:div>
        <w:div w:id="327055540">
          <w:marLeft w:val="0"/>
          <w:marRight w:val="0"/>
          <w:marTop w:val="0"/>
          <w:marBottom w:val="0"/>
          <w:divBdr>
            <w:top w:val="none" w:sz="0" w:space="0" w:color="auto"/>
            <w:left w:val="none" w:sz="0" w:space="0" w:color="auto"/>
            <w:bottom w:val="none" w:sz="0" w:space="0" w:color="auto"/>
            <w:right w:val="none" w:sz="0" w:space="0" w:color="auto"/>
          </w:divBdr>
        </w:div>
        <w:div w:id="1348170155">
          <w:marLeft w:val="0"/>
          <w:marRight w:val="0"/>
          <w:marTop w:val="0"/>
          <w:marBottom w:val="0"/>
          <w:divBdr>
            <w:top w:val="none" w:sz="0" w:space="0" w:color="auto"/>
            <w:left w:val="none" w:sz="0" w:space="0" w:color="auto"/>
            <w:bottom w:val="none" w:sz="0" w:space="0" w:color="auto"/>
            <w:right w:val="none" w:sz="0" w:space="0" w:color="auto"/>
          </w:divBdr>
        </w:div>
        <w:div w:id="1669214989">
          <w:marLeft w:val="0"/>
          <w:marRight w:val="0"/>
          <w:marTop w:val="0"/>
          <w:marBottom w:val="0"/>
          <w:divBdr>
            <w:top w:val="none" w:sz="0" w:space="0" w:color="auto"/>
            <w:left w:val="none" w:sz="0" w:space="0" w:color="auto"/>
            <w:bottom w:val="none" w:sz="0" w:space="0" w:color="auto"/>
            <w:right w:val="none" w:sz="0" w:space="0" w:color="auto"/>
          </w:divBdr>
        </w:div>
        <w:div w:id="208612768">
          <w:marLeft w:val="0"/>
          <w:marRight w:val="0"/>
          <w:marTop w:val="0"/>
          <w:marBottom w:val="0"/>
          <w:divBdr>
            <w:top w:val="none" w:sz="0" w:space="0" w:color="auto"/>
            <w:left w:val="none" w:sz="0" w:space="0" w:color="auto"/>
            <w:bottom w:val="none" w:sz="0" w:space="0" w:color="auto"/>
            <w:right w:val="none" w:sz="0" w:space="0" w:color="auto"/>
          </w:divBdr>
        </w:div>
        <w:div w:id="1736933005">
          <w:marLeft w:val="0"/>
          <w:marRight w:val="0"/>
          <w:marTop w:val="0"/>
          <w:marBottom w:val="0"/>
          <w:divBdr>
            <w:top w:val="none" w:sz="0" w:space="0" w:color="auto"/>
            <w:left w:val="none" w:sz="0" w:space="0" w:color="auto"/>
            <w:bottom w:val="none" w:sz="0" w:space="0" w:color="auto"/>
            <w:right w:val="none" w:sz="0" w:space="0" w:color="auto"/>
          </w:divBdr>
        </w:div>
        <w:div w:id="274218335">
          <w:marLeft w:val="0"/>
          <w:marRight w:val="0"/>
          <w:marTop w:val="0"/>
          <w:marBottom w:val="0"/>
          <w:divBdr>
            <w:top w:val="none" w:sz="0" w:space="0" w:color="auto"/>
            <w:left w:val="none" w:sz="0" w:space="0" w:color="auto"/>
            <w:bottom w:val="none" w:sz="0" w:space="0" w:color="auto"/>
            <w:right w:val="none" w:sz="0" w:space="0" w:color="auto"/>
          </w:divBdr>
        </w:div>
        <w:div w:id="1936668229">
          <w:marLeft w:val="0"/>
          <w:marRight w:val="0"/>
          <w:marTop w:val="0"/>
          <w:marBottom w:val="0"/>
          <w:divBdr>
            <w:top w:val="none" w:sz="0" w:space="0" w:color="auto"/>
            <w:left w:val="none" w:sz="0" w:space="0" w:color="auto"/>
            <w:bottom w:val="none" w:sz="0" w:space="0" w:color="auto"/>
            <w:right w:val="none" w:sz="0" w:space="0" w:color="auto"/>
          </w:divBdr>
        </w:div>
        <w:div w:id="2136827534">
          <w:marLeft w:val="0"/>
          <w:marRight w:val="0"/>
          <w:marTop w:val="0"/>
          <w:marBottom w:val="0"/>
          <w:divBdr>
            <w:top w:val="none" w:sz="0" w:space="0" w:color="auto"/>
            <w:left w:val="none" w:sz="0" w:space="0" w:color="auto"/>
            <w:bottom w:val="none" w:sz="0" w:space="0" w:color="auto"/>
            <w:right w:val="none" w:sz="0" w:space="0" w:color="auto"/>
          </w:divBdr>
        </w:div>
        <w:div w:id="131559686">
          <w:marLeft w:val="0"/>
          <w:marRight w:val="0"/>
          <w:marTop w:val="0"/>
          <w:marBottom w:val="0"/>
          <w:divBdr>
            <w:top w:val="none" w:sz="0" w:space="0" w:color="auto"/>
            <w:left w:val="none" w:sz="0" w:space="0" w:color="auto"/>
            <w:bottom w:val="none" w:sz="0" w:space="0" w:color="auto"/>
            <w:right w:val="none" w:sz="0" w:space="0" w:color="auto"/>
          </w:divBdr>
        </w:div>
        <w:div w:id="786893370">
          <w:marLeft w:val="0"/>
          <w:marRight w:val="0"/>
          <w:marTop w:val="0"/>
          <w:marBottom w:val="0"/>
          <w:divBdr>
            <w:top w:val="none" w:sz="0" w:space="0" w:color="auto"/>
            <w:left w:val="none" w:sz="0" w:space="0" w:color="auto"/>
            <w:bottom w:val="none" w:sz="0" w:space="0" w:color="auto"/>
            <w:right w:val="none" w:sz="0" w:space="0" w:color="auto"/>
          </w:divBdr>
        </w:div>
        <w:div w:id="1469087588">
          <w:marLeft w:val="0"/>
          <w:marRight w:val="0"/>
          <w:marTop w:val="0"/>
          <w:marBottom w:val="0"/>
          <w:divBdr>
            <w:top w:val="none" w:sz="0" w:space="0" w:color="auto"/>
            <w:left w:val="none" w:sz="0" w:space="0" w:color="auto"/>
            <w:bottom w:val="none" w:sz="0" w:space="0" w:color="auto"/>
            <w:right w:val="none" w:sz="0" w:space="0" w:color="auto"/>
          </w:divBdr>
        </w:div>
        <w:div w:id="1124233755">
          <w:marLeft w:val="0"/>
          <w:marRight w:val="0"/>
          <w:marTop w:val="0"/>
          <w:marBottom w:val="0"/>
          <w:divBdr>
            <w:top w:val="none" w:sz="0" w:space="0" w:color="auto"/>
            <w:left w:val="none" w:sz="0" w:space="0" w:color="auto"/>
            <w:bottom w:val="none" w:sz="0" w:space="0" w:color="auto"/>
            <w:right w:val="none" w:sz="0" w:space="0" w:color="auto"/>
          </w:divBdr>
        </w:div>
        <w:div w:id="736825539">
          <w:marLeft w:val="0"/>
          <w:marRight w:val="0"/>
          <w:marTop w:val="0"/>
          <w:marBottom w:val="0"/>
          <w:divBdr>
            <w:top w:val="none" w:sz="0" w:space="0" w:color="auto"/>
            <w:left w:val="none" w:sz="0" w:space="0" w:color="auto"/>
            <w:bottom w:val="none" w:sz="0" w:space="0" w:color="auto"/>
            <w:right w:val="none" w:sz="0" w:space="0" w:color="auto"/>
          </w:divBdr>
        </w:div>
        <w:div w:id="511337489">
          <w:marLeft w:val="0"/>
          <w:marRight w:val="0"/>
          <w:marTop w:val="0"/>
          <w:marBottom w:val="0"/>
          <w:divBdr>
            <w:top w:val="none" w:sz="0" w:space="0" w:color="auto"/>
            <w:left w:val="none" w:sz="0" w:space="0" w:color="auto"/>
            <w:bottom w:val="none" w:sz="0" w:space="0" w:color="auto"/>
            <w:right w:val="none" w:sz="0" w:space="0" w:color="auto"/>
          </w:divBdr>
        </w:div>
        <w:div w:id="413018676">
          <w:marLeft w:val="0"/>
          <w:marRight w:val="0"/>
          <w:marTop w:val="0"/>
          <w:marBottom w:val="0"/>
          <w:divBdr>
            <w:top w:val="none" w:sz="0" w:space="0" w:color="auto"/>
            <w:left w:val="none" w:sz="0" w:space="0" w:color="auto"/>
            <w:bottom w:val="none" w:sz="0" w:space="0" w:color="auto"/>
            <w:right w:val="none" w:sz="0" w:space="0" w:color="auto"/>
          </w:divBdr>
        </w:div>
        <w:div w:id="812023062">
          <w:marLeft w:val="0"/>
          <w:marRight w:val="0"/>
          <w:marTop w:val="0"/>
          <w:marBottom w:val="0"/>
          <w:divBdr>
            <w:top w:val="none" w:sz="0" w:space="0" w:color="auto"/>
            <w:left w:val="none" w:sz="0" w:space="0" w:color="auto"/>
            <w:bottom w:val="none" w:sz="0" w:space="0" w:color="auto"/>
            <w:right w:val="none" w:sz="0" w:space="0" w:color="auto"/>
          </w:divBdr>
        </w:div>
        <w:div w:id="1738161148">
          <w:marLeft w:val="0"/>
          <w:marRight w:val="0"/>
          <w:marTop w:val="0"/>
          <w:marBottom w:val="0"/>
          <w:divBdr>
            <w:top w:val="none" w:sz="0" w:space="0" w:color="auto"/>
            <w:left w:val="none" w:sz="0" w:space="0" w:color="auto"/>
            <w:bottom w:val="none" w:sz="0" w:space="0" w:color="auto"/>
            <w:right w:val="none" w:sz="0" w:space="0" w:color="auto"/>
          </w:divBdr>
        </w:div>
        <w:div w:id="1289553330">
          <w:marLeft w:val="0"/>
          <w:marRight w:val="0"/>
          <w:marTop w:val="0"/>
          <w:marBottom w:val="0"/>
          <w:divBdr>
            <w:top w:val="none" w:sz="0" w:space="0" w:color="auto"/>
            <w:left w:val="none" w:sz="0" w:space="0" w:color="auto"/>
            <w:bottom w:val="none" w:sz="0" w:space="0" w:color="auto"/>
            <w:right w:val="none" w:sz="0" w:space="0" w:color="auto"/>
          </w:divBdr>
        </w:div>
        <w:div w:id="1950239253">
          <w:marLeft w:val="0"/>
          <w:marRight w:val="0"/>
          <w:marTop w:val="0"/>
          <w:marBottom w:val="0"/>
          <w:divBdr>
            <w:top w:val="none" w:sz="0" w:space="0" w:color="auto"/>
            <w:left w:val="none" w:sz="0" w:space="0" w:color="auto"/>
            <w:bottom w:val="none" w:sz="0" w:space="0" w:color="auto"/>
            <w:right w:val="none" w:sz="0" w:space="0" w:color="auto"/>
          </w:divBdr>
        </w:div>
        <w:div w:id="712970817">
          <w:marLeft w:val="0"/>
          <w:marRight w:val="0"/>
          <w:marTop w:val="0"/>
          <w:marBottom w:val="0"/>
          <w:divBdr>
            <w:top w:val="none" w:sz="0" w:space="0" w:color="auto"/>
            <w:left w:val="none" w:sz="0" w:space="0" w:color="auto"/>
            <w:bottom w:val="none" w:sz="0" w:space="0" w:color="auto"/>
            <w:right w:val="none" w:sz="0" w:space="0" w:color="auto"/>
          </w:divBdr>
        </w:div>
        <w:div w:id="1248999826">
          <w:marLeft w:val="0"/>
          <w:marRight w:val="0"/>
          <w:marTop w:val="0"/>
          <w:marBottom w:val="0"/>
          <w:divBdr>
            <w:top w:val="none" w:sz="0" w:space="0" w:color="auto"/>
            <w:left w:val="none" w:sz="0" w:space="0" w:color="auto"/>
            <w:bottom w:val="none" w:sz="0" w:space="0" w:color="auto"/>
            <w:right w:val="none" w:sz="0" w:space="0" w:color="auto"/>
          </w:divBdr>
        </w:div>
        <w:div w:id="1000159829">
          <w:marLeft w:val="0"/>
          <w:marRight w:val="0"/>
          <w:marTop w:val="0"/>
          <w:marBottom w:val="0"/>
          <w:divBdr>
            <w:top w:val="none" w:sz="0" w:space="0" w:color="auto"/>
            <w:left w:val="none" w:sz="0" w:space="0" w:color="auto"/>
            <w:bottom w:val="none" w:sz="0" w:space="0" w:color="auto"/>
            <w:right w:val="none" w:sz="0" w:space="0" w:color="auto"/>
          </w:divBdr>
        </w:div>
        <w:div w:id="1729380860">
          <w:marLeft w:val="0"/>
          <w:marRight w:val="0"/>
          <w:marTop w:val="0"/>
          <w:marBottom w:val="0"/>
          <w:divBdr>
            <w:top w:val="none" w:sz="0" w:space="0" w:color="auto"/>
            <w:left w:val="none" w:sz="0" w:space="0" w:color="auto"/>
            <w:bottom w:val="none" w:sz="0" w:space="0" w:color="auto"/>
            <w:right w:val="none" w:sz="0" w:space="0" w:color="auto"/>
          </w:divBdr>
        </w:div>
        <w:div w:id="1822575872">
          <w:marLeft w:val="0"/>
          <w:marRight w:val="0"/>
          <w:marTop w:val="0"/>
          <w:marBottom w:val="0"/>
          <w:divBdr>
            <w:top w:val="none" w:sz="0" w:space="0" w:color="auto"/>
            <w:left w:val="none" w:sz="0" w:space="0" w:color="auto"/>
            <w:bottom w:val="none" w:sz="0" w:space="0" w:color="auto"/>
            <w:right w:val="none" w:sz="0" w:space="0" w:color="auto"/>
          </w:divBdr>
        </w:div>
        <w:div w:id="517817055">
          <w:marLeft w:val="0"/>
          <w:marRight w:val="0"/>
          <w:marTop w:val="0"/>
          <w:marBottom w:val="0"/>
          <w:divBdr>
            <w:top w:val="none" w:sz="0" w:space="0" w:color="auto"/>
            <w:left w:val="none" w:sz="0" w:space="0" w:color="auto"/>
            <w:bottom w:val="none" w:sz="0" w:space="0" w:color="auto"/>
            <w:right w:val="none" w:sz="0" w:space="0" w:color="auto"/>
          </w:divBdr>
        </w:div>
        <w:div w:id="296423700">
          <w:marLeft w:val="0"/>
          <w:marRight w:val="0"/>
          <w:marTop w:val="0"/>
          <w:marBottom w:val="0"/>
          <w:divBdr>
            <w:top w:val="none" w:sz="0" w:space="0" w:color="auto"/>
            <w:left w:val="none" w:sz="0" w:space="0" w:color="auto"/>
            <w:bottom w:val="none" w:sz="0" w:space="0" w:color="auto"/>
            <w:right w:val="none" w:sz="0" w:space="0" w:color="auto"/>
          </w:divBdr>
        </w:div>
        <w:div w:id="849955351">
          <w:marLeft w:val="0"/>
          <w:marRight w:val="0"/>
          <w:marTop w:val="0"/>
          <w:marBottom w:val="0"/>
          <w:divBdr>
            <w:top w:val="none" w:sz="0" w:space="0" w:color="auto"/>
            <w:left w:val="none" w:sz="0" w:space="0" w:color="auto"/>
            <w:bottom w:val="none" w:sz="0" w:space="0" w:color="auto"/>
            <w:right w:val="none" w:sz="0" w:space="0" w:color="auto"/>
          </w:divBdr>
        </w:div>
        <w:div w:id="1832060206">
          <w:marLeft w:val="0"/>
          <w:marRight w:val="0"/>
          <w:marTop w:val="0"/>
          <w:marBottom w:val="0"/>
          <w:divBdr>
            <w:top w:val="none" w:sz="0" w:space="0" w:color="auto"/>
            <w:left w:val="none" w:sz="0" w:space="0" w:color="auto"/>
            <w:bottom w:val="none" w:sz="0" w:space="0" w:color="auto"/>
            <w:right w:val="none" w:sz="0" w:space="0" w:color="auto"/>
          </w:divBdr>
        </w:div>
        <w:div w:id="739445689">
          <w:marLeft w:val="0"/>
          <w:marRight w:val="0"/>
          <w:marTop w:val="0"/>
          <w:marBottom w:val="0"/>
          <w:divBdr>
            <w:top w:val="none" w:sz="0" w:space="0" w:color="auto"/>
            <w:left w:val="none" w:sz="0" w:space="0" w:color="auto"/>
            <w:bottom w:val="none" w:sz="0" w:space="0" w:color="auto"/>
            <w:right w:val="none" w:sz="0" w:space="0" w:color="auto"/>
          </w:divBdr>
        </w:div>
        <w:div w:id="1339848564">
          <w:marLeft w:val="0"/>
          <w:marRight w:val="0"/>
          <w:marTop w:val="0"/>
          <w:marBottom w:val="0"/>
          <w:divBdr>
            <w:top w:val="none" w:sz="0" w:space="0" w:color="auto"/>
            <w:left w:val="none" w:sz="0" w:space="0" w:color="auto"/>
            <w:bottom w:val="none" w:sz="0" w:space="0" w:color="auto"/>
            <w:right w:val="none" w:sz="0" w:space="0" w:color="auto"/>
          </w:divBdr>
        </w:div>
        <w:div w:id="1427001069">
          <w:marLeft w:val="0"/>
          <w:marRight w:val="0"/>
          <w:marTop w:val="0"/>
          <w:marBottom w:val="0"/>
          <w:divBdr>
            <w:top w:val="none" w:sz="0" w:space="0" w:color="auto"/>
            <w:left w:val="none" w:sz="0" w:space="0" w:color="auto"/>
            <w:bottom w:val="none" w:sz="0" w:space="0" w:color="auto"/>
            <w:right w:val="none" w:sz="0" w:space="0" w:color="auto"/>
          </w:divBdr>
        </w:div>
        <w:div w:id="2051487612">
          <w:marLeft w:val="0"/>
          <w:marRight w:val="0"/>
          <w:marTop w:val="0"/>
          <w:marBottom w:val="0"/>
          <w:divBdr>
            <w:top w:val="none" w:sz="0" w:space="0" w:color="auto"/>
            <w:left w:val="none" w:sz="0" w:space="0" w:color="auto"/>
            <w:bottom w:val="none" w:sz="0" w:space="0" w:color="auto"/>
            <w:right w:val="none" w:sz="0" w:space="0" w:color="auto"/>
          </w:divBdr>
        </w:div>
        <w:div w:id="895169311">
          <w:marLeft w:val="0"/>
          <w:marRight w:val="0"/>
          <w:marTop w:val="0"/>
          <w:marBottom w:val="0"/>
          <w:divBdr>
            <w:top w:val="none" w:sz="0" w:space="0" w:color="auto"/>
            <w:left w:val="none" w:sz="0" w:space="0" w:color="auto"/>
            <w:bottom w:val="none" w:sz="0" w:space="0" w:color="auto"/>
            <w:right w:val="none" w:sz="0" w:space="0" w:color="auto"/>
          </w:divBdr>
        </w:div>
        <w:div w:id="1234463463">
          <w:marLeft w:val="0"/>
          <w:marRight w:val="0"/>
          <w:marTop w:val="0"/>
          <w:marBottom w:val="0"/>
          <w:divBdr>
            <w:top w:val="none" w:sz="0" w:space="0" w:color="auto"/>
            <w:left w:val="none" w:sz="0" w:space="0" w:color="auto"/>
            <w:bottom w:val="none" w:sz="0" w:space="0" w:color="auto"/>
            <w:right w:val="none" w:sz="0" w:space="0" w:color="auto"/>
          </w:divBdr>
        </w:div>
        <w:div w:id="1135370793">
          <w:marLeft w:val="0"/>
          <w:marRight w:val="0"/>
          <w:marTop w:val="0"/>
          <w:marBottom w:val="0"/>
          <w:divBdr>
            <w:top w:val="none" w:sz="0" w:space="0" w:color="auto"/>
            <w:left w:val="none" w:sz="0" w:space="0" w:color="auto"/>
            <w:bottom w:val="none" w:sz="0" w:space="0" w:color="auto"/>
            <w:right w:val="none" w:sz="0" w:space="0" w:color="auto"/>
          </w:divBdr>
        </w:div>
        <w:div w:id="1491553270">
          <w:marLeft w:val="0"/>
          <w:marRight w:val="0"/>
          <w:marTop w:val="0"/>
          <w:marBottom w:val="0"/>
          <w:divBdr>
            <w:top w:val="none" w:sz="0" w:space="0" w:color="auto"/>
            <w:left w:val="none" w:sz="0" w:space="0" w:color="auto"/>
            <w:bottom w:val="none" w:sz="0" w:space="0" w:color="auto"/>
            <w:right w:val="none" w:sz="0" w:space="0" w:color="auto"/>
          </w:divBdr>
        </w:div>
        <w:div w:id="1003240037">
          <w:marLeft w:val="0"/>
          <w:marRight w:val="0"/>
          <w:marTop w:val="0"/>
          <w:marBottom w:val="0"/>
          <w:divBdr>
            <w:top w:val="none" w:sz="0" w:space="0" w:color="auto"/>
            <w:left w:val="none" w:sz="0" w:space="0" w:color="auto"/>
            <w:bottom w:val="none" w:sz="0" w:space="0" w:color="auto"/>
            <w:right w:val="none" w:sz="0" w:space="0" w:color="auto"/>
          </w:divBdr>
        </w:div>
        <w:div w:id="1361513023">
          <w:marLeft w:val="0"/>
          <w:marRight w:val="0"/>
          <w:marTop w:val="0"/>
          <w:marBottom w:val="0"/>
          <w:divBdr>
            <w:top w:val="none" w:sz="0" w:space="0" w:color="auto"/>
            <w:left w:val="none" w:sz="0" w:space="0" w:color="auto"/>
            <w:bottom w:val="none" w:sz="0" w:space="0" w:color="auto"/>
            <w:right w:val="none" w:sz="0" w:space="0" w:color="auto"/>
          </w:divBdr>
        </w:div>
        <w:div w:id="778840772">
          <w:marLeft w:val="0"/>
          <w:marRight w:val="0"/>
          <w:marTop w:val="0"/>
          <w:marBottom w:val="0"/>
          <w:divBdr>
            <w:top w:val="none" w:sz="0" w:space="0" w:color="auto"/>
            <w:left w:val="none" w:sz="0" w:space="0" w:color="auto"/>
            <w:bottom w:val="none" w:sz="0" w:space="0" w:color="auto"/>
            <w:right w:val="none" w:sz="0" w:space="0" w:color="auto"/>
          </w:divBdr>
        </w:div>
        <w:div w:id="884219631">
          <w:marLeft w:val="0"/>
          <w:marRight w:val="0"/>
          <w:marTop w:val="0"/>
          <w:marBottom w:val="0"/>
          <w:divBdr>
            <w:top w:val="none" w:sz="0" w:space="0" w:color="auto"/>
            <w:left w:val="none" w:sz="0" w:space="0" w:color="auto"/>
            <w:bottom w:val="none" w:sz="0" w:space="0" w:color="auto"/>
            <w:right w:val="none" w:sz="0" w:space="0" w:color="auto"/>
          </w:divBdr>
        </w:div>
        <w:div w:id="1441147941">
          <w:marLeft w:val="0"/>
          <w:marRight w:val="0"/>
          <w:marTop w:val="0"/>
          <w:marBottom w:val="0"/>
          <w:divBdr>
            <w:top w:val="none" w:sz="0" w:space="0" w:color="auto"/>
            <w:left w:val="none" w:sz="0" w:space="0" w:color="auto"/>
            <w:bottom w:val="none" w:sz="0" w:space="0" w:color="auto"/>
            <w:right w:val="none" w:sz="0" w:space="0" w:color="auto"/>
          </w:divBdr>
        </w:div>
        <w:div w:id="526524104">
          <w:marLeft w:val="0"/>
          <w:marRight w:val="0"/>
          <w:marTop w:val="0"/>
          <w:marBottom w:val="0"/>
          <w:divBdr>
            <w:top w:val="none" w:sz="0" w:space="0" w:color="auto"/>
            <w:left w:val="none" w:sz="0" w:space="0" w:color="auto"/>
            <w:bottom w:val="none" w:sz="0" w:space="0" w:color="auto"/>
            <w:right w:val="none" w:sz="0" w:space="0" w:color="auto"/>
          </w:divBdr>
        </w:div>
        <w:div w:id="2112313599">
          <w:marLeft w:val="0"/>
          <w:marRight w:val="0"/>
          <w:marTop w:val="0"/>
          <w:marBottom w:val="0"/>
          <w:divBdr>
            <w:top w:val="none" w:sz="0" w:space="0" w:color="auto"/>
            <w:left w:val="none" w:sz="0" w:space="0" w:color="auto"/>
            <w:bottom w:val="none" w:sz="0" w:space="0" w:color="auto"/>
            <w:right w:val="none" w:sz="0" w:space="0" w:color="auto"/>
          </w:divBdr>
        </w:div>
        <w:div w:id="1585794867">
          <w:marLeft w:val="0"/>
          <w:marRight w:val="0"/>
          <w:marTop w:val="0"/>
          <w:marBottom w:val="0"/>
          <w:divBdr>
            <w:top w:val="none" w:sz="0" w:space="0" w:color="auto"/>
            <w:left w:val="none" w:sz="0" w:space="0" w:color="auto"/>
            <w:bottom w:val="none" w:sz="0" w:space="0" w:color="auto"/>
            <w:right w:val="none" w:sz="0" w:space="0" w:color="auto"/>
          </w:divBdr>
        </w:div>
        <w:div w:id="2049451403">
          <w:marLeft w:val="0"/>
          <w:marRight w:val="0"/>
          <w:marTop w:val="0"/>
          <w:marBottom w:val="0"/>
          <w:divBdr>
            <w:top w:val="none" w:sz="0" w:space="0" w:color="auto"/>
            <w:left w:val="none" w:sz="0" w:space="0" w:color="auto"/>
            <w:bottom w:val="none" w:sz="0" w:space="0" w:color="auto"/>
            <w:right w:val="none" w:sz="0" w:space="0" w:color="auto"/>
          </w:divBdr>
        </w:div>
        <w:div w:id="1667514352">
          <w:marLeft w:val="0"/>
          <w:marRight w:val="0"/>
          <w:marTop w:val="0"/>
          <w:marBottom w:val="0"/>
          <w:divBdr>
            <w:top w:val="none" w:sz="0" w:space="0" w:color="auto"/>
            <w:left w:val="none" w:sz="0" w:space="0" w:color="auto"/>
            <w:bottom w:val="none" w:sz="0" w:space="0" w:color="auto"/>
            <w:right w:val="none" w:sz="0" w:space="0" w:color="auto"/>
          </w:divBdr>
        </w:div>
        <w:div w:id="1875851138">
          <w:marLeft w:val="0"/>
          <w:marRight w:val="0"/>
          <w:marTop w:val="0"/>
          <w:marBottom w:val="0"/>
          <w:divBdr>
            <w:top w:val="none" w:sz="0" w:space="0" w:color="auto"/>
            <w:left w:val="none" w:sz="0" w:space="0" w:color="auto"/>
            <w:bottom w:val="none" w:sz="0" w:space="0" w:color="auto"/>
            <w:right w:val="none" w:sz="0" w:space="0" w:color="auto"/>
          </w:divBdr>
        </w:div>
        <w:div w:id="563570531">
          <w:marLeft w:val="0"/>
          <w:marRight w:val="0"/>
          <w:marTop w:val="0"/>
          <w:marBottom w:val="0"/>
          <w:divBdr>
            <w:top w:val="none" w:sz="0" w:space="0" w:color="auto"/>
            <w:left w:val="none" w:sz="0" w:space="0" w:color="auto"/>
            <w:bottom w:val="none" w:sz="0" w:space="0" w:color="auto"/>
            <w:right w:val="none" w:sz="0" w:space="0" w:color="auto"/>
          </w:divBdr>
        </w:div>
        <w:div w:id="1714385889">
          <w:marLeft w:val="0"/>
          <w:marRight w:val="0"/>
          <w:marTop w:val="0"/>
          <w:marBottom w:val="0"/>
          <w:divBdr>
            <w:top w:val="none" w:sz="0" w:space="0" w:color="auto"/>
            <w:left w:val="none" w:sz="0" w:space="0" w:color="auto"/>
            <w:bottom w:val="none" w:sz="0" w:space="0" w:color="auto"/>
            <w:right w:val="none" w:sz="0" w:space="0" w:color="auto"/>
          </w:divBdr>
        </w:div>
        <w:div w:id="579800603">
          <w:marLeft w:val="0"/>
          <w:marRight w:val="0"/>
          <w:marTop w:val="0"/>
          <w:marBottom w:val="0"/>
          <w:divBdr>
            <w:top w:val="none" w:sz="0" w:space="0" w:color="auto"/>
            <w:left w:val="none" w:sz="0" w:space="0" w:color="auto"/>
            <w:bottom w:val="none" w:sz="0" w:space="0" w:color="auto"/>
            <w:right w:val="none" w:sz="0" w:space="0" w:color="auto"/>
          </w:divBdr>
        </w:div>
        <w:div w:id="901525910">
          <w:marLeft w:val="0"/>
          <w:marRight w:val="0"/>
          <w:marTop w:val="0"/>
          <w:marBottom w:val="0"/>
          <w:divBdr>
            <w:top w:val="none" w:sz="0" w:space="0" w:color="auto"/>
            <w:left w:val="none" w:sz="0" w:space="0" w:color="auto"/>
            <w:bottom w:val="none" w:sz="0" w:space="0" w:color="auto"/>
            <w:right w:val="none" w:sz="0" w:space="0" w:color="auto"/>
          </w:divBdr>
        </w:div>
        <w:div w:id="1716273377">
          <w:marLeft w:val="0"/>
          <w:marRight w:val="0"/>
          <w:marTop w:val="0"/>
          <w:marBottom w:val="0"/>
          <w:divBdr>
            <w:top w:val="none" w:sz="0" w:space="0" w:color="auto"/>
            <w:left w:val="none" w:sz="0" w:space="0" w:color="auto"/>
            <w:bottom w:val="none" w:sz="0" w:space="0" w:color="auto"/>
            <w:right w:val="none" w:sz="0" w:space="0" w:color="auto"/>
          </w:divBdr>
        </w:div>
        <w:div w:id="609316365">
          <w:marLeft w:val="0"/>
          <w:marRight w:val="0"/>
          <w:marTop w:val="0"/>
          <w:marBottom w:val="0"/>
          <w:divBdr>
            <w:top w:val="none" w:sz="0" w:space="0" w:color="auto"/>
            <w:left w:val="none" w:sz="0" w:space="0" w:color="auto"/>
            <w:bottom w:val="none" w:sz="0" w:space="0" w:color="auto"/>
            <w:right w:val="none" w:sz="0" w:space="0" w:color="auto"/>
          </w:divBdr>
        </w:div>
        <w:div w:id="356931377">
          <w:marLeft w:val="0"/>
          <w:marRight w:val="0"/>
          <w:marTop w:val="0"/>
          <w:marBottom w:val="0"/>
          <w:divBdr>
            <w:top w:val="none" w:sz="0" w:space="0" w:color="auto"/>
            <w:left w:val="none" w:sz="0" w:space="0" w:color="auto"/>
            <w:bottom w:val="none" w:sz="0" w:space="0" w:color="auto"/>
            <w:right w:val="none" w:sz="0" w:space="0" w:color="auto"/>
          </w:divBdr>
        </w:div>
        <w:div w:id="356008300">
          <w:marLeft w:val="0"/>
          <w:marRight w:val="0"/>
          <w:marTop w:val="0"/>
          <w:marBottom w:val="0"/>
          <w:divBdr>
            <w:top w:val="none" w:sz="0" w:space="0" w:color="auto"/>
            <w:left w:val="none" w:sz="0" w:space="0" w:color="auto"/>
            <w:bottom w:val="none" w:sz="0" w:space="0" w:color="auto"/>
            <w:right w:val="none" w:sz="0" w:space="0" w:color="auto"/>
          </w:divBdr>
        </w:div>
        <w:div w:id="1748727083">
          <w:marLeft w:val="0"/>
          <w:marRight w:val="0"/>
          <w:marTop w:val="0"/>
          <w:marBottom w:val="0"/>
          <w:divBdr>
            <w:top w:val="none" w:sz="0" w:space="0" w:color="auto"/>
            <w:left w:val="none" w:sz="0" w:space="0" w:color="auto"/>
            <w:bottom w:val="none" w:sz="0" w:space="0" w:color="auto"/>
            <w:right w:val="none" w:sz="0" w:space="0" w:color="auto"/>
          </w:divBdr>
        </w:div>
        <w:div w:id="330258187">
          <w:marLeft w:val="0"/>
          <w:marRight w:val="0"/>
          <w:marTop w:val="0"/>
          <w:marBottom w:val="0"/>
          <w:divBdr>
            <w:top w:val="none" w:sz="0" w:space="0" w:color="auto"/>
            <w:left w:val="none" w:sz="0" w:space="0" w:color="auto"/>
            <w:bottom w:val="none" w:sz="0" w:space="0" w:color="auto"/>
            <w:right w:val="none" w:sz="0" w:space="0" w:color="auto"/>
          </w:divBdr>
        </w:div>
        <w:div w:id="1349984707">
          <w:marLeft w:val="0"/>
          <w:marRight w:val="0"/>
          <w:marTop w:val="0"/>
          <w:marBottom w:val="0"/>
          <w:divBdr>
            <w:top w:val="none" w:sz="0" w:space="0" w:color="auto"/>
            <w:left w:val="none" w:sz="0" w:space="0" w:color="auto"/>
            <w:bottom w:val="none" w:sz="0" w:space="0" w:color="auto"/>
            <w:right w:val="none" w:sz="0" w:space="0" w:color="auto"/>
          </w:divBdr>
        </w:div>
        <w:div w:id="1233345553">
          <w:marLeft w:val="0"/>
          <w:marRight w:val="0"/>
          <w:marTop w:val="0"/>
          <w:marBottom w:val="0"/>
          <w:divBdr>
            <w:top w:val="none" w:sz="0" w:space="0" w:color="auto"/>
            <w:left w:val="none" w:sz="0" w:space="0" w:color="auto"/>
            <w:bottom w:val="none" w:sz="0" w:space="0" w:color="auto"/>
            <w:right w:val="none" w:sz="0" w:space="0" w:color="auto"/>
          </w:divBdr>
        </w:div>
        <w:div w:id="775639133">
          <w:marLeft w:val="0"/>
          <w:marRight w:val="0"/>
          <w:marTop w:val="0"/>
          <w:marBottom w:val="0"/>
          <w:divBdr>
            <w:top w:val="none" w:sz="0" w:space="0" w:color="auto"/>
            <w:left w:val="none" w:sz="0" w:space="0" w:color="auto"/>
            <w:bottom w:val="none" w:sz="0" w:space="0" w:color="auto"/>
            <w:right w:val="none" w:sz="0" w:space="0" w:color="auto"/>
          </w:divBdr>
        </w:div>
        <w:div w:id="217322304">
          <w:marLeft w:val="0"/>
          <w:marRight w:val="0"/>
          <w:marTop w:val="0"/>
          <w:marBottom w:val="0"/>
          <w:divBdr>
            <w:top w:val="none" w:sz="0" w:space="0" w:color="auto"/>
            <w:left w:val="none" w:sz="0" w:space="0" w:color="auto"/>
            <w:bottom w:val="none" w:sz="0" w:space="0" w:color="auto"/>
            <w:right w:val="none" w:sz="0" w:space="0" w:color="auto"/>
          </w:divBdr>
        </w:div>
        <w:div w:id="202597034">
          <w:marLeft w:val="0"/>
          <w:marRight w:val="0"/>
          <w:marTop w:val="0"/>
          <w:marBottom w:val="0"/>
          <w:divBdr>
            <w:top w:val="none" w:sz="0" w:space="0" w:color="auto"/>
            <w:left w:val="none" w:sz="0" w:space="0" w:color="auto"/>
            <w:bottom w:val="none" w:sz="0" w:space="0" w:color="auto"/>
            <w:right w:val="none" w:sz="0" w:space="0" w:color="auto"/>
          </w:divBdr>
        </w:div>
        <w:div w:id="860051535">
          <w:marLeft w:val="0"/>
          <w:marRight w:val="0"/>
          <w:marTop w:val="0"/>
          <w:marBottom w:val="0"/>
          <w:divBdr>
            <w:top w:val="none" w:sz="0" w:space="0" w:color="auto"/>
            <w:left w:val="none" w:sz="0" w:space="0" w:color="auto"/>
            <w:bottom w:val="none" w:sz="0" w:space="0" w:color="auto"/>
            <w:right w:val="none" w:sz="0" w:space="0" w:color="auto"/>
          </w:divBdr>
        </w:div>
        <w:div w:id="1695155115">
          <w:marLeft w:val="0"/>
          <w:marRight w:val="0"/>
          <w:marTop w:val="0"/>
          <w:marBottom w:val="0"/>
          <w:divBdr>
            <w:top w:val="none" w:sz="0" w:space="0" w:color="auto"/>
            <w:left w:val="none" w:sz="0" w:space="0" w:color="auto"/>
            <w:bottom w:val="none" w:sz="0" w:space="0" w:color="auto"/>
            <w:right w:val="none" w:sz="0" w:space="0" w:color="auto"/>
          </w:divBdr>
        </w:div>
        <w:div w:id="908461089">
          <w:marLeft w:val="0"/>
          <w:marRight w:val="0"/>
          <w:marTop w:val="0"/>
          <w:marBottom w:val="0"/>
          <w:divBdr>
            <w:top w:val="none" w:sz="0" w:space="0" w:color="auto"/>
            <w:left w:val="none" w:sz="0" w:space="0" w:color="auto"/>
            <w:bottom w:val="none" w:sz="0" w:space="0" w:color="auto"/>
            <w:right w:val="none" w:sz="0" w:space="0" w:color="auto"/>
          </w:divBdr>
        </w:div>
        <w:div w:id="1612204461">
          <w:marLeft w:val="0"/>
          <w:marRight w:val="0"/>
          <w:marTop w:val="0"/>
          <w:marBottom w:val="0"/>
          <w:divBdr>
            <w:top w:val="none" w:sz="0" w:space="0" w:color="auto"/>
            <w:left w:val="none" w:sz="0" w:space="0" w:color="auto"/>
            <w:bottom w:val="none" w:sz="0" w:space="0" w:color="auto"/>
            <w:right w:val="none" w:sz="0" w:space="0" w:color="auto"/>
          </w:divBdr>
        </w:div>
        <w:div w:id="446195682">
          <w:marLeft w:val="0"/>
          <w:marRight w:val="0"/>
          <w:marTop w:val="0"/>
          <w:marBottom w:val="0"/>
          <w:divBdr>
            <w:top w:val="none" w:sz="0" w:space="0" w:color="auto"/>
            <w:left w:val="none" w:sz="0" w:space="0" w:color="auto"/>
            <w:bottom w:val="none" w:sz="0" w:space="0" w:color="auto"/>
            <w:right w:val="none" w:sz="0" w:space="0" w:color="auto"/>
          </w:divBdr>
        </w:div>
        <w:div w:id="1851329311">
          <w:marLeft w:val="0"/>
          <w:marRight w:val="0"/>
          <w:marTop w:val="0"/>
          <w:marBottom w:val="0"/>
          <w:divBdr>
            <w:top w:val="none" w:sz="0" w:space="0" w:color="auto"/>
            <w:left w:val="none" w:sz="0" w:space="0" w:color="auto"/>
            <w:bottom w:val="none" w:sz="0" w:space="0" w:color="auto"/>
            <w:right w:val="none" w:sz="0" w:space="0" w:color="auto"/>
          </w:divBdr>
        </w:div>
        <w:div w:id="922027872">
          <w:marLeft w:val="0"/>
          <w:marRight w:val="0"/>
          <w:marTop w:val="0"/>
          <w:marBottom w:val="0"/>
          <w:divBdr>
            <w:top w:val="none" w:sz="0" w:space="0" w:color="auto"/>
            <w:left w:val="none" w:sz="0" w:space="0" w:color="auto"/>
            <w:bottom w:val="none" w:sz="0" w:space="0" w:color="auto"/>
            <w:right w:val="none" w:sz="0" w:space="0" w:color="auto"/>
          </w:divBdr>
        </w:div>
        <w:div w:id="2115442640">
          <w:marLeft w:val="0"/>
          <w:marRight w:val="0"/>
          <w:marTop w:val="0"/>
          <w:marBottom w:val="0"/>
          <w:divBdr>
            <w:top w:val="none" w:sz="0" w:space="0" w:color="auto"/>
            <w:left w:val="none" w:sz="0" w:space="0" w:color="auto"/>
            <w:bottom w:val="none" w:sz="0" w:space="0" w:color="auto"/>
            <w:right w:val="none" w:sz="0" w:space="0" w:color="auto"/>
          </w:divBdr>
        </w:div>
        <w:div w:id="207571252">
          <w:marLeft w:val="0"/>
          <w:marRight w:val="0"/>
          <w:marTop w:val="0"/>
          <w:marBottom w:val="0"/>
          <w:divBdr>
            <w:top w:val="none" w:sz="0" w:space="0" w:color="auto"/>
            <w:left w:val="none" w:sz="0" w:space="0" w:color="auto"/>
            <w:bottom w:val="none" w:sz="0" w:space="0" w:color="auto"/>
            <w:right w:val="none" w:sz="0" w:space="0" w:color="auto"/>
          </w:divBdr>
        </w:div>
        <w:div w:id="1859585165">
          <w:marLeft w:val="0"/>
          <w:marRight w:val="0"/>
          <w:marTop w:val="0"/>
          <w:marBottom w:val="0"/>
          <w:divBdr>
            <w:top w:val="none" w:sz="0" w:space="0" w:color="auto"/>
            <w:left w:val="none" w:sz="0" w:space="0" w:color="auto"/>
            <w:bottom w:val="none" w:sz="0" w:space="0" w:color="auto"/>
            <w:right w:val="none" w:sz="0" w:space="0" w:color="auto"/>
          </w:divBdr>
        </w:div>
        <w:div w:id="582951268">
          <w:marLeft w:val="0"/>
          <w:marRight w:val="0"/>
          <w:marTop w:val="0"/>
          <w:marBottom w:val="0"/>
          <w:divBdr>
            <w:top w:val="none" w:sz="0" w:space="0" w:color="auto"/>
            <w:left w:val="none" w:sz="0" w:space="0" w:color="auto"/>
            <w:bottom w:val="none" w:sz="0" w:space="0" w:color="auto"/>
            <w:right w:val="none" w:sz="0" w:space="0" w:color="auto"/>
          </w:divBdr>
        </w:div>
        <w:div w:id="439643651">
          <w:marLeft w:val="0"/>
          <w:marRight w:val="0"/>
          <w:marTop w:val="0"/>
          <w:marBottom w:val="0"/>
          <w:divBdr>
            <w:top w:val="none" w:sz="0" w:space="0" w:color="auto"/>
            <w:left w:val="none" w:sz="0" w:space="0" w:color="auto"/>
            <w:bottom w:val="none" w:sz="0" w:space="0" w:color="auto"/>
            <w:right w:val="none" w:sz="0" w:space="0" w:color="auto"/>
          </w:divBdr>
        </w:div>
        <w:div w:id="12148363">
          <w:marLeft w:val="0"/>
          <w:marRight w:val="0"/>
          <w:marTop w:val="0"/>
          <w:marBottom w:val="0"/>
          <w:divBdr>
            <w:top w:val="none" w:sz="0" w:space="0" w:color="auto"/>
            <w:left w:val="none" w:sz="0" w:space="0" w:color="auto"/>
            <w:bottom w:val="none" w:sz="0" w:space="0" w:color="auto"/>
            <w:right w:val="none" w:sz="0" w:space="0" w:color="auto"/>
          </w:divBdr>
        </w:div>
        <w:div w:id="294793864">
          <w:marLeft w:val="0"/>
          <w:marRight w:val="0"/>
          <w:marTop w:val="0"/>
          <w:marBottom w:val="0"/>
          <w:divBdr>
            <w:top w:val="none" w:sz="0" w:space="0" w:color="auto"/>
            <w:left w:val="none" w:sz="0" w:space="0" w:color="auto"/>
            <w:bottom w:val="none" w:sz="0" w:space="0" w:color="auto"/>
            <w:right w:val="none" w:sz="0" w:space="0" w:color="auto"/>
          </w:divBdr>
        </w:div>
        <w:div w:id="594437809">
          <w:marLeft w:val="0"/>
          <w:marRight w:val="0"/>
          <w:marTop w:val="0"/>
          <w:marBottom w:val="0"/>
          <w:divBdr>
            <w:top w:val="none" w:sz="0" w:space="0" w:color="auto"/>
            <w:left w:val="none" w:sz="0" w:space="0" w:color="auto"/>
            <w:bottom w:val="none" w:sz="0" w:space="0" w:color="auto"/>
            <w:right w:val="none" w:sz="0" w:space="0" w:color="auto"/>
          </w:divBdr>
        </w:div>
        <w:div w:id="729311343">
          <w:marLeft w:val="0"/>
          <w:marRight w:val="0"/>
          <w:marTop w:val="0"/>
          <w:marBottom w:val="0"/>
          <w:divBdr>
            <w:top w:val="none" w:sz="0" w:space="0" w:color="auto"/>
            <w:left w:val="none" w:sz="0" w:space="0" w:color="auto"/>
            <w:bottom w:val="none" w:sz="0" w:space="0" w:color="auto"/>
            <w:right w:val="none" w:sz="0" w:space="0" w:color="auto"/>
          </w:divBdr>
        </w:div>
        <w:div w:id="390809609">
          <w:marLeft w:val="0"/>
          <w:marRight w:val="0"/>
          <w:marTop w:val="0"/>
          <w:marBottom w:val="0"/>
          <w:divBdr>
            <w:top w:val="none" w:sz="0" w:space="0" w:color="auto"/>
            <w:left w:val="none" w:sz="0" w:space="0" w:color="auto"/>
            <w:bottom w:val="none" w:sz="0" w:space="0" w:color="auto"/>
            <w:right w:val="none" w:sz="0" w:space="0" w:color="auto"/>
          </w:divBdr>
        </w:div>
        <w:div w:id="339548164">
          <w:marLeft w:val="0"/>
          <w:marRight w:val="0"/>
          <w:marTop w:val="0"/>
          <w:marBottom w:val="0"/>
          <w:divBdr>
            <w:top w:val="none" w:sz="0" w:space="0" w:color="auto"/>
            <w:left w:val="none" w:sz="0" w:space="0" w:color="auto"/>
            <w:bottom w:val="none" w:sz="0" w:space="0" w:color="auto"/>
            <w:right w:val="none" w:sz="0" w:space="0" w:color="auto"/>
          </w:divBdr>
        </w:div>
        <w:div w:id="1666662907">
          <w:marLeft w:val="0"/>
          <w:marRight w:val="0"/>
          <w:marTop w:val="0"/>
          <w:marBottom w:val="0"/>
          <w:divBdr>
            <w:top w:val="none" w:sz="0" w:space="0" w:color="auto"/>
            <w:left w:val="none" w:sz="0" w:space="0" w:color="auto"/>
            <w:bottom w:val="none" w:sz="0" w:space="0" w:color="auto"/>
            <w:right w:val="none" w:sz="0" w:space="0" w:color="auto"/>
          </w:divBdr>
        </w:div>
        <w:div w:id="1316422100">
          <w:marLeft w:val="0"/>
          <w:marRight w:val="0"/>
          <w:marTop w:val="0"/>
          <w:marBottom w:val="0"/>
          <w:divBdr>
            <w:top w:val="none" w:sz="0" w:space="0" w:color="auto"/>
            <w:left w:val="none" w:sz="0" w:space="0" w:color="auto"/>
            <w:bottom w:val="none" w:sz="0" w:space="0" w:color="auto"/>
            <w:right w:val="none" w:sz="0" w:space="0" w:color="auto"/>
          </w:divBdr>
        </w:div>
        <w:div w:id="756629978">
          <w:marLeft w:val="0"/>
          <w:marRight w:val="0"/>
          <w:marTop w:val="0"/>
          <w:marBottom w:val="0"/>
          <w:divBdr>
            <w:top w:val="none" w:sz="0" w:space="0" w:color="auto"/>
            <w:left w:val="none" w:sz="0" w:space="0" w:color="auto"/>
            <w:bottom w:val="none" w:sz="0" w:space="0" w:color="auto"/>
            <w:right w:val="none" w:sz="0" w:space="0" w:color="auto"/>
          </w:divBdr>
        </w:div>
        <w:div w:id="1709791617">
          <w:marLeft w:val="0"/>
          <w:marRight w:val="0"/>
          <w:marTop w:val="0"/>
          <w:marBottom w:val="0"/>
          <w:divBdr>
            <w:top w:val="none" w:sz="0" w:space="0" w:color="auto"/>
            <w:left w:val="none" w:sz="0" w:space="0" w:color="auto"/>
            <w:bottom w:val="none" w:sz="0" w:space="0" w:color="auto"/>
            <w:right w:val="none" w:sz="0" w:space="0" w:color="auto"/>
          </w:divBdr>
        </w:div>
        <w:div w:id="1505586227">
          <w:marLeft w:val="0"/>
          <w:marRight w:val="0"/>
          <w:marTop w:val="0"/>
          <w:marBottom w:val="0"/>
          <w:divBdr>
            <w:top w:val="none" w:sz="0" w:space="0" w:color="auto"/>
            <w:left w:val="none" w:sz="0" w:space="0" w:color="auto"/>
            <w:bottom w:val="none" w:sz="0" w:space="0" w:color="auto"/>
            <w:right w:val="none" w:sz="0" w:space="0" w:color="auto"/>
          </w:divBdr>
        </w:div>
        <w:div w:id="466512417">
          <w:marLeft w:val="0"/>
          <w:marRight w:val="0"/>
          <w:marTop w:val="0"/>
          <w:marBottom w:val="0"/>
          <w:divBdr>
            <w:top w:val="none" w:sz="0" w:space="0" w:color="auto"/>
            <w:left w:val="none" w:sz="0" w:space="0" w:color="auto"/>
            <w:bottom w:val="none" w:sz="0" w:space="0" w:color="auto"/>
            <w:right w:val="none" w:sz="0" w:space="0" w:color="auto"/>
          </w:divBdr>
        </w:div>
        <w:div w:id="755175218">
          <w:marLeft w:val="0"/>
          <w:marRight w:val="0"/>
          <w:marTop w:val="0"/>
          <w:marBottom w:val="0"/>
          <w:divBdr>
            <w:top w:val="none" w:sz="0" w:space="0" w:color="auto"/>
            <w:left w:val="none" w:sz="0" w:space="0" w:color="auto"/>
            <w:bottom w:val="none" w:sz="0" w:space="0" w:color="auto"/>
            <w:right w:val="none" w:sz="0" w:space="0" w:color="auto"/>
          </w:divBdr>
        </w:div>
        <w:div w:id="123693871">
          <w:marLeft w:val="0"/>
          <w:marRight w:val="0"/>
          <w:marTop w:val="0"/>
          <w:marBottom w:val="0"/>
          <w:divBdr>
            <w:top w:val="none" w:sz="0" w:space="0" w:color="auto"/>
            <w:left w:val="none" w:sz="0" w:space="0" w:color="auto"/>
            <w:bottom w:val="none" w:sz="0" w:space="0" w:color="auto"/>
            <w:right w:val="none" w:sz="0" w:space="0" w:color="auto"/>
          </w:divBdr>
        </w:div>
        <w:div w:id="622805176">
          <w:marLeft w:val="0"/>
          <w:marRight w:val="0"/>
          <w:marTop w:val="0"/>
          <w:marBottom w:val="0"/>
          <w:divBdr>
            <w:top w:val="none" w:sz="0" w:space="0" w:color="auto"/>
            <w:left w:val="none" w:sz="0" w:space="0" w:color="auto"/>
            <w:bottom w:val="none" w:sz="0" w:space="0" w:color="auto"/>
            <w:right w:val="none" w:sz="0" w:space="0" w:color="auto"/>
          </w:divBdr>
        </w:div>
        <w:div w:id="2112432843">
          <w:marLeft w:val="0"/>
          <w:marRight w:val="0"/>
          <w:marTop w:val="0"/>
          <w:marBottom w:val="0"/>
          <w:divBdr>
            <w:top w:val="none" w:sz="0" w:space="0" w:color="auto"/>
            <w:left w:val="none" w:sz="0" w:space="0" w:color="auto"/>
            <w:bottom w:val="none" w:sz="0" w:space="0" w:color="auto"/>
            <w:right w:val="none" w:sz="0" w:space="0" w:color="auto"/>
          </w:divBdr>
        </w:div>
        <w:div w:id="1191185572">
          <w:marLeft w:val="0"/>
          <w:marRight w:val="0"/>
          <w:marTop w:val="0"/>
          <w:marBottom w:val="0"/>
          <w:divBdr>
            <w:top w:val="none" w:sz="0" w:space="0" w:color="auto"/>
            <w:left w:val="none" w:sz="0" w:space="0" w:color="auto"/>
            <w:bottom w:val="none" w:sz="0" w:space="0" w:color="auto"/>
            <w:right w:val="none" w:sz="0" w:space="0" w:color="auto"/>
          </w:divBdr>
        </w:div>
        <w:div w:id="232736781">
          <w:marLeft w:val="0"/>
          <w:marRight w:val="0"/>
          <w:marTop w:val="0"/>
          <w:marBottom w:val="0"/>
          <w:divBdr>
            <w:top w:val="none" w:sz="0" w:space="0" w:color="auto"/>
            <w:left w:val="none" w:sz="0" w:space="0" w:color="auto"/>
            <w:bottom w:val="none" w:sz="0" w:space="0" w:color="auto"/>
            <w:right w:val="none" w:sz="0" w:space="0" w:color="auto"/>
          </w:divBdr>
        </w:div>
        <w:div w:id="665590332">
          <w:marLeft w:val="0"/>
          <w:marRight w:val="0"/>
          <w:marTop w:val="0"/>
          <w:marBottom w:val="0"/>
          <w:divBdr>
            <w:top w:val="none" w:sz="0" w:space="0" w:color="auto"/>
            <w:left w:val="none" w:sz="0" w:space="0" w:color="auto"/>
            <w:bottom w:val="none" w:sz="0" w:space="0" w:color="auto"/>
            <w:right w:val="none" w:sz="0" w:space="0" w:color="auto"/>
          </w:divBdr>
        </w:div>
        <w:div w:id="2065329675">
          <w:marLeft w:val="0"/>
          <w:marRight w:val="0"/>
          <w:marTop w:val="0"/>
          <w:marBottom w:val="0"/>
          <w:divBdr>
            <w:top w:val="none" w:sz="0" w:space="0" w:color="auto"/>
            <w:left w:val="none" w:sz="0" w:space="0" w:color="auto"/>
            <w:bottom w:val="none" w:sz="0" w:space="0" w:color="auto"/>
            <w:right w:val="none" w:sz="0" w:space="0" w:color="auto"/>
          </w:divBdr>
        </w:div>
        <w:div w:id="1429303407">
          <w:marLeft w:val="0"/>
          <w:marRight w:val="0"/>
          <w:marTop w:val="0"/>
          <w:marBottom w:val="0"/>
          <w:divBdr>
            <w:top w:val="none" w:sz="0" w:space="0" w:color="auto"/>
            <w:left w:val="none" w:sz="0" w:space="0" w:color="auto"/>
            <w:bottom w:val="none" w:sz="0" w:space="0" w:color="auto"/>
            <w:right w:val="none" w:sz="0" w:space="0" w:color="auto"/>
          </w:divBdr>
        </w:div>
        <w:div w:id="216089942">
          <w:marLeft w:val="0"/>
          <w:marRight w:val="0"/>
          <w:marTop w:val="0"/>
          <w:marBottom w:val="0"/>
          <w:divBdr>
            <w:top w:val="none" w:sz="0" w:space="0" w:color="auto"/>
            <w:left w:val="none" w:sz="0" w:space="0" w:color="auto"/>
            <w:bottom w:val="none" w:sz="0" w:space="0" w:color="auto"/>
            <w:right w:val="none" w:sz="0" w:space="0" w:color="auto"/>
          </w:divBdr>
        </w:div>
        <w:div w:id="2128431228">
          <w:marLeft w:val="0"/>
          <w:marRight w:val="0"/>
          <w:marTop w:val="0"/>
          <w:marBottom w:val="0"/>
          <w:divBdr>
            <w:top w:val="none" w:sz="0" w:space="0" w:color="auto"/>
            <w:left w:val="none" w:sz="0" w:space="0" w:color="auto"/>
            <w:bottom w:val="none" w:sz="0" w:space="0" w:color="auto"/>
            <w:right w:val="none" w:sz="0" w:space="0" w:color="auto"/>
          </w:divBdr>
        </w:div>
        <w:div w:id="1788891724">
          <w:marLeft w:val="0"/>
          <w:marRight w:val="0"/>
          <w:marTop w:val="0"/>
          <w:marBottom w:val="0"/>
          <w:divBdr>
            <w:top w:val="none" w:sz="0" w:space="0" w:color="auto"/>
            <w:left w:val="none" w:sz="0" w:space="0" w:color="auto"/>
            <w:bottom w:val="none" w:sz="0" w:space="0" w:color="auto"/>
            <w:right w:val="none" w:sz="0" w:space="0" w:color="auto"/>
          </w:divBdr>
        </w:div>
        <w:div w:id="1094935605">
          <w:marLeft w:val="0"/>
          <w:marRight w:val="0"/>
          <w:marTop w:val="0"/>
          <w:marBottom w:val="0"/>
          <w:divBdr>
            <w:top w:val="none" w:sz="0" w:space="0" w:color="auto"/>
            <w:left w:val="none" w:sz="0" w:space="0" w:color="auto"/>
            <w:bottom w:val="none" w:sz="0" w:space="0" w:color="auto"/>
            <w:right w:val="none" w:sz="0" w:space="0" w:color="auto"/>
          </w:divBdr>
        </w:div>
        <w:div w:id="1697149935">
          <w:marLeft w:val="0"/>
          <w:marRight w:val="0"/>
          <w:marTop w:val="0"/>
          <w:marBottom w:val="0"/>
          <w:divBdr>
            <w:top w:val="none" w:sz="0" w:space="0" w:color="auto"/>
            <w:left w:val="none" w:sz="0" w:space="0" w:color="auto"/>
            <w:bottom w:val="none" w:sz="0" w:space="0" w:color="auto"/>
            <w:right w:val="none" w:sz="0" w:space="0" w:color="auto"/>
          </w:divBdr>
        </w:div>
        <w:div w:id="1378776965">
          <w:marLeft w:val="0"/>
          <w:marRight w:val="0"/>
          <w:marTop w:val="0"/>
          <w:marBottom w:val="0"/>
          <w:divBdr>
            <w:top w:val="none" w:sz="0" w:space="0" w:color="auto"/>
            <w:left w:val="none" w:sz="0" w:space="0" w:color="auto"/>
            <w:bottom w:val="none" w:sz="0" w:space="0" w:color="auto"/>
            <w:right w:val="none" w:sz="0" w:space="0" w:color="auto"/>
          </w:divBdr>
        </w:div>
        <w:div w:id="1744141915">
          <w:marLeft w:val="0"/>
          <w:marRight w:val="0"/>
          <w:marTop w:val="0"/>
          <w:marBottom w:val="0"/>
          <w:divBdr>
            <w:top w:val="none" w:sz="0" w:space="0" w:color="auto"/>
            <w:left w:val="none" w:sz="0" w:space="0" w:color="auto"/>
            <w:bottom w:val="none" w:sz="0" w:space="0" w:color="auto"/>
            <w:right w:val="none" w:sz="0" w:space="0" w:color="auto"/>
          </w:divBdr>
        </w:div>
        <w:div w:id="556236123">
          <w:marLeft w:val="0"/>
          <w:marRight w:val="0"/>
          <w:marTop w:val="0"/>
          <w:marBottom w:val="0"/>
          <w:divBdr>
            <w:top w:val="none" w:sz="0" w:space="0" w:color="auto"/>
            <w:left w:val="none" w:sz="0" w:space="0" w:color="auto"/>
            <w:bottom w:val="none" w:sz="0" w:space="0" w:color="auto"/>
            <w:right w:val="none" w:sz="0" w:space="0" w:color="auto"/>
          </w:divBdr>
        </w:div>
        <w:div w:id="895697718">
          <w:marLeft w:val="0"/>
          <w:marRight w:val="0"/>
          <w:marTop w:val="0"/>
          <w:marBottom w:val="0"/>
          <w:divBdr>
            <w:top w:val="none" w:sz="0" w:space="0" w:color="auto"/>
            <w:left w:val="none" w:sz="0" w:space="0" w:color="auto"/>
            <w:bottom w:val="none" w:sz="0" w:space="0" w:color="auto"/>
            <w:right w:val="none" w:sz="0" w:space="0" w:color="auto"/>
          </w:divBdr>
        </w:div>
        <w:div w:id="131289775">
          <w:marLeft w:val="0"/>
          <w:marRight w:val="0"/>
          <w:marTop w:val="0"/>
          <w:marBottom w:val="0"/>
          <w:divBdr>
            <w:top w:val="none" w:sz="0" w:space="0" w:color="auto"/>
            <w:left w:val="none" w:sz="0" w:space="0" w:color="auto"/>
            <w:bottom w:val="none" w:sz="0" w:space="0" w:color="auto"/>
            <w:right w:val="none" w:sz="0" w:space="0" w:color="auto"/>
          </w:divBdr>
        </w:div>
        <w:div w:id="371348536">
          <w:marLeft w:val="0"/>
          <w:marRight w:val="0"/>
          <w:marTop w:val="0"/>
          <w:marBottom w:val="0"/>
          <w:divBdr>
            <w:top w:val="none" w:sz="0" w:space="0" w:color="auto"/>
            <w:left w:val="none" w:sz="0" w:space="0" w:color="auto"/>
            <w:bottom w:val="none" w:sz="0" w:space="0" w:color="auto"/>
            <w:right w:val="none" w:sz="0" w:space="0" w:color="auto"/>
          </w:divBdr>
        </w:div>
        <w:div w:id="208342957">
          <w:marLeft w:val="0"/>
          <w:marRight w:val="0"/>
          <w:marTop w:val="0"/>
          <w:marBottom w:val="0"/>
          <w:divBdr>
            <w:top w:val="none" w:sz="0" w:space="0" w:color="auto"/>
            <w:left w:val="none" w:sz="0" w:space="0" w:color="auto"/>
            <w:bottom w:val="none" w:sz="0" w:space="0" w:color="auto"/>
            <w:right w:val="none" w:sz="0" w:space="0" w:color="auto"/>
          </w:divBdr>
        </w:div>
        <w:div w:id="1727143847">
          <w:marLeft w:val="0"/>
          <w:marRight w:val="0"/>
          <w:marTop w:val="0"/>
          <w:marBottom w:val="0"/>
          <w:divBdr>
            <w:top w:val="none" w:sz="0" w:space="0" w:color="auto"/>
            <w:left w:val="none" w:sz="0" w:space="0" w:color="auto"/>
            <w:bottom w:val="none" w:sz="0" w:space="0" w:color="auto"/>
            <w:right w:val="none" w:sz="0" w:space="0" w:color="auto"/>
          </w:divBdr>
        </w:div>
        <w:div w:id="1748575486">
          <w:marLeft w:val="0"/>
          <w:marRight w:val="0"/>
          <w:marTop w:val="0"/>
          <w:marBottom w:val="0"/>
          <w:divBdr>
            <w:top w:val="none" w:sz="0" w:space="0" w:color="auto"/>
            <w:left w:val="none" w:sz="0" w:space="0" w:color="auto"/>
            <w:bottom w:val="none" w:sz="0" w:space="0" w:color="auto"/>
            <w:right w:val="none" w:sz="0" w:space="0" w:color="auto"/>
          </w:divBdr>
        </w:div>
        <w:div w:id="1084883954">
          <w:marLeft w:val="0"/>
          <w:marRight w:val="0"/>
          <w:marTop w:val="0"/>
          <w:marBottom w:val="0"/>
          <w:divBdr>
            <w:top w:val="none" w:sz="0" w:space="0" w:color="auto"/>
            <w:left w:val="none" w:sz="0" w:space="0" w:color="auto"/>
            <w:bottom w:val="none" w:sz="0" w:space="0" w:color="auto"/>
            <w:right w:val="none" w:sz="0" w:space="0" w:color="auto"/>
          </w:divBdr>
        </w:div>
        <w:div w:id="1561284488">
          <w:marLeft w:val="0"/>
          <w:marRight w:val="0"/>
          <w:marTop w:val="0"/>
          <w:marBottom w:val="0"/>
          <w:divBdr>
            <w:top w:val="none" w:sz="0" w:space="0" w:color="auto"/>
            <w:left w:val="none" w:sz="0" w:space="0" w:color="auto"/>
            <w:bottom w:val="none" w:sz="0" w:space="0" w:color="auto"/>
            <w:right w:val="none" w:sz="0" w:space="0" w:color="auto"/>
          </w:divBdr>
        </w:div>
        <w:div w:id="926840662">
          <w:marLeft w:val="0"/>
          <w:marRight w:val="0"/>
          <w:marTop w:val="0"/>
          <w:marBottom w:val="0"/>
          <w:divBdr>
            <w:top w:val="none" w:sz="0" w:space="0" w:color="auto"/>
            <w:left w:val="none" w:sz="0" w:space="0" w:color="auto"/>
            <w:bottom w:val="none" w:sz="0" w:space="0" w:color="auto"/>
            <w:right w:val="none" w:sz="0" w:space="0" w:color="auto"/>
          </w:divBdr>
        </w:div>
        <w:div w:id="996685952">
          <w:marLeft w:val="0"/>
          <w:marRight w:val="0"/>
          <w:marTop w:val="0"/>
          <w:marBottom w:val="0"/>
          <w:divBdr>
            <w:top w:val="none" w:sz="0" w:space="0" w:color="auto"/>
            <w:left w:val="none" w:sz="0" w:space="0" w:color="auto"/>
            <w:bottom w:val="none" w:sz="0" w:space="0" w:color="auto"/>
            <w:right w:val="none" w:sz="0" w:space="0" w:color="auto"/>
          </w:divBdr>
        </w:div>
        <w:div w:id="476075876">
          <w:marLeft w:val="0"/>
          <w:marRight w:val="0"/>
          <w:marTop w:val="0"/>
          <w:marBottom w:val="0"/>
          <w:divBdr>
            <w:top w:val="none" w:sz="0" w:space="0" w:color="auto"/>
            <w:left w:val="none" w:sz="0" w:space="0" w:color="auto"/>
            <w:bottom w:val="none" w:sz="0" w:space="0" w:color="auto"/>
            <w:right w:val="none" w:sz="0" w:space="0" w:color="auto"/>
          </w:divBdr>
        </w:div>
      </w:divsChild>
    </w:div>
    <w:div w:id="976255313">
      <w:bodyDiv w:val="1"/>
      <w:marLeft w:val="0"/>
      <w:marRight w:val="0"/>
      <w:marTop w:val="0"/>
      <w:marBottom w:val="0"/>
      <w:divBdr>
        <w:top w:val="none" w:sz="0" w:space="0" w:color="auto"/>
        <w:left w:val="none" w:sz="0" w:space="0" w:color="auto"/>
        <w:bottom w:val="none" w:sz="0" w:space="0" w:color="auto"/>
        <w:right w:val="none" w:sz="0" w:space="0" w:color="auto"/>
      </w:divBdr>
    </w:div>
    <w:div w:id="1182357418">
      <w:bodyDiv w:val="1"/>
      <w:marLeft w:val="0"/>
      <w:marRight w:val="0"/>
      <w:marTop w:val="0"/>
      <w:marBottom w:val="0"/>
      <w:divBdr>
        <w:top w:val="none" w:sz="0" w:space="0" w:color="auto"/>
        <w:left w:val="none" w:sz="0" w:space="0" w:color="auto"/>
        <w:bottom w:val="none" w:sz="0" w:space="0" w:color="auto"/>
        <w:right w:val="none" w:sz="0" w:space="0" w:color="auto"/>
      </w:divBdr>
    </w:div>
    <w:div w:id="1214000517">
      <w:bodyDiv w:val="1"/>
      <w:marLeft w:val="0"/>
      <w:marRight w:val="0"/>
      <w:marTop w:val="0"/>
      <w:marBottom w:val="0"/>
      <w:divBdr>
        <w:top w:val="none" w:sz="0" w:space="0" w:color="auto"/>
        <w:left w:val="none" w:sz="0" w:space="0" w:color="auto"/>
        <w:bottom w:val="none" w:sz="0" w:space="0" w:color="auto"/>
        <w:right w:val="none" w:sz="0" w:space="0" w:color="auto"/>
      </w:divBdr>
    </w:div>
    <w:div w:id="1261261473">
      <w:bodyDiv w:val="1"/>
      <w:marLeft w:val="0"/>
      <w:marRight w:val="0"/>
      <w:marTop w:val="0"/>
      <w:marBottom w:val="0"/>
      <w:divBdr>
        <w:top w:val="none" w:sz="0" w:space="0" w:color="auto"/>
        <w:left w:val="none" w:sz="0" w:space="0" w:color="auto"/>
        <w:bottom w:val="none" w:sz="0" w:space="0" w:color="auto"/>
        <w:right w:val="none" w:sz="0" w:space="0" w:color="auto"/>
      </w:divBdr>
      <w:divsChild>
        <w:div w:id="75909565">
          <w:marLeft w:val="0"/>
          <w:marRight w:val="0"/>
          <w:marTop w:val="0"/>
          <w:marBottom w:val="0"/>
          <w:divBdr>
            <w:top w:val="none" w:sz="0" w:space="0" w:color="auto"/>
            <w:left w:val="none" w:sz="0" w:space="0" w:color="auto"/>
            <w:bottom w:val="none" w:sz="0" w:space="0" w:color="auto"/>
            <w:right w:val="none" w:sz="0" w:space="0" w:color="auto"/>
          </w:divBdr>
        </w:div>
        <w:div w:id="2144888780">
          <w:marLeft w:val="0"/>
          <w:marRight w:val="0"/>
          <w:marTop w:val="0"/>
          <w:marBottom w:val="0"/>
          <w:divBdr>
            <w:top w:val="none" w:sz="0" w:space="0" w:color="auto"/>
            <w:left w:val="none" w:sz="0" w:space="0" w:color="auto"/>
            <w:bottom w:val="none" w:sz="0" w:space="0" w:color="auto"/>
            <w:right w:val="none" w:sz="0" w:space="0" w:color="auto"/>
          </w:divBdr>
        </w:div>
        <w:div w:id="681934144">
          <w:marLeft w:val="0"/>
          <w:marRight w:val="0"/>
          <w:marTop w:val="0"/>
          <w:marBottom w:val="0"/>
          <w:divBdr>
            <w:top w:val="none" w:sz="0" w:space="0" w:color="auto"/>
            <w:left w:val="none" w:sz="0" w:space="0" w:color="auto"/>
            <w:bottom w:val="none" w:sz="0" w:space="0" w:color="auto"/>
            <w:right w:val="none" w:sz="0" w:space="0" w:color="auto"/>
          </w:divBdr>
        </w:div>
        <w:div w:id="1076630040">
          <w:marLeft w:val="0"/>
          <w:marRight w:val="0"/>
          <w:marTop w:val="0"/>
          <w:marBottom w:val="0"/>
          <w:divBdr>
            <w:top w:val="none" w:sz="0" w:space="0" w:color="auto"/>
            <w:left w:val="none" w:sz="0" w:space="0" w:color="auto"/>
            <w:bottom w:val="none" w:sz="0" w:space="0" w:color="auto"/>
            <w:right w:val="none" w:sz="0" w:space="0" w:color="auto"/>
          </w:divBdr>
        </w:div>
        <w:div w:id="904998010">
          <w:marLeft w:val="0"/>
          <w:marRight w:val="0"/>
          <w:marTop w:val="0"/>
          <w:marBottom w:val="0"/>
          <w:divBdr>
            <w:top w:val="none" w:sz="0" w:space="0" w:color="auto"/>
            <w:left w:val="none" w:sz="0" w:space="0" w:color="auto"/>
            <w:bottom w:val="none" w:sz="0" w:space="0" w:color="auto"/>
            <w:right w:val="none" w:sz="0" w:space="0" w:color="auto"/>
          </w:divBdr>
        </w:div>
        <w:div w:id="1338464260">
          <w:marLeft w:val="0"/>
          <w:marRight w:val="0"/>
          <w:marTop w:val="0"/>
          <w:marBottom w:val="0"/>
          <w:divBdr>
            <w:top w:val="none" w:sz="0" w:space="0" w:color="auto"/>
            <w:left w:val="none" w:sz="0" w:space="0" w:color="auto"/>
            <w:bottom w:val="none" w:sz="0" w:space="0" w:color="auto"/>
            <w:right w:val="none" w:sz="0" w:space="0" w:color="auto"/>
          </w:divBdr>
        </w:div>
        <w:div w:id="1008142942">
          <w:marLeft w:val="0"/>
          <w:marRight w:val="0"/>
          <w:marTop w:val="0"/>
          <w:marBottom w:val="0"/>
          <w:divBdr>
            <w:top w:val="none" w:sz="0" w:space="0" w:color="auto"/>
            <w:left w:val="none" w:sz="0" w:space="0" w:color="auto"/>
            <w:bottom w:val="none" w:sz="0" w:space="0" w:color="auto"/>
            <w:right w:val="none" w:sz="0" w:space="0" w:color="auto"/>
          </w:divBdr>
        </w:div>
        <w:div w:id="1115096752">
          <w:marLeft w:val="0"/>
          <w:marRight w:val="0"/>
          <w:marTop w:val="0"/>
          <w:marBottom w:val="0"/>
          <w:divBdr>
            <w:top w:val="none" w:sz="0" w:space="0" w:color="auto"/>
            <w:left w:val="none" w:sz="0" w:space="0" w:color="auto"/>
            <w:bottom w:val="none" w:sz="0" w:space="0" w:color="auto"/>
            <w:right w:val="none" w:sz="0" w:space="0" w:color="auto"/>
          </w:divBdr>
        </w:div>
        <w:div w:id="123813902">
          <w:marLeft w:val="0"/>
          <w:marRight w:val="0"/>
          <w:marTop w:val="0"/>
          <w:marBottom w:val="0"/>
          <w:divBdr>
            <w:top w:val="none" w:sz="0" w:space="0" w:color="auto"/>
            <w:left w:val="none" w:sz="0" w:space="0" w:color="auto"/>
            <w:bottom w:val="none" w:sz="0" w:space="0" w:color="auto"/>
            <w:right w:val="none" w:sz="0" w:space="0" w:color="auto"/>
          </w:divBdr>
        </w:div>
        <w:div w:id="1753551150">
          <w:marLeft w:val="0"/>
          <w:marRight w:val="0"/>
          <w:marTop w:val="0"/>
          <w:marBottom w:val="0"/>
          <w:divBdr>
            <w:top w:val="none" w:sz="0" w:space="0" w:color="auto"/>
            <w:left w:val="none" w:sz="0" w:space="0" w:color="auto"/>
            <w:bottom w:val="none" w:sz="0" w:space="0" w:color="auto"/>
            <w:right w:val="none" w:sz="0" w:space="0" w:color="auto"/>
          </w:divBdr>
        </w:div>
        <w:div w:id="736129905">
          <w:marLeft w:val="0"/>
          <w:marRight w:val="0"/>
          <w:marTop w:val="0"/>
          <w:marBottom w:val="0"/>
          <w:divBdr>
            <w:top w:val="none" w:sz="0" w:space="0" w:color="auto"/>
            <w:left w:val="none" w:sz="0" w:space="0" w:color="auto"/>
            <w:bottom w:val="none" w:sz="0" w:space="0" w:color="auto"/>
            <w:right w:val="none" w:sz="0" w:space="0" w:color="auto"/>
          </w:divBdr>
        </w:div>
        <w:div w:id="1674919333">
          <w:marLeft w:val="0"/>
          <w:marRight w:val="0"/>
          <w:marTop w:val="0"/>
          <w:marBottom w:val="0"/>
          <w:divBdr>
            <w:top w:val="none" w:sz="0" w:space="0" w:color="auto"/>
            <w:left w:val="none" w:sz="0" w:space="0" w:color="auto"/>
            <w:bottom w:val="none" w:sz="0" w:space="0" w:color="auto"/>
            <w:right w:val="none" w:sz="0" w:space="0" w:color="auto"/>
          </w:divBdr>
        </w:div>
        <w:div w:id="96214334">
          <w:marLeft w:val="0"/>
          <w:marRight w:val="0"/>
          <w:marTop w:val="0"/>
          <w:marBottom w:val="0"/>
          <w:divBdr>
            <w:top w:val="none" w:sz="0" w:space="0" w:color="auto"/>
            <w:left w:val="none" w:sz="0" w:space="0" w:color="auto"/>
            <w:bottom w:val="none" w:sz="0" w:space="0" w:color="auto"/>
            <w:right w:val="none" w:sz="0" w:space="0" w:color="auto"/>
          </w:divBdr>
        </w:div>
        <w:div w:id="1594431860">
          <w:marLeft w:val="0"/>
          <w:marRight w:val="0"/>
          <w:marTop w:val="0"/>
          <w:marBottom w:val="0"/>
          <w:divBdr>
            <w:top w:val="none" w:sz="0" w:space="0" w:color="auto"/>
            <w:left w:val="none" w:sz="0" w:space="0" w:color="auto"/>
            <w:bottom w:val="none" w:sz="0" w:space="0" w:color="auto"/>
            <w:right w:val="none" w:sz="0" w:space="0" w:color="auto"/>
          </w:divBdr>
        </w:div>
        <w:div w:id="280460106">
          <w:marLeft w:val="0"/>
          <w:marRight w:val="0"/>
          <w:marTop w:val="0"/>
          <w:marBottom w:val="0"/>
          <w:divBdr>
            <w:top w:val="none" w:sz="0" w:space="0" w:color="auto"/>
            <w:left w:val="none" w:sz="0" w:space="0" w:color="auto"/>
            <w:bottom w:val="none" w:sz="0" w:space="0" w:color="auto"/>
            <w:right w:val="none" w:sz="0" w:space="0" w:color="auto"/>
          </w:divBdr>
        </w:div>
        <w:div w:id="1661812367">
          <w:marLeft w:val="0"/>
          <w:marRight w:val="0"/>
          <w:marTop w:val="0"/>
          <w:marBottom w:val="0"/>
          <w:divBdr>
            <w:top w:val="none" w:sz="0" w:space="0" w:color="auto"/>
            <w:left w:val="none" w:sz="0" w:space="0" w:color="auto"/>
            <w:bottom w:val="none" w:sz="0" w:space="0" w:color="auto"/>
            <w:right w:val="none" w:sz="0" w:space="0" w:color="auto"/>
          </w:divBdr>
        </w:div>
        <w:div w:id="186410173">
          <w:marLeft w:val="0"/>
          <w:marRight w:val="0"/>
          <w:marTop w:val="0"/>
          <w:marBottom w:val="0"/>
          <w:divBdr>
            <w:top w:val="none" w:sz="0" w:space="0" w:color="auto"/>
            <w:left w:val="none" w:sz="0" w:space="0" w:color="auto"/>
            <w:bottom w:val="none" w:sz="0" w:space="0" w:color="auto"/>
            <w:right w:val="none" w:sz="0" w:space="0" w:color="auto"/>
          </w:divBdr>
        </w:div>
        <w:div w:id="1569728721">
          <w:marLeft w:val="0"/>
          <w:marRight w:val="0"/>
          <w:marTop w:val="0"/>
          <w:marBottom w:val="0"/>
          <w:divBdr>
            <w:top w:val="none" w:sz="0" w:space="0" w:color="auto"/>
            <w:left w:val="none" w:sz="0" w:space="0" w:color="auto"/>
            <w:bottom w:val="none" w:sz="0" w:space="0" w:color="auto"/>
            <w:right w:val="none" w:sz="0" w:space="0" w:color="auto"/>
          </w:divBdr>
        </w:div>
        <w:div w:id="1937593462">
          <w:marLeft w:val="0"/>
          <w:marRight w:val="0"/>
          <w:marTop w:val="0"/>
          <w:marBottom w:val="0"/>
          <w:divBdr>
            <w:top w:val="none" w:sz="0" w:space="0" w:color="auto"/>
            <w:left w:val="none" w:sz="0" w:space="0" w:color="auto"/>
            <w:bottom w:val="none" w:sz="0" w:space="0" w:color="auto"/>
            <w:right w:val="none" w:sz="0" w:space="0" w:color="auto"/>
          </w:divBdr>
        </w:div>
        <w:div w:id="1543715821">
          <w:marLeft w:val="0"/>
          <w:marRight w:val="0"/>
          <w:marTop w:val="0"/>
          <w:marBottom w:val="0"/>
          <w:divBdr>
            <w:top w:val="none" w:sz="0" w:space="0" w:color="auto"/>
            <w:left w:val="none" w:sz="0" w:space="0" w:color="auto"/>
            <w:bottom w:val="none" w:sz="0" w:space="0" w:color="auto"/>
            <w:right w:val="none" w:sz="0" w:space="0" w:color="auto"/>
          </w:divBdr>
        </w:div>
        <w:div w:id="2070767192">
          <w:marLeft w:val="0"/>
          <w:marRight w:val="0"/>
          <w:marTop w:val="0"/>
          <w:marBottom w:val="0"/>
          <w:divBdr>
            <w:top w:val="none" w:sz="0" w:space="0" w:color="auto"/>
            <w:left w:val="none" w:sz="0" w:space="0" w:color="auto"/>
            <w:bottom w:val="none" w:sz="0" w:space="0" w:color="auto"/>
            <w:right w:val="none" w:sz="0" w:space="0" w:color="auto"/>
          </w:divBdr>
        </w:div>
        <w:div w:id="1575698444">
          <w:marLeft w:val="0"/>
          <w:marRight w:val="0"/>
          <w:marTop w:val="0"/>
          <w:marBottom w:val="0"/>
          <w:divBdr>
            <w:top w:val="none" w:sz="0" w:space="0" w:color="auto"/>
            <w:left w:val="none" w:sz="0" w:space="0" w:color="auto"/>
            <w:bottom w:val="none" w:sz="0" w:space="0" w:color="auto"/>
            <w:right w:val="none" w:sz="0" w:space="0" w:color="auto"/>
          </w:divBdr>
        </w:div>
        <w:div w:id="704254298">
          <w:marLeft w:val="0"/>
          <w:marRight w:val="0"/>
          <w:marTop w:val="0"/>
          <w:marBottom w:val="0"/>
          <w:divBdr>
            <w:top w:val="none" w:sz="0" w:space="0" w:color="auto"/>
            <w:left w:val="none" w:sz="0" w:space="0" w:color="auto"/>
            <w:bottom w:val="none" w:sz="0" w:space="0" w:color="auto"/>
            <w:right w:val="none" w:sz="0" w:space="0" w:color="auto"/>
          </w:divBdr>
        </w:div>
        <w:div w:id="955520698">
          <w:marLeft w:val="0"/>
          <w:marRight w:val="0"/>
          <w:marTop w:val="0"/>
          <w:marBottom w:val="0"/>
          <w:divBdr>
            <w:top w:val="none" w:sz="0" w:space="0" w:color="auto"/>
            <w:left w:val="none" w:sz="0" w:space="0" w:color="auto"/>
            <w:bottom w:val="none" w:sz="0" w:space="0" w:color="auto"/>
            <w:right w:val="none" w:sz="0" w:space="0" w:color="auto"/>
          </w:divBdr>
        </w:div>
        <w:div w:id="1725252832">
          <w:marLeft w:val="0"/>
          <w:marRight w:val="0"/>
          <w:marTop w:val="0"/>
          <w:marBottom w:val="0"/>
          <w:divBdr>
            <w:top w:val="none" w:sz="0" w:space="0" w:color="auto"/>
            <w:left w:val="none" w:sz="0" w:space="0" w:color="auto"/>
            <w:bottom w:val="none" w:sz="0" w:space="0" w:color="auto"/>
            <w:right w:val="none" w:sz="0" w:space="0" w:color="auto"/>
          </w:divBdr>
        </w:div>
        <w:div w:id="1853183358">
          <w:marLeft w:val="0"/>
          <w:marRight w:val="0"/>
          <w:marTop w:val="0"/>
          <w:marBottom w:val="0"/>
          <w:divBdr>
            <w:top w:val="none" w:sz="0" w:space="0" w:color="auto"/>
            <w:left w:val="none" w:sz="0" w:space="0" w:color="auto"/>
            <w:bottom w:val="none" w:sz="0" w:space="0" w:color="auto"/>
            <w:right w:val="none" w:sz="0" w:space="0" w:color="auto"/>
          </w:divBdr>
        </w:div>
        <w:div w:id="1986615814">
          <w:marLeft w:val="0"/>
          <w:marRight w:val="0"/>
          <w:marTop w:val="0"/>
          <w:marBottom w:val="0"/>
          <w:divBdr>
            <w:top w:val="none" w:sz="0" w:space="0" w:color="auto"/>
            <w:left w:val="none" w:sz="0" w:space="0" w:color="auto"/>
            <w:bottom w:val="none" w:sz="0" w:space="0" w:color="auto"/>
            <w:right w:val="none" w:sz="0" w:space="0" w:color="auto"/>
          </w:divBdr>
        </w:div>
        <w:div w:id="1207907452">
          <w:marLeft w:val="0"/>
          <w:marRight w:val="0"/>
          <w:marTop w:val="0"/>
          <w:marBottom w:val="0"/>
          <w:divBdr>
            <w:top w:val="none" w:sz="0" w:space="0" w:color="auto"/>
            <w:left w:val="none" w:sz="0" w:space="0" w:color="auto"/>
            <w:bottom w:val="none" w:sz="0" w:space="0" w:color="auto"/>
            <w:right w:val="none" w:sz="0" w:space="0" w:color="auto"/>
          </w:divBdr>
        </w:div>
        <w:div w:id="112675749">
          <w:marLeft w:val="0"/>
          <w:marRight w:val="0"/>
          <w:marTop w:val="0"/>
          <w:marBottom w:val="0"/>
          <w:divBdr>
            <w:top w:val="none" w:sz="0" w:space="0" w:color="auto"/>
            <w:left w:val="none" w:sz="0" w:space="0" w:color="auto"/>
            <w:bottom w:val="none" w:sz="0" w:space="0" w:color="auto"/>
            <w:right w:val="none" w:sz="0" w:space="0" w:color="auto"/>
          </w:divBdr>
        </w:div>
        <w:div w:id="417749566">
          <w:marLeft w:val="0"/>
          <w:marRight w:val="0"/>
          <w:marTop w:val="0"/>
          <w:marBottom w:val="0"/>
          <w:divBdr>
            <w:top w:val="none" w:sz="0" w:space="0" w:color="auto"/>
            <w:left w:val="none" w:sz="0" w:space="0" w:color="auto"/>
            <w:bottom w:val="none" w:sz="0" w:space="0" w:color="auto"/>
            <w:right w:val="none" w:sz="0" w:space="0" w:color="auto"/>
          </w:divBdr>
        </w:div>
        <w:div w:id="433599482">
          <w:marLeft w:val="0"/>
          <w:marRight w:val="0"/>
          <w:marTop w:val="0"/>
          <w:marBottom w:val="0"/>
          <w:divBdr>
            <w:top w:val="none" w:sz="0" w:space="0" w:color="auto"/>
            <w:left w:val="none" w:sz="0" w:space="0" w:color="auto"/>
            <w:bottom w:val="none" w:sz="0" w:space="0" w:color="auto"/>
            <w:right w:val="none" w:sz="0" w:space="0" w:color="auto"/>
          </w:divBdr>
        </w:div>
        <w:div w:id="336423464">
          <w:marLeft w:val="0"/>
          <w:marRight w:val="0"/>
          <w:marTop w:val="0"/>
          <w:marBottom w:val="0"/>
          <w:divBdr>
            <w:top w:val="none" w:sz="0" w:space="0" w:color="auto"/>
            <w:left w:val="none" w:sz="0" w:space="0" w:color="auto"/>
            <w:bottom w:val="none" w:sz="0" w:space="0" w:color="auto"/>
            <w:right w:val="none" w:sz="0" w:space="0" w:color="auto"/>
          </w:divBdr>
        </w:div>
        <w:div w:id="394620482">
          <w:marLeft w:val="0"/>
          <w:marRight w:val="0"/>
          <w:marTop w:val="0"/>
          <w:marBottom w:val="0"/>
          <w:divBdr>
            <w:top w:val="none" w:sz="0" w:space="0" w:color="auto"/>
            <w:left w:val="none" w:sz="0" w:space="0" w:color="auto"/>
            <w:bottom w:val="none" w:sz="0" w:space="0" w:color="auto"/>
            <w:right w:val="none" w:sz="0" w:space="0" w:color="auto"/>
          </w:divBdr>
        </w:div>
        <w:div w:id="107432732">
          <w:marLeft w:val="0"/>
          <w:marRight w:val="0"/>
          <w:marTop w:val="0"/>
          <w:marBottom w:val="0"/>
          <w:divBdr>
            <w:top w:val="none" w:sz="0" w:space="0" w:color="auto"/>
            <w:left w:val="none" w:sz="0" w:space="0" w:color="auto"/>
            <w:bottom w:val="none" w:sz="0" w:space="0" w:color="auto"/>
            <w:right w:val="none" w:sz="0" w:space="0" w:color="auto"/>
          </w:divBdr>
        </w:div>
        <w:div w:id="557281690">
          <w:marLeft w:val="0"/>
          <w:marRight w:val="0"/>
          <w:marTop w:val="0"/>
          <w:marBottom w:val="0"/>
          <w:divBdr>
            <w:top w:val="none" w:sz="0" w:space="0" w:color="auto"/>
            <w:left w:val="none" w:sz="0" w:space="0" w:color="auto"/>
            <w:bottom w:val="none" w:sz="0" w:space="0" w:color="auto"/>
            <w:right w:val="none" w:sz="0" w:space="0" w:color="auto"/>
          </w:divBdr>
        </w:div>
        <w:div w:id="1005667819">
          <w:marLeft w:val="0"/>
          <w:marRight w:val="0"/>
          <w:marTop w:val="0"/>
          <w:marBottom w:val="0"/>
          <w:divBdr>
            <w:top w:val="none" w:sz="0" w:space="0" w:color="auto"/>
            <w:left w:val="none" w:sz="0" w:space="0" w:color="auto"/>
            <w:bottom w:val="none" w:sz="0" w:space="0" w:color="auto"/>
            <w:right w:val="none" w:sz="0" w:space="0" w:color="auto"/>
          </w:divBdr>
        </w:div>
        <w:div w:id="1853184380">
          <w:marLeft w:val="0"/>
          <w:marRight w:val="0"/>
          <w:marTop w:val="0"/>
          <w:marBottom w:val="0"/>
          <w:divBdr>
            <w:top w:val="none" w:sz="0" w:space="0" w:color="auto"/>
            <w:left w:val="none" w:sz="0" w:space="0" w:color="auto"/>
            <w:bottom w:val="none" w:sz="0" w:space="0" w:color="auto"/>
            <w:right w:val="none" w:sz="0" w:space="0" w:color="auto"/>
          </w:divBdr>
        </w:div>
        <w:div w:id="358899298">
          <w:marLeft w:val="0"/>
          <w:marRight w:val="0"/>
          <w:marTop w:val="0"/>
          <w:marBottom w:val="0"/>
          <w:divBdr>
            <w:top w:val="none" w:sz="0" w:space="0" w:color="auto"/>
            <w:left w:val="none" w:sz="0" w:space="0" w:color="auto"/>
            <w:bottom w:val="none" w:sz="0" w:space="0" w:color="auto"/>
            <w:right w:val="none" w:sz="0" w:space="0" w:color="auto"/>
          </w:divBdr>
        </w:div>
        <w:div w:id="1907062654">
          <w:marLeft w:val="0"/>
          <w:marRight w:val="0"/>
          <w:marTop w:val="0"/>
          <w:marBottom w:val="0"/>
          <w:divBdr>
            <w:top w:val="none" w:sz="0" w:space="0" w:color="auto"/>
            <w:left w:val="none" w:sz="0" w:space="0" w:color="auto"/>
            <w:bottom w:val="none" w:sz="0" w:space="0" w:color="auto"/>
            <w:right w:val="none" w:sz="0" w:space="0" w:color="auto"/>
          </w:divBdr>
        </w:div>
        <w:div w:id="1403140609">
          <w:marLeft w:val="0"/>
          <w:marRight w:val="0"/>
          <w:marTop w:val="0"/>
          <w:marBottom w:val="0"/>
          <w:divBdr>
            <w:top w:val="none" w:sz="0" w:space="0" w:color="auto"/>
            <w:left w:val="none" w:sz="0" w:space="0" w:color="auto"/>
            <w:bottom w:val="none" w:sz="0" w:space="0" w:color="auto"/>
            <w:right w:val="none" w:sz="0" w:space="0" w:color="auto"/>
          </w:divBdr>
        </w:div>
        <w:div w:id="1105610789">
          <w:marLeft w:val="0"/>
          <w:marRight w:val="0"/>
          <w:marTop w:val="0"/>
          <w:marBottom w:val="0"/>
          <w:divBdr>
            <w:top w:val="none" w:sz="0" w:space="0" w:color="auto"/>
            <w:left w:val="none" w:sz="0" w:space="0" w:color="auto"/>
            <w:bottom w:val="none" w:sz="0" w:space="0" w:color="auto"/>
            <w:right w:val="none" w:sz="0" w:space="0" w:color="auto"/>
          </w:divBdr>
        </w:div>
        <w:div w:id="1636594102">
          <w:marLeft w:val="0"/>
          <w:marRight w:val="0"/>
          <w:marTop w:val="0"/>
          <w:marBottom w:val="0"/>
          <w:divBdr>
            <w:top w:val="none" w:sz="0" w:space="0" w:color="auto"/>
            <w:left w:val="none" w:sz="0" w:space="0" w:color="auto"/>
            <w:bottom w:val="none" w:sz="0" w:space="0" w:color="auto"/>
            <w:right w:val="none" w:sz="0" w:space="0" w:color="auto"/>
          </w:divBdr>
        </w:div>
        <w:div w:id="1975017667">
          <w:marLeft w:val="0"/>
          <w:marRight w:val="0"/>
          <w:marTop w:val="0"/>
          <w:marBottom w:val="0"/>
          <w:divBdr>
            <w:top w:val="none" w:sz="0" w:space="0" w:color="auto"/>
            <w:left w:val="none" w:sz="0" w:space="0" w:color="auto"/>
            <w:bottom w:val="none" w:sz="0" w:space="0" w:color="auto"/>
            <w:right w:val="none" w:sz="0" w:space="0" w:color="auto"/>
          </w:divBdr>
        </w:div>
        <w:div w:id="964433707">
          <w:marLeft w:val="0"/>
          <w:marRight w:val="0"/>
          <w:marTop w:val="0"/>
          <w:marBottom w:val="0"/>
          <w:divBdr>
            <w:top w:val="none" w:sz="0" w:space="0" w:color="auto"/>
            <w:left w:val="none" w:sz="0" w:space="0" w:color="auto"/>
            <w:bottom w:val="none" w:sz="0" w:space="0" w:color="auto"/>
            <w:right w:val="none" w:sz="0" w:space="0" w:color="auto"/>
          </w:divBdr>
        </w:div>
        <w:div w:id="1246918349">
          <w:marLeft w:val="0"/>
          <w:marRight w:val="0"/>
          <w:marTop w:val="0"/>
          <w:marBottom w:val="0"/>
          <w:divBdr>
            <w:top w:val="none" w:sz="0" w:space="0" w:color="auto"/>
            <w:left w:val="none" w:sz="0" w:space="0" w:color="auto"/>
            <w:bottom w:val="none" w:sz="0" w:space="0" w:color="auto"/>
            <w:right w:val="none" w:sz="0" w:space="0" w:color="auto"/>
          </w:divBdr>
        </w:div>
        <w:div w:id="1367412213">
          <w:marLeft w:val="0"/>
          <w:marRight w:val="0"/>
          <w:marTop w:val="0"/>
          <w:marBottom w:val="0"/>
          <w:divBdr>
            <w:top w:val="none" w:sz="0" w:space="0" w:color="auto"/>
            <w:left w:val="none" w:sz="0" w:space="0" w:color="auto"/>
            <w:bottom w:val="none" w:sz="0" w:space="0" w:color="auto"/>
            <w:right w:val="none" w:sz="0" w:space="0" w:color="auto"/>
          </w:divBdr>
        </w:div>
        <w:div w:id="2128892031">
          <w:marLeft w:val="0"/>
          <w:marRight w:val="0"/>
          <w:marTop w:val="0"/>
          <w:marBottom w:val="0"/>
          <w:divBdr>
            <w:top w:val="none" w:sz="0" w:space="0" w:color="auto"/>
            <w:left w:val="none" w:sz="0" w:space="0" w:color="auto"/>
            <w:bottom w:val="none" w:sz="0" w:space="0" w:color="auto"/>
            <w:right w:val="none" w:sz="0" w:space="0" w:color="auto"/>
          </w:divBdr>
        </w:div>
        <w:div w:id="1116219859">
          <w:marLeft w:val="0"/>
          <w:marRight w:val="0"/>
          <w:marTop w:val="0"/>
          <w:marBottom w:val="0"/>
          <w:divBdr>
            <w:top w:val="none" w:sz="0" w:space="0" w:color="auto"/>
            <w:left w:val="none" w:sz="0" w:space="0" w:color="auto"/>
            <w:bottom w:val="none" w:sz="0" w:space="0" w:color="auto"/>
            <w:right w:val="none" w:sz="0" w:space="0" w:color="auto"/>
          </w:divBdr>
        </w:div>
        <w:div w:id="91822317">
          <w:marLeft w:val="0"/>
          <w:marRight w:val="0"/>
          <w:marTop w:val="0"/>
          <w:marBottom w:val="0"/>
          <w:divBdr>
            <w:top w:val="none" w:sz="0" w:space="0" w:color="auto"/>
            <w:left w:val="none" w:sz="0" w:space="0" w:color="auto"/>
            <w:bottom w:val="none" w:sz="0" w:space="0" w:color="auto"/>
            <w:right w:val="none" w:sz="0" w:space="0" w:color="auto"/>
          </w:divBdr>
        </w:div>
        <w:div w:id="1349716141">
          <w:marLeft w:val="0"/>
          <w:marRight w:val="0"/>
          <w:marTop w:val="0"/>
          <w:marBottom w:val="0"/>
          <w:divBdr>
            <w:top w:val="none" w:sz="0" w:space="0" w:color="auto"/>
            <w:left w:val="none" w:sz="0" w:space="0" w:color="auto"/>
            <w:bottom w:val="none" w:sz="0" w:space="0" w:color="auto"/>
            <w:right w:val="none" w:sz="0" w:space="0" w:color="auto"/>
          </w:divBdr>
        </w:div>
        <w:div w:id="1505389530">
          <w:marLeft w:val="0"/>
          <w:marRight w:val="0"/>
          <w:marTop w:val="0"/>
          <w:marBottom w:val="0"/>
          <w:divBdr>
            <w:top w:val="none" w:sz="0" w:space="0" w:color="auto"/>
            <w:left w:val="none" w:sz="0" w:space="0" w:color="auto"/>
            <w:bottom w:val="none" w:sz="0" w:space="0" w:color="auto"/>
            <w:right w:val="none" w:sz="0" w:space="0" w:color="auto"/>
          </w:divBdr>
        </w:div>
        <w:div w:id="684140448">
          <w:marLeft w:val="0"/>
          <w:marRight w:val="0"/>
          <w:marTop w:val="0"/>
          <w:marBottom w:val="0"/>
          <w:divBdr>
            <w:top w:val="none" w:sz="0" w:space="0" w:color="auto"/>
            <w:left w:val="none" w:sz="0" w:space="0" w:color="auto"/>
            <w:bottom w:val="none" w:sz="0" w:space="0" w:color="auto"/>
            <w:right w:val="none" w:sz="0" w:space="0" w:color="auto"/>
          </w:divBdr>
        </w:div>
        <w:div w:id="948706234">
          <w:marLeft w:val="0"/>
          <w:marRight w:val="0"/>
          <w:marTop w:val="0"/>
          <w:marBottom w:val="0"/>
          <w:divBdr>
            <w:top w:val="none" w:sz="0" w:space="0" w:color="auto"/>
            <w:left w:val="none" w:sz="0" w:space="0" w:color="auto"/>
            <w:bottom w:val="none" w:sz="0" w:space="0" w:color="auto"/>
            <w:right w:val="none" w:sz="0" w:space="0" w:color="auto"/>
          </w:divBdr>
        </w:div>
        <w:div w:id="781725805">
          <w:marLeft w:val="0"/>
          <w:marRight w:val="0"/>
          <w:marTop w:val="0"/>
          <w:marBottom w:val="0"/>
          <w:divBdr>
            <w:top w:val="none" w:sz="0" w:space="0" w:color="auto"/>
            <w:left w:val="none" w:sz="0" w:space="0" w:color="auto"/>
            <w:bottom w:val="none" w:sz="0" w:space="0" w:color="auto"/>
            <w:right w:val="none" w:sz="0" w:space="0" w:color="auto"/>
          </w:divBdr>
        </w:div>
        <w:div w:id="1822651627">
          <w:marLeft w:val="0"/>
          <w:marRight w:val="0"/>
          <w:marTop w:val="0"/>
          <w:marBottom w:val="0"/>
          <w:divBdr>
            <w:top w:val="none" w:sz="0" w:space="0" w:color="auto"/>
            <w:left w:val="none" w:sz="0" w:space="0" w:color="auto"/>
            <w:bottom w:val="none" w:sz="0" w:space="0" w:color="auto"/>
            <w:right w:val="none" w:sz="0" w:space="0" w:color="auto"/>
          </w:divBdr>
        </w:div>
        <w:div w:id="302198570">
          <w:marLeft w:val="0"/>
          <w:marRight w:val="0"/>
          <w:marTop w:val="0"/>
          <w:marBottom w:val="0"/>
          <w:divBdr>
            <w:top w:val="none" w:sz="0" w:space="0" w:color="auto"/>
            <w:left w:val="none" w:sz="0" w:space="0" w:color="auto"/>
            <w:bottom w:val="none" w:sz="0" w:space="0" w:color="auto"/>
            <w:right w:val="none" w:sz="0" w:space="0" w:color="auto"/>
          </w:divBdr>
        </w:div>
        <w:div w:id="1953050037">
          <w:marLeft w:val="0"/>
          <w:marRight w:val="0"/>
          <w:marTop w:val="0"/>
          <w:marBottom w:val="0"/>
          <w:divBdr>
            <w:top w:val="none" w:sz="0" w:space="0" w:color="auto"/>
            <w:left w:val="none" w:sz="0" w:space="0" w:color="auto"/>
            <w:bottom w:val="none" w:sz="0" w:space="0" w:color="auto"/>
            <w:right w:val="none" w:sz="0" w:space="0" w:color="auto"/>
          </w:divBdr>
        </w:div>
        <w:div w:id="244413810">
          <w:marLeft w:val="0"/>
          <w:marRight w:val="0"/>
          <w:marTop w:val="0"/>
          <w:marBottom w:val="0"/>
          <w:divBdr>
            <w:top w:val="none" w:sz="0" w:space="0" w:color="auto"/>
            <w:left w:val="none" w:sz="0" w:space="0" w:color="auto"/>
            <w:bottom w:val="none" w:sz="0" w:space="0" w:color="auto"/>
            <w:right w:val="none" w:sz="0" w:space="0" w:color="auto"/>
          </w:divBdr>
        </w:div>
        <w:div w:id="1142190040">
          <w:marLeft w:val="0"/>
          <w:marRight w:val="0"/>
          <w:marTop w:val="0"/>
          <w:marBottom w:val="0"/>
          <w:divBdr>
            <w:top w:val="none" w:sz="0" w:space="0" w:color="auto"/>
            <w:left w:val="none" w:sz="0" w:space="0" w:color="auto"/>
            <w:bottom w:val="none" w:sz="0" w:space="0" w:color="auto"/>
            <w:right w:val="none" w:sz="0" w:space="0" w:color="auto"/>
          </w:divBdr>
        </w:div>
        <w:div w:id="1436287629">
          <w:marLeft w:val="0"/>
          <w:marRight w:val="0"/>
          <w:marTop w:val="0"/>
          <w:marBottom w:val="0"/>
          <w:divBdr>
            <w:top w:val="none" w:sz="0" w:space="0" w:color="auto"/>
            <w:left w:val="none" w:sz="0" w:space="0" w:color="auto"/>
            <w:bottom w:val="none" w:sz="0" w:space="0" w:color="auto"/>
            <w:right w:val="none" w:sz="0" w:space="0" w:color="auto"/>
          </w:divBdr>
        </w:div>
        <w:div w:id="1434322449">
          <w:marLeft w:val="0"/>
          <w:marRight w:val="0"/>
          <w:marTop w:val="0"/>
          <w:marBottom w:val="0"/>
          <w:divBdr>
            <w:top w:val="none" w:sz="0" w:space="0" w:color="auto"/>
            <w:left w:val="none" w:sz="0" w:space="0" w:color="auto"/>
            <w:bottom w:val="none" w:sz="0" w:space="0" w:color="auto"/>
            <w:right w:val="none" w:sz="0" w:space="0" w:color="auto"/>
          </w:divBdr>
        </w:div>
        <w:div w:id="1095244544">
          <w:marLeft w:val="0"/>
          <w:marRight w:val="0"/>
          <w:marTop w:val="0"/>
          <w:marBottom w:val="0"/>
          <w:divBdr>
            <w:top w:val="none" w:sz="0" w:space="0" w:color="auto"/>
            <w:left w:val="none" w:sz="0" w:space="0" w:color="auto"/>
            <w:bottom w:val="none" w:sz="0" w:space="0" w:color="auto"/>
            <w:right w:val="none" w:sz="0" w:space="0" w:color="auto"/>
          </w:divBdr>
        </w:div>
        <w:div w:id="1733843744">
          <w:marLeft w:val="0"/>
          <w:marRight w:val="0"/>
          <w:marTop w:val="0"/>
          <w:marBottom w:val="0"/>
          <w:divBdr>
            <w:top w:val="none" w:sz="0" w:space="0" w:color="auto"/>
            <w:left w:val="none" w:sz="0" w:space="0" w:color="auto"/>
            <w:bottom w:val="none" w:sz="0" w:space="0" w:color="auto"/>
            <w:right w:val="none" w:sz="0" w:space="0" w:color="auto"/>
          </w:divBdr>
        </w:div>
        <w:div w:id="25107471">
          <w:marLeft w:val="0"/>
          <w:marRight w:val="0"/>
          <w:marTop w:val="0"/>
          <w:marBottom w:val="0"/>
          <w:divBdr>
            <w:top w:val="none" w:sz="0" w:space="0" w:color="auto"/>
            <w:left w:val="none" w:sz="0" w:space="0" w:color="auto"/>
            <w:bottom w:val="none" w:sz="0" w:space="0" w:color="auto"/>
            <w:right w:val="none" w:sz="0" w:space="0" w:color="auto"/>
          </w:divBdr>
        </w:div>
        <w:div w:id="1932885663">
          <w:marLeft w:val="0"/>
          <w:marRight w:val="0"/>
          <w:marTop w:val="0"/>
          <w:marBottom w:val="0"/>
          <w:divBdr>
            <w:top w:val="none" w:sz="0" w:space="0" w:color="auto"/>
            <w:left w:val="none" w:sz="0" w:space="0" w:color="auto"/>
            <w:bottom w:val="none" w:sz="0" w:space="0" w:color="auto"/>
            <w:right w:val="none" w:sz="0" w:space="0" w:color="auto"/>
          </w:divBdr>
        </w:div>
        <w:div w:id="982461801">
          <w:marLeft w:val="0"/>
          <w:marRight w:val="0"/>
          <w:marTop w:val="0"/>
          <w:marBottom w:val="0"/>
          <w:divBdr>
            <w:top w:val="none" w:sz="0" w:space="0" w:color="auto"/>
            <w:left w:val="none" w:sz="0" w:space="0" w:color="auto"/>
            <w:bottom w:val="none" w:sz="0" w:space="0" w:color="auto"/>
            <w:right w:val="none" w:sz="0" w:space="0" w:color="auto"/>
          </w:divBdr>
        </w:div>
        <w:div w:id="709303839">
          <w:marLeft w:val="0"/>
          <w:marRight w:val="0"/>
          <w:marTop w:val="0"/>
          <w:marBottom w:val="0"/>
          <w:divBdr>
            <w:top w:val="none" w:sz="0" w:space="0" w:color="auto"/>
            <w:left w:val="none" w:sz="0" w:space="0" w:color="auto"/>
            <w:bottom w:val="none" w:sz="0" w:space="0" w:color="auto"/>
            <w:right w:val="none" w:sz="0" w:space="0" w:color="auto"/>
          </w:divBdr>
        </w:div>
        <w:div w:id="194585506">
          <w:marLeft w:val="0"/>
          <w:marRight w:val="0"/>
          <w:marTop w:val="0"/>
          <w:marBottom w:val="0"/>
          <w:divBdr>
            <w:top w:val="none" w:sz="0" w:space="0" w:color="auto"/>
            <w:left w:val="none" w:sz="0" w:space="0" w:color="auto"/>
            <w:bottom w:val="none" w:sz="0" w:space="0" w:color="auto"/>
            <w:right w:val="none" w:sz="0" w:space="0" w:color="auto"/>
          </w:divBdr>
        </w:div>
        <w:div w:id="2121222931">
          <w:marLeft w:val="0"/>
          <w:marRight w:val="0"/>
          <w:marTop w:val="0"/>
          <w:marBottom w:val="0"/>
          <w:divBdr>
            <w:top w:val="none" w:sz="0" w:space="0" w:color="auto"/>
            <w:left w:val="none" w:sz="0" w:space="0" w:color="auto"/>
            <w:bottom w:val="none" w:sz="0" w:space="0" w:color="auto"/>
            <w:right w:val="none" w:sz="0" w:space="0" w:color="auto"/>
          </w:divBdr>
        </w:div>
        <w:div w:id="1084109520">
          <w:marLeft w:val="0"/>
          <w:marRight w:val="0"/>
          <w:marTop w:val="0"/>
          <w:marBottom w:val="0"/>
          <w:divBdr>
            <w:top w:val="none" w:sz="0" w:space="0" w:color="auto"/>
            <w:left w:val="none" w:sz="0" w:space="0" w:color="auto"/>
            <w:bottom w:val="none" w:sz="0" w:space="0" w:color="auto"/>
            <w:right w:val="none" w:sz="0" w:space="0" w:color="auto"/>
          </w:divBdr>
        </w:div>
        <w:div w:id="1519464552">
          <w:marLeft w:val="0"/>
          <w:marRight w:val="0"/>
          <w:marTop w:val="0"/>
          <w:marBottom w:val="0"/>
          <w:divBdr>
            <w:top w:val="none" w:sz="0" w:space="0" w:color="auto"/>
            <w:left w:val="none" w:sz="0" w:space="0" w:color="auto"/>
            <w:bottom w:val="none" w:sz="0" w:space="0" w:color="auto"/>
            <w:right w:val="none" w:sz="0" w:space="0" w:color="auto"/>
          </w:divBdr>
        </w:div>
        <w:div w:id="743994682">
          <w:marLeft w:val="0"/>
          <w:marRight w:val="0"/>
          <w:marTop w:val="0"/>
          <w:marBottom w:val="0"/>
          <w:divBdr>
            <w:top w:val="none" w:sz="0" w:space="0" w:color="auto"/>
            <w:left w:val="none" w:sz="0" w:space="0" w:color="auto"/>
            <w:bottom w:val="none" w:sz="0" w:space="0" w:color="auto"/>
            <w:right w:val="none" w:sz="0" w:space="0" w:color="auto"/>
          </w:divBdr>
        </w:div>
        <w:div w:id="1793085198">
          <w:marLeft w:val="0"/>
          <w:marRight w:val="0"/>
          <w:marTop w:val="0"/>
          <w:marBottom w:val="0"/>
          <w:divBdr>
            <w:top w:val="none" w:sz="0" w:space="0" w:color="auto"/>
            <w:left w:val="none" w:sz="0" w:space="0" w:color="auto"/>
            <w:bottom w:val="none" w:sz="0" w:space="0" w:color="auto"/>
            <w:right w:val="none" w:sz="0" w:space="0" w:color="auto"/>
          </w:divBdr>
        </w:div>
        <w:div w:id="1562247833">
          <w:marLeft w:val="0"/>
          <w:marRight w:val="0"/>
          <w:marTop w:val="0"/>
          <w:marBottom w:val="0"/>
          <w:divBdr>
            <w:top w:val="none" w:sz="0" w:space="0" w:color="auto"/>
            <w:left w:val="none" w:sz="0" w:space="0" w:color="auto"/>
            <w:bottom w:val="none" w:sz="0" w:space="0" w:color="auto"/>
            <w:right w:val="none" w:sz="0" w:space="0" w:color="auto"/>
          </w:divBdr>
        </w:div>
        <w:div w:id="1032266667">
          <w:marLeft w:val="0"/>
          <w:marRight w:val="0"/>
          <w:marTop w:val="0"/>
          <w:marBottom w:val="0"/>
          <w:divBdr>
            <w:top w:val="none" w:sz="0" w:space="0" w:color="auto"/>
            <w:left w:val="none" w:sz="0" w:space="0" w:color="auto"/>
            <w:bottom w:val="none" w:sz="0" w:space="0" w:color="auto"/>
            <w:right w:val="none" w:sz="0" w:space="0" w:color="auto"/>
          </w:divBdr>
        </w:div>
        <w:div w:id="1975475925">
          <w:marLeft w:val="0"/>
          <w:marRight w:val="0"/>
          <w:marTop w:val="0"/>
          <w:marBottom w:val="0"/>
          <w:divBdr>
            <w:top w:val="none" w:sz="0" w:space="0" w:color="auto"/>
            <w:left w:val="none" w:sz="0" w:space="0" w:color="auto"/>
            <w:bottom w:val="none" w:sz="0" w:space="0" w:color="auto"/>
            <w:right w:val="none" w:sz="0" w:space="0" w:color="auto"/>
          </w:divBdr>
        </w:div>
        <w:div w:id="976908609">
          <w:marLeft w:val="0"/>
          <w:marRight w:val="0"/>
          <w:marTop w:val="0"/>
          <w:marBottom w:val="0"/>
          <w:divBdr>
            <w:top w:val="none" w:sz="0" w:space="0" w:color="auto"/>
            <w:left w:val="none" w:sz="0" w:space="0" w:color="auto"/>
            <w:bottom w:val="none" w:sz="0" w:space="0" w:color="auto"/>
            <w:right w:val="none" w:sz="0" w:space="0" w:color="auto"/>
          </w:divBdr>
        </w:div>
        <w:div w:id="64375724">
          <w:marLeft w:val="0"/>
          <w:marRight w:val="0"/>
          <w:marTop w:val="0"/>
          <w:marBottom w:val="0"/>
          <w:divBdr>
            <w:top w:val="none" w:sz="0" w:space="0" w:color="auto"/>
            <w:left w:val="none" w:sz="0" w:space="0" w:color="auto"/>
            <w:bottom w:val="none" w:sz="0" w:space="0" w:color="auto"/>
            <w:right w:val="none" w:sz="0" w:space="0" w:color="auto"/>
          </w:divBdr>
        </w:div>
        <w:div w:id="334068238">
          <w:marLeft w:val="0"/>
          <w:marRight w:val="0"/>
          <w:marTop w:val="0"/>
          <w:marBottom w:val="0"/>
          <w:divBdr>
            <w:top w:val="none" w:sz="0" w:space="0" w:color="auto"/>
            <w:left w:val="none" w:sz="0" w:space="0" w:color="auto"/>
            <w:bottom w:val="none" w:sz="0" w:space="0" w:color="auto"/>
            <w:right w:val="none" w:sz="0" w:space="0" w:color="auto"/>
          </w:divBdr>
        </w:div>
        <w:div w:id="459230478">
          <w:marLeft w:val="0"/>
          <w:marRight w:val="0"/>
          <w:marTop w:val="0"/>
          <w:marBottom w:val="0"/>
          <w:divBdr>
            <w:top w:val="none" w:sz="0" w:space="0" w:color="auto"/>
            <w:left w:val="none" w:sz="0" w:space="0" w:color="auto"/>
            <w:bottom w:val="none" w:sz="0" w:space="0" w:color="auto"/>
            <w:right w:val="none" w:sz="0" w:space="0" w:color="auto"/>
          </w:divBdr>
        </w:div>
        <w:div w:id="915212675">
          <w:marLeft w:val="0"/>
          <w:marRight w:val="0"/>
          <w:marTop w:val="0"/>
          <w:marBottom w:val="0"/>
          <w:divBdr>
            <w:top w:val="none" w:sz="0" w:space="0" w:color="auto"/>
            <w:left w:val="none" w:sz="0" w:space="0" w:color="auto"/>
            <w:bottom w:val="none" w:sz="0" w:space="0" w:color="auto"/>
            <w:right w:val="none" w:sz="0" w:space="0" w:color="auto"/>
          </w:divBdr>
        </w:div>
        <w:div w:id="1829907627">
          <w:marLeft w:val="0"/>
          <w:marRight w:val="0"/>
          <w:marTop w:val="0"/>
          <w:marBottom w:val="0"/>
          <w:divBdr>
            <w:top w:val="none" w:sz="0" w:space="0" w:color="auto"/>
            <w:left w:val="none" w:sz="0" w:space="0" w:color="auto"/>
            <w:bottom w:val="none" w:sz="0" w:space="0" w:color="auto"/>
            <w:right w:val="none" w:sz="0" w:space="0" w:color="auto"/>
          </w:divBdr>
        </w:div>
        <w:div w:id="878203122">
          <w:marLeft w:val="0"/>
          <w:marRight w:val="0"/>
          <w:marTop w:val="0"/>
          <w:marBottom w:val="0"/>
          <w:divBdr>
            <w:top w:val="none" w:sz="0" w:space="0" w:color="auto"/>
            <w:left w:val="none" w:sz="0" w:space="0" w:color="auto"/>
            <w:bottom w:val="none" w:sz="0" w:space="0" w:color="auto"/>
            <w:right w:val="none" w:sz="0" w:space="0" w:color="auto"/>
          </w:divBdr>
        </w:div>
        <w:div w:id="1673144875">
          <w:marLeft w:val="0"/>
          <w:marRight w:val="0"/>
          <w:marTop w:val="0"/>
          <w:marBottom w:val="0"/>
          <w:divBdr>
            <w:top w:val="none" w:sz="0" w:space="0" w:color="auto"/>
            <w:left w:val="none" w:sz="0" w:space="0" w:color="auto"/>
            <w:bottom w:val="none" w:sz="0" w:space="0" w:color="auto"/>
            <w:right w:val="none" w:sz="0" w:space="0" w:color="auto"/>
          </w:divBdr>
        </w:div>
        <w:div w:id="1002783395">
          <w:marLeft w:val="0"/>
          <w:marRight w:val="0"/>
          <w:marTop w:val="0"/>
          <w:marBottom w:val="0"/>
          <w:divBdr>
            <w:top w:val="none" w:sz="0" w:space="0" w:color="auto"/>
            <w:left w:val="none" w:sz="0" w:space="0" w:color="auto"/>
            <w:bottom w:val="none" w:sz="0" w:space="0" w:color="auto"/>
            <w:right w:val="none" w:sz="0" w:space="0" w:color="auto"/>
          </w:divBdr>
        </w:div>
        <w:div w:id="2126731769">
          <w:marLeft w:val="0"/>
          <w:marRight w:val="0"/>
          <w:marTop w:val="0"/>
          <w:marBottom w:val="0"/>
          <w:divBdr>
            <w:top w:val="none" w:sz="0" w:space="0" w:color="auto"/>
            <w:left w:val="none" w:sz="0" w:space="0" w:color="auto"/>
            <w:bottom w:val="none" w:sz="0" w:space="0" w:color="auto"/>
            <w:right w:val="none" w:sz="0" w:space="0" w:color="auto"/>
          </w:divBdr>
        </w:div>
        <w:div w:id="1209341562">
          <w:marLeft w:val="0"/>
          <w:marRight w:val="0"/>
          <w:marTop w:val="0"/>
          <w:marBottom w:val="0"/>
          <w:divBdr>
            <w:top w:val="none" w:sz="0" w:space="0" w:color="auto"/>
            <w:left w:val="none" w:sz="0" w:space="0" w:color="auto"/>
            <w:bottom w:val="none" w:sz="0" w:space="0" w:color="auto"/>
            <w:right w:val="none" w:sz="0" w:space="0" w:color="auto"/>
          </w:divBdr>
        </w:div>
        <w:div w:id="1535458334">
          <w:marLeft w:val="0"/>
          <w:marRight w:val="0"/>
          <w:marTop w:val="0"/>
          <w:marBottom w:val="0"/>
          <w:divBdr>
            <w:top w:val="none" w:sz="0" w:space="0" w:color="auto"/>
            <w:left w:val="none" w:sz="0" w:space="0" w:color="auto"/>
            <w:bottom w:val="none" w:sz="0" w:space="0" w:color="auto"/>
            <w:right w:val="none" w:sz="0" w:space="0" w:color="auto"/>
          </w:divBdr>
        </w:div>
        <w:div w:id="1900509359">
          <w:marLeft w:val="0"/>
          <w:marRight w:val="0"/>
          <w:marTop w:val="0"/>
          <w:marBottom w:val="0"/>
          <w:divBdr>
            <w:top w:val="none" w:sz="0" w:space="0" w:color="auto"/>
            <w:left w:val="none" w:sz="0" w:space="0" w:color="auto"/>
            <w:bottom w:val="none" w:sz="0" w:space="0" w:color="auto"/>
            <w:right w:val="none" w:sz="0" w:space="0" w:color="auto"/>
          </w:divBdr>
        </w:div>
        <w:div w:id="131218839">
          <w:marLeft w:val="0"/>
          <w:marRight w:val="0"/>
          <w:marTop w:val="0"/>
          <w:marBottom w:val="0"/>
          <w:divBdr>
            <w:top w:val="none" w:sz="0" w:space="0" w:color="auto"/>
            <w:left w:val="none" w:sz="0" w:space="0" w:color="auto"/>
            <w:bottom w:val="none" w:sz="0" w:space="0" w:color="auto"/>
            <w:right w:val="none" w:sz="0" w:space="0" w:color="auto"/>
          </w:divBdr>
        </w:div>
        <w:div w:id="1582062640">
          <w:marLeft w:val="0"/>
          <w:marRight w:val="0"/>
          <w:marTop w:val="0"/>
          <w:marBottom w:val="0"/>
          <w:divBdr>
            <w:top w:val="none" w:sz="0" w:space="0" w:color="auto"/>
            <w:left w:val="none" w:sz="0" w:space="0" w:color="auto"/>
            <w:bottom w:val="none" w:sz="0" w:space="0" w:color="auto"/>
            <w:right w:val="none" w:sz="0" w:space="0" w:color="auto"/>
          </w:divBdr>
        </w:div>
        <w:div w:id="1349059705">
          <w:marLeft w:val="0"/>
          <w:marRight w:val="0"/>
          <w:marTop w:val="0"/>
          <w:marBottom w:val="0"/>
          <w:divBdr>
            <w:top w:val="none" w:sz="0" w:space="0" w:color="auto"/>
            <w:left w:val="none" w:sz="0" w:space="0" w:color="auto"/>
            <w:bottom w:val="none" w:sz="0" w:space="0" w:color="auto"/>
            <w:right w:val="none" w:sz="0" w:space="0" w:color="auto"/>
          </w:divBdr>
        </w:div>
        <w:div w:id="291522002">
          <w:marLeft w:val="0"/>
          <w:marRight w:val="0"/>
          <w:marTop w:val="0"/>
          <w:marBottom w:val="0"/>
          <w:divBdr>
            <w:top w:val="none" w:sz="0" w:space="0" w:color="auto"/>
            <w:left w:val="none" w:sz="0" w:space="0" w:color="auto"/>
            <w:bottom w:val="none" w:sz="0" w:space="0" w:color="auto"/>
            <w:right w:val="none" w:sz="0" w:space="0" w:color="auto"/>
          </w:divBdr>
        </w:div>
        <w:div w:id="698431837">
          <w:marLeft w:val="0"/>
          <w:marRight w:val="0"/>
          <w:marTop w:val="0"/>
          <w:marBottom w:val="0"/>
          <w:divBdr>
            <w:top w:val="none" w:sz="0" w:space="0" w:color="auto"/>
            <w:left w:val="none" w:sz="0" w:space="0" w:color="auto"/>
            <w:bottom w:val="none" w:sz="0" w:space="0" w:color="auto"/>
            <w:right w:val="none" w:sz="0" w:space="0" w:color="auto"/>
          </w:divBdr>
        </w:div>
        <w:div w:id="989477910">
          <w:marLeft w:val="0"/>
          <w:marRight w:val="0"/>
          <w:marTop w:val="0"/>
          <w:marBottom w:val="0"/>
          <w:divBdr>
            <w:top w:val="none" w:sz="0" w:space="0" w:color="auto"/>
            <w:left w:val="none" w:sz="0" w:space="0" w:color="auto"/>
            <w:bottom w:val="none" w:sz="0" w:space="0" w:color="auto"/>
            <w:right w:val="none" w:sz="0" w:space="0" w:color="auto"/>
          </w:divBdr>
        </w:div>
        <w:div w:id="719015109">
          <w:marLeft w:val="0"/>
          <w:marRight w:val="0"/>
          <w:marTop w:val="0"/>
          <w:marBottom w:val="0"/>
          <w:divBdr>
            <w:top w:val="none" w:sz="0" w:space="0" w:color="auto"/>
            <w:left w:val="none" w:sz="0" w:space="0" w:color="auto"/>
            <w:bottom w:val="none" w:sz="0" w:space="0" w:color="auto"/>
            <w:right w:val="none" w:sz="0" w:space="0" w:color="auto"/>
          </w:divBdr>
        </w:div>
        <w:div w:id="899285989">
          <w:marLeft w:val="0"/>
          <w:marRight w:val="0"/>
          <w:marTop w:val="0"/>
          <w:marBottom w:val="0"/>
          <w:divBdr>
            <w:top w:val="none" w:sz="0" w:space="0" w:color="auto"/>
            <w:left w:val="none" w:sz="0" w:space="0" w:color="auto"/>
            <w:bottom w:val="none" w:sz="0" w:space="0" w:color="auto"/>
            <w:right w:val="none" w:sz="0" w:space="0" w:color="auto"/>
          </w:divBdr>
        </w:div>
        <w:div w:id="1706445467">
          <w:marLeft w:val="0"/>
          <w:marRight w:val="0"/>
          <w:marTop w:val="0"/>
          <w:marBottom w:val="0"/>
          <w:divBdr>
            <w:top w:val="none" w:sz="0" w:space="0" w:color="auto"/>
            <w:left w:val="none" w:sz="0" w:space="0" w:color="auto"/>
            <w:bottom w:val="none" w:sz="0" w:space="0" w:color="auto"/>
            <w:right w:val="none" w:sz="0" w:space="0" w:color="auto"/>
          </w:divBdr>
        </w:div>
        <w:div w:id="911547257">
          <w:marLeft w:val="0"/>
          <w:marRight w:val="0"/>
          <w:marTop w:val="0"/>
          <w:marBottom w:val="0"/>
          <w:divBdr>
            <w:top w:val="none" w:sz="0" w:space="0" w:color="auto"/>
            <w:left w:val="none" w:sz="0" w:space="0" w:color="auto"/>
            <w:bottom w:val="none" w:sz="0" w:space="0" w:color="auto"/>
            <w:right w:val="none" w:sz="0" w:space="0" w:color="auto"/>
          </w:divBdr>
        </w:div>
        <w:div w:id="192153983">
          <w:marLeft w:val="0"/>
          <w:marRight w:val="0"/>
          <w:marTop w:val="0"/>
          <w:marBottom w:val="0"/>
          <w:divBdr>
            <w:top w:val="none" w:sz="0" w:space="0" w:color="auto"/>
            <w:left w:val="none" w:sz="0" w:space="0" w:color="auto"/>
            <w:bottom w:val="none" w:sz="0" w:space="0" w:color="auto"/>
            <w:right w:val="none" w:sz="0" w:space="0" w:color="auto"/>
          </w:divBdr>
        </w:div>
        <w:div w:id="1735464927">
          <w:marLeft w:val="0"/>
          <w:marRight w:val="0"/>
          <w:marTop w:val="0"/>
          <w:marBottom w:val="0"/>
          <w:divBdr>
            <w:top w:val="none" w:sz="0" w:space="0" w:color="auto"/>
            <w:left w:val="none" w:sz="0" w:space="0" w:color="auto"/>
            <w:bottom w:val="none" w:sz="0" w:space="0" w:color="auto"/>
            <w:right w:val="none" w:sz="0" w:space="0" w:color="auto"/>
          </w:divBdr>
        </w:div>
        <w:div w:id="1202791122">
          <w:marLeft w:val="0"/>
          <w:marRight w:val="0"/>
          <w:marTop w:val="0"/>
          <w:marBottom w:val="0"/>
          <w:divBdr>
            <w:top w:val="none" w:sz="0" w:space="0" w:color="auto"/>
            <w:left w:val="none" w:sz="0" w:space="0" w:color="auto"/>
            <w:bottom w:val="none" w:sz="0" w:space="0" w:color="auto"/>
            <w:right w:val="none" w:sz="0" w:space="0" w:color="auto"/>
          </w:divBdr>
        </w:div>
        <w:div w:id="1755124286">
          <w:marLeft w:val="0"/>
          <w:marRight w:val="0"/>
          <w:marTop w:val="0"/>
          <w:marBottom w:val="0"/>
          <w:divBdr>
            <w:top w:val="none" w:sz="0" w:space="0" w:color="auto"/>
            <w:left w:val="none" w:sz="0" w:space="0" w:color="auto"/>
            <w:bottom w:val="none" w:sz="0" w:space="0" w:color="auto"/>
            <w:right w:val="none" w:sz="0" w:space="0" w:color="auto"/>
          </w:divBdr>
        </w:div>
        <w:div w:id="1476482032">
          <w:marLeft w:val="0"/>
          <w:marRight w:val="0"/>
          <w:marTop w:val="0"/>
          <w:marBottom w:val="0"/>
          <w:divBdr>
            <w:top w:val="none" w:sz="0" w:space="0" w:color="auto"/>
            <w:left w:val="none" w:sz="0" w:space="0" w:color="auto"/>
            <w:bottom w:val="none" w:sz="0" w:space="0" w:color="auto"/>
            <w:right w:val="none" w:sz="0" w:space="0" w:color="auto"/>
          </w:divBdr>
        </w:div>
        <w:div w:id="928275004">
          <w:marLeft w:val="0"/>
          <w:marRight w:val="0"/>
          <w:marTop w:val="0"/>
          <w:marBottom w:val="0"/>
          <w:divBdr>
            <w:top w:val="none" w:sz="0" w:space="0" w:color="auto"/>
            <w:left w:val="none" w:sz="0" w:space="0" w:color="auto"/>
            <w:bottom w:val="none" w:sz="0" w:space="0" w:color="auto"/>
            <w:right w:val="none" w:sz="0" w:space="0" w:color="auto"/>
          </w:divBdr>
        </w:div>
        <w:div w:id="1381131553">
          <w:marLeft w:val="0"/>
          <w:marRight w:val="0"/>
          <w:marTop w:val="0"/>
          <w:marBottom w:val="0"/>
          <w:divBdr>
            <w:top w:val="none" w:sz="0" w:space="0" w:color="auto"/>
            <w:left w:val="none" w:sz="0" w:space="0" w:color="auto"/>
            <w:bottom w:val="none" w:sz="0" w:space="0" w:color="auto"/>
            <w:right w:val="none" w:sz="0" w:space="0" w:color="auto"/>
          </w:divBdr>
        </w:div>
        <w:div w:id="1501771716">
          <w:marLeft w:val="0"/>
          <w:marRight w:val="0"/>
          <w:marTop w:val="0"/>
          <w:marBottom w:val="0"/>
          <w:divBdr>
            <w:top w:val="none" w:sz="0" w:space="0" w:color="auto"/>
            <w:left w:val="none" w:sz="0" w:space="0" w:color="auto"/>
            <w:bottom w:val="none" w:sz="0" w:space="0" w:color="auto"/>
            <w:right w:val="none" w:sz="0" w:space="0" w:color="auto"/>
          </w:divBdr>
        </w:div>
        <w:div w:id="2029938926">
          <w:marLeft w:val="0"/>
          <w:marRight w:val="0"/>
          <w:marTop w:val="0"/>
          <w:marBottom w:val="0"/>
          <w:divBdr>
            <w:top w:val="none" w:sz="0" w:space="0" w:color="auto"/>
            <w:left w:val="none" w:sz="0" w:space="0" w:color="auto"/>
            <w:bottom w:val="none" w:sz="0" w:space="0" w:color="auto"/>
            <w:right w:val="none" w:sz="0" w:space="0" w:color="auto"/>
          </w:divBdr>
        </w:div>
        <w:div w:id="238560685">
          <w:marLeft w:val="0"/>
          <w:marRight w:val="0"/>
          <w:marTop w:val="0"/>
          <w:marBottom w:val="0"/>
          <w:divBdr>
            <w:top w:val="none" w:sz="0" w:space="0" w:color="auto"/>
            <w:left w:val="none" w:sz="0" w:space="0" w:color="auto"/>
            <w:bottom w:val="none" w:sz="0" w:space="0" w:color="auto"/>
            <w:right w:val="none" w:sz="0" w:space="0" w:color="auto"/>
          </w:divBdr>
        </w:div>
        <w:div w:id="2012297700">
          <w:marLeft w:val="0"/>
          <w:marRight w:val="0"/>
          <w:marTop w:val="0"/>
          <w:marBottom w:val="0"/>
          <w:divBdr>
            <w:top w:val="none" w:sz="0" w:space="0" w:color="auto"/>
            <w:left w:val="none" w:sz="0" w:space="0" w:color="auto"/>
            <w:bottom w:val="none" w:sz="0" w:space="0" w:color="auto"/>
            <w:right w:val="none" w:sz="0" w:space="0" w:color="auto"/>
          </w:divBdr>
        </w:div>
        <w:div w:id="1784348730">
          <w:marLeft w:val="0"/>
          <w:marRight w:val="0"/>
          <w:marTop w:val="0"/>
          <w:marBottom w:val="0"/>
          <w:divBdr>
            <w:top w:val="none" w:sz="0" w:space="0" w:color="auto"/>
            <w:left w:val="none" w:sz="0" w:space="0" w:color="auto"/>
            <w:bottom w:val="none" w:sz="0" w:space="0" w:color="auto"/>
            <w:right w:val="none" w:sz="0" w:space="0" w:color="auto"/>
          </w:divBdr>
        </w:div>
        <w:div w:id="1076516797">
          <w:marLeft w:val="0"/>
          <w:marRight w:val="0"/>
          <w:marTop w:val="0"/>
          <w:marBottom w:val="0"/>
          <w:divBdr>
            <w:top w:val="none" w:sz="0" w:space="0" w:color="auto"/>
            <w:left w:val="none" w:sz="0" w:space="0" w:color="auto"/>
            <w:bottom w:val="none" w:sz="0" w:space="0" w:color="auto"/>
            <w:right w:val="none" w:sz="0" w:space="0" w:color="auto"/>
          </w:divBdr>
        </w:div>
        <w:div w:id="410392724">
          <w:marLeft w:val="0"/>
          <w:marRight w:val="0"/>
          <w:marTop w:val="0"/>
          <w:marBottom w:val="0"/>
          <w:divBdr>
            <w:top w:val="none" w:sz="0" w:space="0" w:color="auto"/>
            <w:left w:val="none" w:sz="0" w:space="0" w:color="auto"/>
            <w:bottom w:val="none" w:sz="0" w:space="0" w:color="auto"/>
            <w:right w:val="none" w:sz="0" w:space="0" w:color="auto"/>
          </w:divBdr>
        </w:div>
        <w:div w:id="2084061915">
          <w:marLeft w:val="0"/>
          <w:marRight w:val="0"/>
          <w:marTop w:val="0"/>
          <w:marBottom w:val="0"/>
          <w:divBdr>
            <w:top w:val="none" w:sz="0" w:space="0" w:color="auto"/>
            <w:left w:val="none" w:sz="0" w:space="0" w:color="auto"/>
            <w:bottom w:val="none" w:sz="0" w:space="0" w:color="auto"/>
            <w:right w:val="none" w:sz="0" w:space="0" w:color="auto"/>
          </w:divBdr>
        </w:div>
        <w:div w:id="1634017964">
          <w:marLeft w:val="0"/>
          <w:marRight w:val="0"/>
          <w:marTop w:val="0"/>
          <w:marBottom w:val="0"/>
          <w:divBdr>
            <w:top w:val="none" w:sz="0" w:space="0" w:color="auto"/>
            <w:left w:val="none" w:sz="0" w:space="0" w:color="auto"/>
            <w:bottom w:val="none" w:sz="0" w:space="0" w:color="auto"/>
            <w:right w:val="none" w:sz="0" w:space="0" w:color="auto"/>
          </w:divBdr>
        </w:div>
        <w:div w:id="1011761351">
          <w:marLeft w:val="0"/>
          <w:marRight w:val="0"/>
          <w:marTop w:val="0"/>
          <w:marBottom w:val="0"/>
          <w:divBdr>
            <w:top w:val="none" w:sz="0" w:space="0" w:color="auto"/>
            <w:left w:val="none" w:sz="0" w:space="0" w:color="auto"/>
            <w:bottom w:val="none" w:sz="0" w:space="0" w:color="auto"/>
            <w:right w:val="none" w:sz="0" w:space="0" w:color="auto"/>
          </w:divBdr>
        </w:div>
        <w:div w:id="1069376620">
          <w:marLeft w:val="0"/>
          <w:marRight w:val="0"/>
          <w:marTop w:val="0"/>
          <w:marBottom w:val="0"/>
          <w:divBdr>
            <w:top w:val="none" w:sz="0" w:space="0" w:color="auto"/>
            <w:left w:val="none" w:sz="0" w:space="0" w:color="auto"/>
            <w:bottom w:val="none" w:sz="0" w:space="0" w:color="auto"/>
            <w:right w:val="none" w:sz="0" w:space="0" w:color="auto"/>
          </w:divBdr>
        </w:div>
        <w:div w:id="838958531">
          <w:marLeft w:val="0"/>
          <w:marRight w:val="0"/>
          <w:marTop w:val="0"/>
          <w:marBottom w:val="0"/>
          <w:divBdr>
            <w:top w:val="none" w:sz="0" w:space="0" w:color="auto"/>
            <w:left w:val="none" w:sz="0" w:space="0" w:color="auto"/>
            <w:bottom w:val="none" w:sz="0" w:space="0" w:color="auto"/>
            <w:right w:val="none" w:sz="0" w:space="0" w:color="auto"/>
          </w:divBdr>
        </w:div>
        <w:div w:id="1158616698">
          <w:marLeft w:val="0"/>
          <w:marRight w:val="0"/>
          <w:marTop w:val="0"/>
          <w:marBottom w:val="0"/>
          <w:divBdr>
            <w:top w:val="none" w:sz="0" w:space="0" w:color="auto"/>
            <w:left w:val="none" w:sz="0" w:space="0" w:color="auto"/>
            <w:bottom w:val="none" w:sz="0" w:space="0" w:color="auto"/>
            <w:right w:val="none" w:sz="0" w:space="0" w:color="auto"/>
          </w:divBdr>
        </w:div>
        <w:div w:id="1391228683">
          <w:marLeft w:val="0"/>
          <w:marRight w:val="0"/>
          <w:marTop w:val="0"/>
          <w:marBottom w:val="0"/>
          <w:divBdr>
            <w:top w:val="none" w:sz="0" w:space="0" w:color="auto"/>
            <w:left w:val="none" w:sz="0" w:space="0" w:color="auto"/>
            <w:bottom w:val="none" w:sz="0" w:space="0" w:color="auto"/>
            <w:right w:val="none" w:sz="0" w:space="0" w:color="auto"/>
          </w:divBdr>
        </w:div>
        <w:div w:id="476385720">
          <w:marLeft w:val="0"/>
          <w:marRight w:val="0"/>
          <w:marTop w:val="0"/>
          <w:marBottom w:val="0"/>
          <w:divBdr>
            <w:top w:val="none" w:sz="0" w:space="0" w:color="auto"/>
            <w:left w:val="none" w:sz="0" w:space="0" w:color="auto"/>
            <w:bottom w:val="none" w:sz="0" w:space="0" w:color="auto"/>
            <w:right w:val="none" w:sz="0" w:space="0" w:color="auto"/>
          </w:divBdr>
        </w:div>
        <w:div w:id="1346056879">
          <w:marLeft w:val="0"/>
          <w:marRight w:val="0"/>
          <w:marTop w:val="0"/>
          <w:marBottom w:val="0"/>
          <w:divBdr>
            <w:top w:val="none" w:sz="0" w:space="0" w:color="auto"/>
            <w:left w:val="none" w:sz="0" w:space="0" w:color="auto"/>
            <w:bottom w:val="none" w:sz="0" w:space="0" w:color="auto"/>
            <w:right w:val="none" w:sz="0" w:space="0" w:color="auto"/>
          </w:divBdr>
        </w:div>
        <w:div w:id="471280">
          <w:marLeft w:val="0"/>
          <w:marRight w:val="0"/>
          <w:marTop w:val="0"/>
          <w:marBottom w:val="0"/>
          <w:divBdr>
            <w:top w:val="none" w:sz="0" w:space="0" w:color="auto"/>
            <w:left w:val="none" w:sz="0" w:space="0" w:color="auto"/>
            <w:bottom w:val="none" w:sz="0" w:space="0" w:color="auto"/>
            <w:right w:val="none" w:sz="0" w:space="0" w:color="auto"/>
          </w:divBdr>
        </w:div>
        <w:div w:id="2143231105">
          <w:marLeft w:val="0"/>
          <w:marRight w:val="0"/>
          <w:marTop w:val="0"/>
          <w:marBottom w:val="0"/>
          <w:divBdr>
            <w:top w:val="none" w:sz="0" w:space="0" w:color="auto"/>
            <w:left w:val="none" w:sz="0" w:space="0" w:color="auto"/>
            <w:bottom w:val="none" w:sz="0" w:space="0" w:color="auto"/>
            <w:right w:val="none" w:sz="0" w:space="0" w:color="auto"/>
          </w:divBdr>
        </w:div>
        <w:div w:id="557592553">
          <w:marLeft w:val="0"/>
          <w:marRight w:val="0"/>
          <w:marTop w:val="0"/>
          <w:marBottom w:val="0"/>
          <w:divBdr>
            <w:top w:val="none" w:sz="0" w:space="0" w:color="auto"/>
            <w:left w:val="none" w:sz="0" w:space="0" w:color="auto"/>
            <w:bottom w:val="none" w:sz="0" w:space="0" w:color="auto"/>
            <w:right w:val="none" w:sz="0" w:space="0" w:color="auto"/>
          </w:divBdr>
        </w:div>
        <w:div w:id="179206062">
          <w:marLeft w:val="0"/>
          <w:marRight w:val="0"/>
          <w:marTop w:val="0"/>
          <w:marBottom w:val="0"/>
          <w:divBdr>
            <w:top w:val="none" w:sz="0" w:space="0" w:color="auto"/>
            <w:left w:val="none" w:sz="0" w:space="0" w:color="auto"/>
            <w:bottom w:val="none" w:sz="0" w:space="0" w:color="auto"/>
            <w:right w:val="none" w:sz="0" w:space="0" w:color="auto"/>
          </w:divBdr>
        </w:div>
        <w:div w:id="2062360114">
          <w:marLeft w:val="0"/>
          <w:marRight w:val="0"/>
          <w:marTop w:val="0"/>
          <w:marBottom w:val="0"/>
          <w:divBdr>
            <w:top w:val="none" w:sz="0" w:space="0" w:color="auto"/>
            <w:left w:val="none" w:sz="0" w:space="0" w:color="auto"/>
            <w:bottom w:val="none" w:sz="0" w:space="0" w:color="auto"/>
            <w:right w:val="none" w:sz="0" w:space="0" w:color="auto"/>
          </w:divBdr>
        </w:div>
        <w:div w:id="74129315">
          <w:marLeft w:val="0"/>
          <w:marRight w:val="0"/>
          <w:marTop w:val="0"/>
          <w:marBottom w:val="0"/>
          <w:divBdr>
            <w:top w:val="none" w:sz="0" w:space="0" w:color="auto"/>
            <w:left w:val="none" w:sz="0" w:space="0" w:color="auto"/>
            <w:bottom w:val="none" w:sz="0" w:space="0" w:color="auto"/>
            <w:right w:val="none" w:sz="0" w:space="0" w:color="auto"/>
          </w:divBdr>
        </w:div>
        <w:div w:id="1095369360">
          <w:marLeft w:val="0"/>
          <w:marRight w:val="0"/>
          <w:marTop w:val="0"/>
          <w:marBottom w:val="0"/>
          <w:divBdr>
            <w:top w:val="none" w:sz="0" w:space="0" w:color="auto"/>
            <w:left w:val="none" w:sz="0" w:space="0" w:color="auto"/>
            <w:bottom w:val="none" w:sz="0" w:space="0" w:color="auto"/>
            <w:right w:val="none" w:sz="0" w:space="0" w:color="auto"/>
          </w:divBdr>
        </w:div>
        <w:div w:id="1595243539">
          <w:marLeft w:val="0"/>
          <w:marRight w:val="0"/>
          <w:marTop w:val="0"/>
          <w:marBottom w:val="0"/>
          <w:divBdr>
            <w:top w:val="none" w:sz="0" w:space="0" w:color="auto"/>
            <w:left w:val="none" w:sz="0" w:space="0" w:color="auto"/>
            <w:bottom w:val="none" w:sz="0" w:space="0" w:color="auto"/>
            <w:right w:val="none" w:sz="0" w:space="0" w:color="auto"/>
          </w:divBdr>
        </w:div>
        <w:div w:id="575359198">
          <w:marLeft w:val="0"/>
          <w:marRight w:val="0"/>
          <w:marTop w:val="0"/>
          <w:marBottom w:val="0"/>
          <w:divBdr>
            <w:top w:val="none" w:sz="0" w:space="0" w:color="auto"/>
            <w:left w:val="none" w:sz="0" w:space="0" w:color="auto"/>
            <w:bottom w:val="none" w:sz="0" w:space="0" w:color="auto"/>
            <w:right w:val="none" w:sz="0" w:space="0" w:color="auto"/>
          </w:divBdr>
        </w:div>
        <w:div w:id="2114131759">
          <w:marLeft w:val="0"/>
          <w:marRight w:val="0"/>
          <w:marTop w:val="0"/>
          <w:marBottom w:val="0"/>
          <w:divBdr>
            <w:top w:val="none" w:sz="0" w:space="0" w:color="auto"/>
            <w:left w:val="none" w:sz="0" w:space="0" w:color="auto"/>
            <w:bottom w:val="none" w:sz="0" w:space="0" w:color="auto"/>
            <w:right w:val="none" w:sz="0" w:space="0" w:color="auto"/>
          </w:divBdr>
        </w:div>
        <w:div w:id="1645039173">
          <w:marLeft w:val="0"/>
          <w:marRight w:val="0"/>
          <w:marTop w:val="0"/>
          <w:marBottom w:val="0"/>
          <w:divBdr>
            <w:top w:val="none" w:sz="0" w:space="0" w:color="auto"/>
            <w:left w:val="none" w:sz="0" w:space="0" w:color="auto"/>
            <w:bottom w:val="none" w:sz="0" w:space="0" w:color="auto"/>
            <w:right w:val="none" w:sz="0" w:space="0" w:color="auto"/>
          </w:divBdr>
        </w:div>
        <w:div w:id="1160736308">
          <w:marLeft w:val="0"/>
          <w:marRight w:val="0"/>
          <w:marTop w:val="0"/>
          <w:marBottom w:val="0"/>
          <w:divBdr>
            <w:top w:val="none" w:sz="0" w:space="0" w:color="auto"/>
            <w:left w:val="none" w:sz="0" w:space="0" w:color="auto"/>
            <w:bottom w:val="none" w:sz="0" w:space="0" w:color="auto"/>
            <w:right w:val="none" w:sz="0" w:space="0" w:color="auto"/>
          </w:divBdr>
        </w:div>
        <w:div w:id="2094162302">
          <w:marLeft w:val="0"/>
          <w:marRight w:val="0"/>
          <w:marTop w:val="0"/>
          <w:marBottom w:val="0"/>
          <w:divBdr>
            <w:top w:val="none" w:sz="0" w:space="0" w:color="auto"/>
            <w:left w:val="none" w:sz="0" w:space="0" w:color="auto"/>
            <w:bottom w:val="none" w:sz="0" w:space="0" w:color="auto"/>
            <w:right w:val="none" w:sz="0" w:space="0" w:color="auto"/>
          </w:divBdr>
        </w:div>
        <w:div w:id="1088698445">
          <w:marLeft w:val="0"/>
          <w:marRight w:val="0"/>
          <w:marTop w:val="0"/>
          <w:marBottom w:val="0"/>
          <w:divBdr>
            <w:top w:val="none" w:sz="0" w:space="0" w:color="auto"/>
            <w:left w:val="none" w:sz="0" w:space="0" w:color="auto"/>
            <w:bottom w:val="none" w:sz="0" w:space="0" w:color="auto"/>
            <w:right w:val="none" w:sz="0" w:space="0" w:color="auto"/>
          </w:divBdr>
        </w:div>
        <w:div w:id="123012238">
          <w:marLeft w:val="0"/>
          <w:marRight w:val="0"/>
          <w:marTop w:val="0"/>
          <w:marBottom w:val="0"/>
          <w:divBdr>
            <w:top w:val="none" w:sz="0" w:space="0" w:color="auto"/>
            <w:left w:val="none" w:sz="0" w:space="0" w:color="auto"/>
            <w:bottom w:val="none" w:sz="0" w:space="0" w:color="auto"/>
            <w:right w:val="none" w:sz="0" w:space="0" w:color="auto"/>
          </w:divBdr>
        </w:div>
        <w:div w:id="937642650">
          <w:marLeft w:val="0"/>
          <w:marRight w:val="0"/>
          <w:marTop w:val="0"/>
          <w:marBottom w:val="0"/>
          <w:divBdr>
            <w:top w:val="none" w:sz="0" w:space="0" w:color="auto"/>
            <w:left w:val="none" w:sz="0" w:space="0" w:color="auto"/>
            <w:bottom w:val="none" w:sz="0" w:space="0" w:color="auto"/>
            <w:right w:val="none" w:sz="0" w:space="0" w:color="auto"/>
          </w:divBdr>
        </w:div>
        <w:div w:id="436098714">
          <w:marLeft w:val="0"/>
          <w:marRight w:val="0"/>
          <w:marTop w:val="0"/>
          <w:marBottom w:val="0"/>
          <w:divBdr>
            <w:top w:val="none" w:sz="0" w:space="0" w:color="auto"/>
            <w:left w:val="none" w:sz="0" w:space="0" w:color="auto"/>
            <w:bottom w:val="none" w:sz="0" w:space="0" w:color="auto"/>
            <w:right w:val="none" w:sz="0" w:space="0" w:color="auto"/>
          </w:divBdr>
        </w:div>
        <w:div w:id="1920864903">
          <w:marLeft w:val="0"/>
          <w:marRight w:val="0"/>
          <w:marTop w:val="0"/>
          <w:marBottom w:val="0"/>
          <w:divBdr>
            <w:top w:val="none" w:sz="0" w:space="0" w:color="auto"/>
            <w:left w:val="none" w:sz="0" w:space="0" w:color="auto"/>
            <w:bottom w:val="none" w:sz="0" w:space="0" w:color="auto"/>
            <w:right w:val="none" w:sz="0" w:space="0" w:color="auto"/>
          </w:divBdr>
        </w:div>
        <w:div w:id="1239708467">
          <w:marLeft w:val="0"/>
          <w:marRight w:val="0"/>
          <w:marTop w:val="0"/>
          <w:marBottom w:val="0"/>
          <w:divBdr>
            <w:top w:val="none" w:sz="0" w:space="0" w:color="auto"/>
            <w:left w:val="none" w:sz="0" w:space="0" w:color="auto"/>
            <w:bottom w:val="none" w:sz="0" w:space="0" w:color="auto"/>
            <w:right w:val="none" w:sz="0" w:space="0" w:color="auto"/>
          </w:divBdr>
        </w:div>
        <w:div w:id="339551672">
          <w:marLeft w:val="0"/>
          <w:marRight w:val="0"/>
          <w:marTop w:val="0"/>
          <w:marBottom w:val="0"/>
          <w:divBdr>
            <w:top w:val="none" w:sz="0" w:space="0" w:color="auto"/>
            <w:left w:val="none" w:sz="0" w:space="0" w:color="auto"/>
            <w:bottom w:val="none" w:sz="0" w:space="0" w:color="auto"/>
            <w:right w:val="none" w:sz="0" w:space="0" w:color="auto"/>
          </w:divBdr>
        </w:div>
        <w:div w:id="521550293">
          <w:marLeft w:val="0"/>
          <w:marRight w:val="0"/>
          <w:marTop w:val="0"/>
          <w:marBottom w:val="0"/>
          <w:divBdr>
            <w:top w:val="none" w:sz="0" w:space="0" w:color="auto"/>
            <w:left w:val="none" w:sz="0" w:space="0" w:color="auto"/>
            <w:bottom w:val="none" w:sz="0" w:space="0" w:color="auto"/>
            <w:right w:val="none" w:sz="0" w:space="0" w:color="auto"/>
          </w:divBdr>
        </w:div>
        <w:div w:id="1128159952">
          <w:marLeft w:val="0"/>
          <w:marRight w:val="0"/>
          <w:marTop w:val="0"/>
          <w:marBottom w:val="0"/>
          <w:divBdr>
            <w:top w:val="none" w:sz="0" w:space="0" w:color="auto"/>
            <w:left w:val="none" w:sz="0" w:space="0" w:color="auto"/>
            <w:bottom w:val="none" w:sz="0" w:space="0" w:color="auto"/>
            <w:right w:val="none" w:sz="0" w:space="0" w:color="auto"/>
          </w:divBdr>
        </w:div>
        <w:div w:id="1950625338">
          <w:marLeft w:val="0"/>
          <w:marRight w:val="0"/>
          <w:marTop w:val="0"/>
          <w:marBottom w:val="0"/>
          <w:divBdr>
            <w:top w:val="none" w:sz="0" w:space="0" w:color="auto"/>
            <w:left w:val="none" w:sz="0" w:space="0" w:color="auto"/>
            <w:bottom w:val="none" w:sz="0" w:space="0" w:color="auto"/>
            <w:right w:val="none" w:sz="0" w:space="0" w:color="auto"/>
          </w:divBdr>
        </w:div>
        <w:div w:id="170686427">
          <w:marLeft w:val="0"/>
          <w:marRight w:val="0"/>
          <w:marTop w:val="0"/>
          <w:marBottom w:val="0"/>
          <w:divBdr>
            <w:top w:val="none" w:sz="0" w:space="0" w:color="auto"/>
            <w:left w:val="none" w:sz="0" w:space="0" w:color="auto"/>
            <w:bottom w:val="none" w:sz="0" w:space="0" w:color="auto"/>
            <w:right w:val="none" w:sz="0" w:space="0" w:color="auto"/>
          </w:divBdr>
        </w:div>
        <w:div w:id="1159929849">
          <w:marLeft w:val="0"/>
          <w:marRight w:val="0"/>
          <w:marTop w:val="0"/>
          <w:marBottom w:val="0"/>
          <w:divBdr>
            <w:top w:val="none" w:sz="0" w:space="0" w:color="auto"/>
            <w:left w:val="none" w:sz="0" w:space="0" w:color="auto"/>
            <w:bottom w:val="none" w:sz="0" w:space="0" w:color="auto"/>
            <w:right w:val="none" w:sz="0" w:space="0" w:color="auto"/>
          </w:divBdr>
        </w:div>
        <w:div w:id="890114891">
          <w:marLeft w:val="0"/>
          <w:marRight w:val="0"/>
          <w:marTop w:val="0"/>
          <w:marBottom w:val="0"/>
          <w:divBdr>
            <w:top w:val="none" w:sz="0" w:space="0" w:color="auto"/>
            <w:left w:val="none" w:sz="0" w:space="0" w:color="auto"/>
            <w:bottom w:val="none" w:sz="0" w:space="0" w:color="auto"/>
            <w:right w:val="none" w:sz="0" w:space="0" w:color="auto"/>
          </w:divBdr>
        </w:div>
        <w:div w:id="651954285">
          <w:marLeft w:val="0"/>
          <w:marRight w:val="0"/>
          <w:marTop w:val="0"/>
          <w:marBottom w:val="0"/>
          <w:divBdr>
            <w:top w:val="none" w:sz="0" w:space="0" w:color="auto"/>
            <w:left w:val="none" w:sz="0" w:space="0" w:color="auto"/>
            <w:bottom w:val="none" w:sz="0" w:space="0" w:color="auto"/>
            <w:right w:val="none" w:sz="0" w:space="0" w:color="auto"/>
          </w:divBdr>
        </w:div>
        <w:div w:id="1030033023">
          <w:marLeft w:val="0"/>
          <w:marRight w:val="0"/>
          <w:marTop w:val="0"/>
          <w:marBottom w:val="0"/>
          <w:divBdr>
            <w:top w:val="none" w:sz="0" w:space="0" w:color="auto"/>
            <w:left w:val="none" w:sz="0" w:space="0" w:color="auto"/>
            <w:bottom w:val="none" w:sz="0" w:space="0" w:color="auto"/>
            <w:right w:val="none" w:sz="0" w:space="0" w:color="auto"/>
          </w:divBdr>
        </w:div>
        <w:div w:id="617489399">
          <w:marLeft w:val="0"/>
          <w:marRight w:val="0"/>
          <w:marTop w:val="0"/>
          <w:marBottom w:val="0"/>
          <w:divBdr>
            <w:top w:val="none" w:sz="0" w:space="0" w:color="auto"/>
            <w:left w:val="none" w:sz="0" w:space="0" w:color="auto"/>
            <w:bottom w:val="none" w:sz="0" w:space="0" w:color="auto"/>
            <w:right w:val="none" w:sz="0" w:space="0" w:color="auto"/>
          </w:divBdr>
        </w:div>
        <w:div w:id="1431437723">
          <w:marLeft w:val="0"/>
          <w:marRight w:val="0"/>
          <w:marTop w:val="0"/>
          <w:marBottom w:val="0"/>
          <w:divBdr>
            <w:top w:val="none" w:sz="0" w:space="0" w:color="auto"/>
            <w:left w:val="none" w:sz="0" w:space="0" w:color="auto"/>
            <w:bottom w:val="none" w:sz="0" w:space="0" w:color="auto"/>
            <w:right w:val="none" w:sz="0" w:space="0" w:color="auto"/>
          </w:divBdr>
        </w:div>
        <w:div w:id="501509574">
          <w:marLeft w:val="0"/>
          <w:marRight w:val="0"/>
          <w:marTop w:val="0"/>
          <w:marBottom w:val="0"/>
          <w:divBdr>
            <w:top w:val="none" w:sz="0" w:space="0" w:color="auto"/>
            <w:left w:val="none" w:sz="0" w:space="0" w:color="auto"/>
            <w:bottom w:val="none" w:sz="0" w:space="0" w:color="auto"/>
            <w:right w:val="none" w:sz="0" w:space="0" w:color="auto"/>
          </w:divBdr>
        </w:div>
        <w:div w:id="1650983066">
          <w:marLeft w:val="0"/>
          <w:marRight w:val="0"/>
          <w:marTop w:val="0"/>
          <w:marBottom w:val="0"/>
          <w:divBdr>
            <w:top w:val="none" w:sz="0" w:space="0" w:color="auto"/>
            <w:left w:val="none" w:sz="0" w:space="0" w:color="auto"/>
            <w:bottom w:val="none" w:sz="0" w:space="0" w:color="auto"/>
            <w:right w:val="none" w:sz="0" w:space="0" w:color="auto"/>
          </w:divBdr>
        </w:div>
        <w:div w:id="169569584">
          <w:marLeft w:val="0"/>
          <w:marRight w:val="0"/>
          <w:marTop w:val="0"/>
          <w:marBottom w:val="0"/>
          <w:divBdr>
            <w:top w:val="none" w:sz="0" w:space="0" w:color="auto"/>
            <w:left w:val="none" w:sz="0" w:space="0" w:color="auto"/>
            <w:bottom w:val="none" w:sz="0" w:space="0" w:color="auto"/>
            <w:right w:val="none" w:sz="0" w:space="0" w:color="auto"/>
          </w:divBdr>
        </w:div>
        <w:div w:id="1640375137">
          <w:marLeft w:val="0"/>
          <w:marRight w:val="0"/>
          <w:marTop w:val="0"/>
          <w:marBottom w:val="0"/>
          <w:divBdr>
            <w:top w:val="none" w:sz="0" w:space="0" w:color="auto"/>
            <w:left w:val="none" w:sz="0" w:space="0" w:color="auto"/>
            <w:bottom w:val="none" w:sz="0" w:space="0" w:color="auto"/>
            <w:right w:val="none" w:sz="0" w:space="0" w:color="auto"/>
          </w:divBdr>
        </w:div>
        <w:div w:id="1087118663">
          <w:marLeft w:val="0"/>
          <w:marRight w:val="0"/>
          <w:marTop w:val="0"/>
          <w:marBottom w:val="0"/>
          <w:divBdr>
            <w:top w:val="none" w:sz="0" w:space="0" w:color="auto"/>
            <w:left w:val="none" w:sz="0" w:space="0" w:color="auto"/>
            <w:bottom w:val="none" w:sz="0" w:space="0" w:color="auto"/>
            <w:right w:val="none" w:sz="0" w:space="0" w:color="auto"/>
          </w:divBdr>
        </w:div>
        <w:div w:id="1059401139">
          <w:marLeft w:val="0"/>
          <w:marRight w:val="0"/>
          <w:marTop w:val="0"/>
          <w:marBottom w:val="0"/>
          <w:divBdr>
            <w:top w:val="none" w:sz="0" w:space="0" w:color="auto"/>
            <w:left w:val="none" w:sz="0" w:space="0" w:color="auto"/>
            <w:bottom w:val="none" w:sz="0" w:space="0" w:color="auto"/>
            <w:right w:val="none" w:sz="0" w:space="0" w:color="auto"/>
          </w:divBdr>
        </w:div>
        <w:div w:id="1289310976">
          <w:marLeft w:val="0"/>
          <w:marRight w:val="0"/>
          <w:marTop w:val="0"/>
          <w:marBottom w:val="0"/>
          <w:divBdr>
            <w:top w:val="none" w:sz="0" w:space="0" w:color="auto"/>
            <w:left w:val="none" w:sz="0" w:space="0" w:color="auto"/>
            <w:bottom w:val="none" w:sz="0" w:space="0" w:color="auto"/>
            <w:right w:val="none" w:sz="0" w:space="0" w:color="auto"/>
          </w:divBdr>
        </w:div>
        <w:div w:id="1367288858">
          <w:marLeft w:val="0"/>
          <w:marRight w:val="0"/>
          <w:marTop w:val="0"/>
          <w:marBottom w:val="0"/>
          <w:divBdr>
            <w:top w:val="none" w:sz="0" w:space="0" w:color="auto"/>
            <w:left w:val="none" w:sz="0" w:space="0" w:color="auto"/>
            <w:bottom w:val="none" w:sz="0" w:space="0" w:color="auto"/>
            <w:right w:val="none" w:sz="0" w:space="0" w:color="auto"/>
          </w:divBdr>
        </w:div>
        <w:div w:id="1861161530">
          <w:marLeft w:val="0"/>
          <w:marRight w:val="0"/>
          <w:marTop w:val="0"/>
          <w:marBottom w:val="0"/>
          <w:divBdr>
            <w:top w:val="none" w:sz="0" w:space="0" w:color="auto"/>
            <w:left w:val="none" w:sz="0" w:space="0" w:color="auto"/>
            <w:bottom w:val="none" w:sz="0" w:space="0" w:color="auto"/>
            <w:right w:val="none" w:sz="0" w:space="0" w:color="auto"/>
          </w:divBdr>
        </w:div>
        <w:div w:id="1263495553">
          <w:marLeft w:val="0"/>
          <w:marRight w:val="0"/>
          <w:marTop w:val="0"/>
          <w:marBottom w:val="0"/>
          <w:divBdr>
            <w:top w:val="none" w:sz="0" w:space="0" w:color="auto"/>
            <w:left w:val="none" w:sz="0" w:space="0" w:color="auto"/>
            <w:bottom w:val="none" w:sz="0" w:space="0" w:color="auto"/>
            <w:right w:val="none" w:sz="0" w:space="0" w:color="auto"/>
          </w:divBdr>
        </w:div>
        <w:div w:id="263657154">
          <w:marLeft w:val="0"/>
          <w:marRight w:val="0"/>
          <w:marTop w:val="0"/>
          <w:marBottom w:val="0"/>
          <w:divBdr>
            <w:top w:val="none" w:sz="0" w:space="0" w:color="auto"/>
            <w:left w:val="none" w:sz="0" w:space="0" w:color="auto"/>
            <w:bottom w:val="none" w:sz="0" w:space="0" w:color="auto"/>
            <w:right w:val="none" w:sz="0" w:space="0" w:color="auto"/>
          </w:divBdr>
        </w:div>
        <w:div w:id="500317057">
          <w:marLeft w:val="0"/>
          <w:marRight w:val="0"/>
          <w:marTop w:val="0"/>
          <w:marBottom w:val="0"/>
          <w:divBdr>
            <w:top w:val="none" w:sz="0" w:space="0" w:color="auto"/>
            <w:left w:val="none" w:sz="0" w:space="0" w:color="auto"/>
            <w:bottom w:val="none" w:sz="0" w:space="0" w:color="auto"/>
            <w:right w:val="none" w:sz="0" w:space="0" w:color="auto"/>
          </w:divBdr>
        </w:div>
        <w:div w:id="1256668518">
          <w:marLeft w:val="0"/>
          <w:marRight w:val="0"/>
          <w:marTop w:val="0"/>
          <w:marBottom w:val="0"/>
          <w:divBdr>
            <w:top w:val="none" w:sz="0" w:space="0" w:color="auto"/>
            <w:left w:val="none" w:sz="0" w:space="0" w:color="auto"/>
            <w:bottom w:val="none" w:sz="0" w:space="0" w:color="auto"/>
            <w:right w:val="none" w:sz="0" w:space="0" w:color="auto"/>
          </w:divBdr>
        </w:div>
        <w:div w:id="115560744">
          <w:marLeft w:val="0"/>
          <w:marRight w:val="0"/>
          <w:marTop w:val="0"/>
          <w:marBottom w:val="0"/>
          <w:divBdr>
            <w:top w:val="none" w:sz="0" w:space="0" w:color="auto"/>
            <w:left w:val="none" w:sz="0" w:space="0" w:color="auto"/>
            <w:bottom w:val="none" w:sz="0" w:space="0" w:color="auto"/>
            <w:right w:val="none" w:sz="0" w:space="0" w:color="auto"/>
          </w:divBdr>
        </w:div>
        <w:div w:id="421611875">
          <w:marLeft w:val="0"/>
          <w:marRight w:val="0"/>
          <w:marTop w:val="0"/>
          <w:marBottom w:val="0"/>
          <w:divBdr>
            <w:top w:val="none" w:sz="0" w:space="0" w:color="auto"/>
            <w:left w:val="none" w:sz="0" w:space="0" w:color="auto"/>
            <w:bottom w:val="none" w:sz="0" w:space="0" w:color="auto"/>
            <w:right w:val="none" w:sz="0" w:space="0" w:color="auto"/>
          </w:divBdr>
        </w:div>
        <w:div w:id="1862013466">
          <w:marLeft w:val="0"/>
          <w:marRight w:val="0"/>
          <w:marTop w:val="0"/>
          <w:marBottom w:val="0"/>
          <w:divBdr>
            <w:top w:val="none" w:sz="0" w:space="0" w:color="auto"/>
            <w:left w:val="none" w:sz="0" w:space="0" w:color="auto"/>
            <w:bottom w:val="none" w:sz="0" w:space="0" w:color="auto"/>
            <w:right w:val="none" w:sz="0" w:space="0" w:color="auto"/>
          </w:divBdr>
        </w:div>
        <w:div w:id="1929266492">
          <w:marLeft w:val="0"/>
          <w:marRight w:val="0"/>
          <w:marTop w:val="0"/>
          <w:marBottom w:val="0"/>
          <w:divBdr>
            <w:top w:val="none" w:sz="0" w:space="0" w:color="auto"/>
            <w:left w:val="none" w:sz="0" w:space="0" w:color="auto"/>
            <w:bottom w:val="none" w:sz="0" w:space="0" w:color="auto"/>
            <w:right w:val="none" w:sz="0" w:space="0" w:color="auto"/>
          </w:divBdr>
        </w:div>
        <w:div w:id="876549100">
          <w:marLeft w:val="0"/>
          <w:marRight w:val="0"/>
          <w:marTop w:val="0"/>
          <w:marBottom w:val="0"/>
          <w:divBdr>
            <w:top w:val="none" w:sz="0" w:space="0" w:color="auto"/>
            <w:left w:val="none" w:sz="0" w:space="0" w:color="auto"/>
            <w:bottom w:val="none" w:sz="0" w:space="0" w:color="auto"/>
            <w:right w:val="none" w:sz="0" w:space="0" w:color="auto"/>
          </w:divBdr>
        </w:div>
        <w:div w:id="1217206918">
          <w:marLeft w:val="0"/>
          <w:marRight w:val="0"/>
          <w:marTop w:val="0"/>
          <w:marBottom w:val="0"/>
          <w:divBdr>
            <w:top w:val="none" w:sz="0" w:space="0" w:color="auto"/>
            <w:left w:val="none" w:sz="0" w:space="0" w:color="auto"/>
            <w:bottom w:val="none" w:sz="0" w:space="0" w:color="auto"/>
            <w:right w:val="none" w:sz="0" w:space="0" w:color="auto"/>
          </w:divBdr>
        </w:div>
        <w:div w:id="657423377">
          <w:marLeft w:val="0"/>
          <w:marRight w:val="0"/>
          <w:marTop w:val="0"/>
          <w:marBottom w:val="0"/>
          <w:divBdr>
            <w:top w:val="none" w:sz="0" w:space="0" w:color="auto"/>
            <w:left w:val="none" w:sz="0" w:space="0" w:color="auto"/>
            <w:bottom w:val="none" w:sz="0" w:space="0" w:color="auto"/>
            <w:right w:val="none" w:sz="0" w:space="0" w:color="auto"/>
          </w:divBdr>
        </w:div>
        <w:div w:id="1304382836">
          <w:marLeft w:val="0"/>
          <w:marRight w:val="0"/>
          <w:marTop w:val="0"/>
          <w:marBottom w:val="0"/>
          <w:divBdr>
            <w:top w:val="none" w:sz="0" w:space="0" w:color="auto"/>
            <w:left w:val="none" w:sz="0" w:space="0" w:color="auto"/>
            <w:bottom w:val="none" w:sz="0" w:space="0" w:color="auto"/>
            <w:right w:val="none" w:sz="0" w:space="0" w:color="auto"/>
          </w:divBdr>
        </w:div>
        <w:div w:id="1925260911">
          <w:marLeft w:val="0"/>
          <w:marRight w:val="0"/>
          <w:marTop w:val="0"/>
          <w:marBottom w:val="0"/>
          <w:divBdr>
            <w:top w:val="none" w:sz="0" w:space="0" w:color="auto"/>
            <w:left w:val="none" w:sz="0" w:space="0" w:color="auto"/>
            <w:bottom w:val="none" w:sz="0" w:space="0" w:color="auto"/>
            <w:right w:val="none" w:sz="0" w:space="0" w:color="auto"/>
          </w:divBdr>
        </w:div>
        <w:div w:id="1995334200">
          <w:marLeft w:val="0"/>
          <w:marRight w:val="0"/>
          <w:marTop w:val="0"/>
          <w:marBottom w:val="0"/>
          <w:divBdr>
            <w:top w:val="none" w:sz="0" w:space="0" w:color="auto"/>
            <w:left w:val="none" w:sz="0" w:space="0" w:color="auto"/>
            <w:bottom w:val="none" w:sz="0" w:space="0" w:color="auto"/>
            <w:right w:val="none" w:sz="0" w:space="0" w:color="auto"/>
          </w:divBdr>
        </w:div>
        <w:div w:id="845051523">
          <w:marLeft w:val="0"/>
          <w:marRight w:val="0"/>
          <w:marTop w:val="0"/>
          <w:marBottom w:val="0"/>
          <w:divBdr>
            <w:top w:val="none" w:sz="0" w:space="0" w:color="auto"/>
            <w:left w:val="none" w:sz="0" w:space="0" w:color="auto"/>
            <w:bottom w:val="none" w:sz="0" w:space="0" w:color="auto"/>
            <w:right w:val="none" w:sz="0" w:space="0" w:color="auto"/>
          </w:divBdr>
        </w:div>
        <w:div w:id="830483368">
          <w:marLeft w:val="0"/>
          <w:marRight w:val="0"/>
          <w:marTop w:val="0"/>
          <w:marBottom w:val="0"/>
          <w:divBdr>
            <w:top w:val="none" w:sz="0" w:space="0" w:color="auto"/>
            <w:left w:val="none" w:sz="0" w:space="0" w:color="auto"/>
            <w:bottom w:val="none" w:sz="0" w:space="0" w:color="auto"/>
            <w:right w:val="none" w:sz="0" w:space="0" w:color="auto"/>
          </w:divBdr>
        </w:div>
        <w:div w:id="1336224041">
          <w:marLeft w:val="0"/>
          <w:marRight w:val="0"/>
          <w:marTop w:val="0"/>
          <w:marBottom w:val="0"/>
          <w:divBdr>
            <w:top w:val="none" w:sz="0" w:space="0" w:color="auto"/>
            <w:left w:val="none" w:sz="0" w:space="0" w:color="auto"/>
            <w:bottom w:val="none" w:sz="0" w:space="0" w:color="auto"/>
            <w:right w:val="none" w:sz="0" w:space="0" w:color="auto"/>
          </w:divBdr>
        </w:div>
        <w:div w:id="277180569">
          <w:marLeft w:val="0"/>
          <w:marRight w:val="0"/>
          <w:marTop w:val="0"/>
          <w:marBottom w:val="0"/>
          <w:divBdr>
            <w:top w:val="none" w:sz="0" w:space="0" w:color="auto"/>
            <w:left w:val="none" w:sz="0" w:space="0" w:color="auto"/>
            <w:bottom w:val="none" w:sz="0" w:space="0" w:color="auto"/>
            <w:right w:val="none" w:sz="0" w:space="0" w:color="auto"/>
          </w:divBdr>
        </w:div>
        <w:div w:id="900091814">
          <w:marLeft w:val="0"/>
          <w:marRight w:val="0"/>
          <w:marTop w:val="0"/>
          <w:marBottom w:val="0"/>
          <w:divBdr>
            <w:top w:val="none" w:sz="0" w:space="0" w:color="auto"/>
            <w:left w:val="none" w:sz="0" w:space="0" w:color="auto"/>
            <w:bottom w:val="none" w:sz="0" w:space="0" w:color="auto"/>
            <w:right w:val="none" w:sz="0" w:space="0" w:color="auto"/>
          </w:divBdr>
        </w:div>
        <w:div w:id="958033068">
          <w:marLeft w:val="0"/>
          <w:marRight w:val="0"/>
          <w:marTop w:val="0"/>
          <w:marBottom w:val="0"/>
          <w:divBdr>
            <w:top w:val="none" w:sz="0" w:space="0" w:color="auto"/>
            <w:left w:val="none" w:sz="0" w:space="0" w:color="auto"/>
            <w:bottom w:val="none" w:sz="0" w:space="0" w:color="auto"/>
            <w:right w:val="none" w:sz="0" w:space="0" w:color="auto"/>
          </w:divBdr>
        </w:div>
        <w:div w:id="844514509">
          <w:marLeft w:val="0"/>
          <w:marRight w:val="0"/>
          <w:marTop w:val="0"/>
          <w:marBottom w:val="0"/>
          <w:divBdr>
            <w:top w:val="none" w:sz="0" w:space="0" w:color="auto"/>
            <w:left w:val="none" w:sz="0" w:space="0" w:color="auto"/>
            <w:bottom w:val="none" w:sz="0" w:space="0" w:color="auto"/>
            <w:right w:val="none" w:sz="0" w:space="0" w:color="auto"/>
          </w:divBdr>
        </w:div>
        <w:div w:id="2132237724">
          <w:marLeft w:val="0"/>
          <w:marRight w:val="0"/>
          <w:marTop w:val="0"/>
          <w:marBottom w:val="0"/>
          <w:divBdr>
            <w:top w:val="none" w:sz="0" w:space="0" w:color="auto"/>
            <w:left w:val="none" w:sz="0" w:space="0" w:color="auto"/>
            <w:bottom w:val="none" w:sz="0" w:space="0" w:color="auto"/>
            <w:right w:val="none" w:sz="0" w:space="0" w:color="auto"/>
          </w:divBdr>
        </w:div>
        <w:div w:id="1235318575">
          <w:marLeft w:val="0"/>
          <w:marRight w:val="0"/>
          <w:marTop w:val="0"/>
          <w:marBottom w:val="0"/>
          <w:divBdr>
            <w:top w:val="none" w:sz="0" w:space="0" w:color="auto"/>
            <w:left w:val="none" w:sz="0" w:space="0" w:color="auto"/>
            <w:bottom w:val="none" w:sz="0" w:space="0" w:color="auto"/>
            <w:right w:val="none" w:sz="0" w:space="0" w:color="auto"/>
          </w:divBdr>
        </w:div>
        <w:div w:id="1664352570">
          <w:marLeft w:val="0"/>
          <w:marRight w:val="0"/>
          <w:marTop w:val="0"/>
          <w:marBottom w:val="0"/>
          <w:divBdr>
            <w:top w:val="none" w:sz="0" w:space="0" w:color="auto"/>
            <w:left w:val="none" w:sz="0" w:space="0" w:color="auto"/>
            <w:bottom w:val="none" w:sz="0" w:space="0" w:color="auto"/>
            <w:right w:val="none" w:sz="0" w:space="0" w:color="auto"/>
          </w:divBdr>
        </w:div>
        <w:div w:id="208028997">
          <w:marLeft w:val="0"/>
          <w:marRight w:val="0"/>
          <w:marTop w:val="0"/>
          <w:marBottom w:val="0"/>
          <w:divBdr>
            <w:top w:val="none" w:sz="0" w:space="0" w:color="auto"/>
            <w:left w:val="none" w:sz="0" w:space="0" w:color="auto"/>
            <w:bottom w:val="none" w:sz="0" w:space="0" w:color="auto"/>
            <w:right w:val="none" w:sz="0" w:space="0" w:color="auto"/>
          </w:divBdr>
        </w:div>
        <w:div w:id="212616620">
          <w:marLeft w:val="0"/>
          <w:marRight w:val="0"/>
          <w:marTop w:val="0"/>
          <w:marBottom w:val="0"/>
          <w:divBdr>
            <w:top w:val="none" w:sz="0" w:space="0" w:color="auto"/>
            <w:left w:val="none" w:sz="0" w:space="0" w:color="auto"/>
            <w:bottom w:val="none" w:sz="0" w:space="0" w:color="auto"/>
            <w:right w:val="none" w:sz="0" w:space="0" w:color="auto"/>
          </w:divBdr>
        </w:div>
        <w:div w:id="2017802588">
          <w:marLeft w:val="0"/>
          <w:marRight w:val="0"/>
          <w:marTop w:val="0"/>
          <w:marBottom w:val="0"/>
          <w:divBdr>
            <w:top w:val="none" w:sz="0" w:space="0" w:color="auto"/>
            <w:left w:val="none" w:sz="0" w:space="0" w:color="auto"/>
            <w:bottom w:val="none" w:sz="0" w:space="0" w:color="auto"/>
            <w:right w:val="none" w:sz="0" w:space="0" w:color="auto"/>
          </w:divBdr>
        </w:div>
        <w:div w:id="412120182">
          <w:marLeft w:val="0"/>
          <w:marRight w:val="0"/>
          <w:marTop w:val="0"/>
          <w:marBottom w:val="0"/>
          <w:divBdr>
            <w:top w:val="none" w:sz="0" w:space="0" w:color="auto"/>
            <w:left w:val="none" w:sz="0" w:space="0" w:color="auto"/>
            <w:bottom w:val="none" w:sz="0" w:space="0" w:color="auto"/>
            <w:right w:val="none" w:sz="0" w:space="0" w:color="auto"/>
          </w:divBdr>
        </w:div>
        <w:div w:id="1960186018">
          <w:marLeft w:val="0"/>
          <w:marRight w:val="0"/>
          <w:marTop w:val="0"/>
          <w:marBottom w:val="0"/>
          <w:divBdr>
            <w:top w:val="none" w:sz="0" w:space="0" w:color="auto"/>
            <w:left w:val="none" w:sz="0" w:space="0" w:color="auto"/>
            <w:bottom w:val="none" w:sz="0" w:space="0" w:color="auto"/>
            <w:right w:val="none" w:sz="0" w:space="0" w:color="auto"/>
          </w:divBdr>
        </w:div>
        <w:div w:id="678459665">
          <w:marLeft w:val="0"/>
          <w:marRight w:val="0"/>
          <w:marTop w:val="0"/>
          <w:marBottom w:val="0"/>
          <w:divBdr>
            <w:top w:val="none" w:sz="0" w:space="0" w:color="auto"/>
            <w:left w:val="none" w:sz="0" w:space="0" w:color="auto"/>
            <w:bottom w:val="none" w:sz="0" w:space="0" w:color="auto"/>
            <w:right w:val="none" w:sz="0" w:space="0" w:color="auto"/>
          </w:divBdr>
        </w:div>
        <w:div w:id="1020401156">
          <w:marLeft w:val="0"/>
          <w:marRight w:val="0"/>
          <w:marTop w:val="0"/>
          <w:marBottom w:val="0"/>
          <w:divBdr>
            <w:top w:val="none" w:sz="0" w:space="0" w:color="auto"/>
            <w:left w:val="none" w:sz="0" w:space="0" w:color="auto"/>
            <w:bottom w:val="none" w:sz="0" w:space="0" w:color="auto"/>
            <w:right w:val="none" w:sz="0" w:space="0" w:color="auto"/>
          </w:divBdr>
        </w:div>
        <w:div w:id="814030245">
          <w:marLeft w:val="0"/>
          <w:marRight w:val="0"/>
          <w:marTop w:val="0"/>
          <w:marBottom w:val="0"/>
          <w:divBdr>
            <w:top w:val="none" w:sz="0" w:space="0" w:color="auto"/>
            <w:left w:val="none" w:sz="0" w:space="0" w:color="auto"/>
            <w:bottom w:val="none" w:sz="0" w:space="0" w:color="auto"/>
            <w:right w:val="none" w:sz="0" w:space="0" w:color="auto"/>
          </w:divBdr>
        </w:div>
        <w:div w:id="1198082782">
          <w:marLeft w:val="0"/>
          <w:marRight w:val="0"/>
          <w:marTop w:val="0"/>
          <w:marBottom w:val="0"/>
          <w:divBdr>
            <w:top w:val="none" w:sz="0" w:space="0" w:color="auto"/>
            <w:left w:val="none" w:sz="0" w:space="0" w:color="auto"/>
            <w:bottom w:val="none" w:sz="0" w:space="0" w:color="auto"/>
            <w:right w:val="none" w:sz="0" w:space="0" w:color="auto"/>
          </w:divBdr>
        </w:div>
        <w:div w:id="1190335112">
          <w:marLeft w:val="0"/>
          <w:marRight w:val="0"/>
          <w:marTop w:val="0"/>
          <w:marBottom w:val="0"/>
          <w:divBdr>
            <w:top w:val="none" w:sz="0" w:space="0" w:color="auto"/>
            <w:left w:val="none" w:sz="0" w:space="0" w:color="auto"/>
            <w:bottom w:val="none" w:sz="0" w:space="0" w:color="auto"/>
            <w:right w:val="none" w:sz="0" w:space="0" w:color="auto"/>
          </w:divBdr>
        </w:div>
        <w:div w:id="1995986268">
          <w:marLeft w:val="0"/>
          <w:marRight w:val="0"/>
          <w:marTop w:val="0"/>
          <w:marBottom w:val="0"/>
          <w:divBdr>
            <w:top w:val="none" w:sz="0" w:space="0" w:color="auto"/>
            <w:left w:val="none" w:sz="0" w:space="0" w:color="auto"/>
            <w:bottom w:val="none" w:sz="0" w:space="0" w:color="auto"/>
            <w:right w:val="none" w:sz="0" w:space="0" w:color="auto"/>
          </w:divBdr>
        </w:div>
        <w:div w:id="1036856819">
          <w:marLeft w:val="0"/>
          <w:marRight w:val="0"/>
          <w:marTop w:val="0"/>
          <w:marBottom w:val="0"/>
          <w:divBdr>
            <w:top w:val="none" w:sz="0" w:space="0" w:color="auto"/>
            <w:left w:val="none" w:sz="0" w:space="0" w:color="auto"/>
            <w:bottom w:val="none" w:sz="0" w:space="0" w:color="auto"/>
            <w:right w:val="none" w:sz="0" w:space="0" w:color="auto"/>
          </w:divBdr>
        </w:div>
        <w:div w:id="1417748596">
          <w:marLeft w:val="0"/>
          <w:marRight w:val="0"/>
          <w:marTop w:val="0"/>
          <w:marBottom w:val="0"/>
          <w:divBdr>
            <w:top w:val="none" w:sz="0" w:space="0" w:color="auto"/>
            <w:left w:val="none" w:sz="0" w:space="0" w:color="auto"/>
            <w:bottom w:val="none" w:sz="0" w:space="0" w:color="auto"/>
            <w:right w:val="none" w:sz="0" w:space="0" w:color="auto"/>
          </w:divBdr>
        </w:div>
        <w:div w:id="320626703">
          <w:marLeft w:val="0"/>
          <w:marRight w:val="0"/>
          <w:marTop w:val="0"/>
          <w:marBottom w:val="0"/>
          <w:divBdr>
            <w:top w:val="none" w:sz="0" w:space="0" w:color="auto"/>
            <w:left w:val="none" w:sz="0" w:space="0" w:color="auto"/>
            <w:bottom w:val="none" w:sz="0" w:space="0" w:color="auto"/>
            <w:right w:val="none" w:sz="0" w:space="0" w:color="auto"/>
          </w:divBdr>
        </w:div>
        <w:div w:id="1261066703">
          <w:marLeft w:val="0"/>
          <w:marRight w:val="0"/>
          <w:marTop w:val="0"/>
          <w:marBottom w:val="0"/>
          <w:divBdr>
            <w:top w:val="none" w:sz="0" w:space="0" w:color="auto"/>
            <w:left w:val="none" w:sz="0" w:space="0" w:color="auto"/>
            <w:bottom w:val="none" w:sz="0" w:space="0" w:color="auto"/>
            <w:right w:val="none" w:sz="0" w:space="0" w:color="auto"/>
          </w:divBdr>
        </w:div>
        <w:div w:id="1905800030">
          <w:marLeft w:val="0"/>
          <w:marRight w:val="0"/>
          <w:marTop w:val="0"/>
          <w:marBottom w:val="0"/>
          <w:divBdr>
            <w:top w:val="none" w:sz="0" w:space="0" w:color="auto"/>
            <w:left w:val="none" w:sz="0" w:space="0" w:color="auto"/>
            <w:bottom w:val="none" w:sz="0" w:space="0" w:color="auto"/>
            <w:right w:val="none" w:sz="0" w:space="0" w:color="auto"/>
          </w:divBdr>
        </w:div>
        <w:div w:id="672999698">
          <w:marLeft w:val="0"/>
          <w:marRight w:val="0"/>
          <w:marTop w:val="0"/>
          <w:marBottom w:val="0"/>
          <w:divBdr>
            <w:top w:val="none" w:sz="0" w:space="0" w:color="auto"/>
            <w:left w:val="none" w:sz="0" w:space="0" w:color="auto"/>
            <w:bottom w:val="none" w:sz="0" w:space="0" w:color="auto"/>
            <w:right w:val="none" w:sz="0" w:space="0" w:color="auto"/>
          </w:divBdr>
        </w:div>
        <w:div w:id="987175420">
          <w:marLeft w:val="0"/>
          <w:marRight w:val="0"/>
          <w:marTop w:val="0"/>
          <w:marBottom w:val="0"/>
          <w:divBdr>
            <w:top w:val="none" w:sz="0" w:space="0" w:color="auto"/>
            <w:left w:val="none" w:sz="0" w:space="0" w:color="auto"/>
            <w:bottom w:val="none" w:sz="0" w:space="0" w:color="auto"/>
            <w:right w:val="none" w:sz="0" w:space="0" w:color="auto"/>
          </w:divBdr>
        </w:div>
        <w:div w:id="1736004861">
          <w:marLeft w:val="0"/>
          <w:marRight w:val="0"/>
          <w:marTop w:val="0"/>
          <w:marBottom w:val="0"/>
          <w:divBdr>
            <w:top w:val="none" w:sz="0" w:space="0" w:color="auto"/>
            <w:left w:val="none" w:sz="0" w:space="0" w:color="auto"/>
            <w:bottom w:val="none" w:sz="0" w:space="0" w:color="auto"/>
            <w:right w:val="none" w:sz="0" w:space="0" w:color="auto"/>
          </w:divBdr>
        </w:div>
        <w:div w:id="522672351">
          <w:marLeft w:val="0"/>
          <w:marRight w:val="0"/>
          <w:marTop w:val="0"/>
          <w:marBottom w:val="0"/>
          <w:divBdr>
            <w:top w:val="none" w:sz="0" w:space="0" w:color="auto"/>
            <w:left w:val="none" w:sz="0" w:space="0" w:color="auto"/>
            <w:bottom w:val="none" w:sz="0" w:space="0" w:color="auto"/>
            <w:right w:val="none" w:sz="0" w:space="0" w:color="auto"/>
          </w:divBdr>
        </w:div>
        <w:div w:id="2066293081">
          <w:marLeft w:val="0"/>
          <w:marRight w:val="0"/>
          <w:marTop w:val="0"/>
          <w:marBottom w:val="0"/>
          <w:divBdr>
            <w:top w:val="none" w:sz="0" w:space="0" w:color="auto"/>
            <w:left w:val="none" w:sz="0" w:space="0" w:color="auto"/>
            <w:bottom w:val="none" w:sz="0" w:space="0" w:color="auto"/>
            <w:right w:val="none" w:sz="0" w:space="0" w:color="auto"/>
          </w:divBdr>
        </w:div>
        <w:div w:id="1697268446">
          <w:marLeft w:val="0"/>
          <w:marRight w:val="0"/>
          <w:marTop w:val="0"/>
          <w:marBottom w:val="0"/>
          <w:divBdr>
            <w:top w:val="none" w:sz="0" w:space="0" w:color="auto"/>
            <w:left w:val="none" w:sz="0" w:space="0" w:color="auto"/>
            <w:bottom w:val="none" w:sz="0" w:space="0" w:color="auto"/>
            <w:right w:val="none" w:sz="0" w:space="0" w:color="auto"/>
          </w:divBdr>
        </w:div>
        <w:div w:id="1827936633">
          <w:marLeft w:val="0"/>
          <w:marRight w:val="0"/>
          <w:marTop w:val="0"/>
          <w:marBottom w:val="0"/>
          <w:divBdr>
            <w:top w:val="none" w:sz="0" w:space="0" w:color="auto"/>
            <w:left w:val="none" w:sz="0" w:space="0" w:color="auto"/>
            <w:bottom w:val="none" w:sz="0" w:space="0" w:color="auto"/>
            <w:right w:val="none" w:sz="0" w:space="0" w:color="auto"/>
          </w:divBdr>
        </w:div>
        <w:div w:id="1499538024">
          <w:marLeft w:val="0"/>
          <w:marRight w:val="0"/>
          <w:marTop w:val="0"/>
          <w:marBottom w:val="0"/>
          <w:divBdr>
            <w:top w:val="none" w:sz="0" w:space="0" w:color="auto"/>
            <w:left w:val="none" w:sz="0" w:space="0" w:color="auto"/>
            <w:bottom w:val="none" w:sz="0" w:space="0" w:color="auto"/>
            <w:right w:val="none" w:sz="0" w:space="0" w:color="auto"/>
          </w:divBdr>
        </w:div>
        <w:div w:id="59332143">
          <w:marLeft w:val="0"/>
          <w:marRight w:val="0"/>
          <w:marTop w:val="0"/>
          <w:marBottom w:val="0"/>
          <w:divBdr>
            <w:top w:val="none" w:sz="0" w:space="0" w:color="auto"/>
            <w:left w:val="none" w:sz="0" w:space="0" w:color="auto"/>
            <w:bottom w:val="none" w:sz="0" w:space="0" w:color="auto"/>
            <w:right w:val="none" w:sz="0" w:space="0" w:color="auto"/>
          </w:divBdr>
        </w:div>
        <w:div w:id="1838107810">
          <w:marLeft w:val="0"/>
          <w:marRight w:val="0"/>
          <w:marTop w:val="0"/>
          <w:marBottom w:val="0"/>
          <w:divBdr>
            <w:top w:val="none" w:sz="0" w:space="0" w:color="auto"/>
            <w:left w:val="none" w:sz="0" w:space="0" w:color="auto"/>
            <w:bottom w:val="none" w:sz="0" w:space="0" w:color="auto"/>
            <w:right w:val="none" w:sz="0" w:space="0" w:color="auto"/>
          </w:divBdr>
        </w:div>
        <w:div w:id="2058237141">
          <w:marLeft w:val="0"/>
          <w:marRight w:val="0"/>
          <w:marTop w:val="0"/>
          <w:marBottom w:val="0"/>
          <w:divBdr>
            <w:top w:val="none" w:sz="0" w:space="0" w:color="auto"/>
            <w:left w:val="none" w:sz="0" w:space="0" w:color="auto"/>
            <w:bottom w:val="none" w:sz="0" w:space="0" w:color="auto"/>
            <w:right w:val="none" w:sz="0" w:space="0" w:color="auto"/>
          </w:divBdr>
        </w:div>
        <w:div w:id="1910265842">
          <w:marLeft w:val="0"/>
          <w:marRight w:val="0"/>
          <w:marTop w:val="0"/>
          <w:marBottom w:val="0"/>
          <w:divBdr>
            <w:top w:val="none" w:sz="0" w:space="0" w:color="auto"/>
            <w:left w:val="none" w:sz="0" w:space="0" w:color="auto"/>
            <w:bottom w:val="none" w:sz="0" w:space="0" w:color="auto"/>
            <w:right w:val="none" w:sz="0" w:space="0" w:color="auto"/>
          </w:divBdr>
        </w:div>
        <w:div w:id="1886288887">
          <w:marLeft w:val="0"/>
          <w:marRight w:val="0"/>
          <w:marTop w:val="0"/>
          <w:marBottom w:val="0"/>
          <w:divBdr>
            <w:top w:val="none" w:sz="0" w:space="0" w:color="auto"/>
            <w:left w:val="none" w:sz="0" w:space="0" w:color="auto"/>
            <w:bottom w:val="none" w:sz="0" w:space="0" w:color="auto"/>
            <w:right w:val="none" w:sz="0" w:space="0" w:color="auto"/>
          </w:divBdr>
        </w:div>
        <w:div w:id="1552689040">
          <w:marLeft w:val="0"/>
          <w:marRight w:val="0"/>
          <w:marTop w:val="0"/>
          <w:marBottom w:val="0"/>
          <w:divBdr>
            <w:top w:val="none" w:sz="0" w:space="0" w:color="auto"/>
            <w:left w:val="none" w:sz="0" w:space="0" w:color="auto"/>
            <w:bottom w:val="none" w:sz="0" w:space="0" w:color="auto"/>
            <w:right w:val="none" w:sz="0" w:space="0" w:color="auto"/>
          </w:divBdr>
        </w:div>
        <w:div w:id="1616909939">
          <w:marLeft w:val="0"/>
          <w:marRight w:val="0"/>
          <w:marTop w:val="0"/>
          <w:marBottom w:val="0"/>
          <w:divBdr>
            <w:top w:val="none" w:sz="0" w:space="0" w:color="auto"/>
            <w:left w:val="none" w:sz="0" w:space="0" w:color="auto"/>
            <w:bottom w:val="none" w:sz="0" w:space="0" w:color="auto"/>
            <w:right w:val="none" w:sz="0" w:space="0" w:color="auto"/>
          </w:divBdr>
        </w:div>
        <w:div w:id="1029337431">
          <w:marLeft w:val="0"/>
          <w:marRight w:val="0"/>
          <w:marTop w:val="0"/>
          <w:marBottom w:val="0"/>
          <w:divBdr>
            <w:top w:val="none" w:sz="0" w:space="0" w:color="auto"/>
            <w:left w:val="none" w:sz="0" w:space="0" w:color="auto"/>
            <w:bottom w:val="none" w:sz="0" w:space="0" w:color="auto"/>
            <w:right w:val="none" w:sz="0" w:space="0" w:color="auto"/>
          </w:divBdr>
        </w:div>
        <w:div w:id="854611474">
          <w:marLeft w:val="0"/>
          <w:marRight w:val="0"/>
          <w:marTop w:val="0"/>
          <w:marBottom w:val="0"/>
          <w:divBdr>
            <w:top w:val="none" w:sz="0" w:space="0" w:color="auto"/>
            <w:left w:val="none" w:sz="0" w:space="0" w:color="auto"/>
            <w:bottom w:val="none" w:sz="0" w:space="0" w:color="auto"/>
            <w:right w:val="none" w:sz="0" w:space="0" w:color="auto"/>
          </w:divBdr>
        </w:div>
        <w:div w:id="483860220">
          <w:marLeft w:val="0"/>
          <w:marRight w:val="0"/>
          <w:marTop w:val="0"/>
          <w:marBottom w:val="0"/>
          <w:divBdr>
            <w:top w:val="none" w:sz="0" w:space="0" w:color="auto"/>
            <w:left w:val="none" w:sz="0" w:space="0" w:color="auto"/>
            <w:bottom w:val="none" w:sz="0" w:space="0" w:color="auto"/>
            <w:right w:val="none" w:sz="0" w:space="0" w:color="auto"/>
          </w:divBdr>
        </w:div>
        <w:div w:id="1028918187">
          <w:marLeft w:val="0"/>
          <w:marRight w:val="0"/>
          <w:marTop w:val="0"/>
          <w:marBottom w:val="0"/>
          <w:divBdr>
            <w:top w:val="none" w:sz="0" w:space="0" w:color="auto"/>
            <w:left w:val="none" w:sz="0" w:space="0" w:color="auto"/>
            <w:bottom w:val="none" w:sz="0" w:space="0" w:color="auto"/>
            <w:right w:val="none" w:sz="0" w:space="0" w:color="auto"/>
          </w:divBdr>
        </w:div>
        <w:div w:id="883324513">
          <w:marLeft w:val="0"/>
          <w:marRight w:val="0"/>
          <w:marTop w:val="0"/>
          <w:marBottom w:val="0"/>
          <w:divBdr>
            <w:top w:val="none" w:sz="0" w:space="0" w:color="auto"/>
            <w:left w:val="none" w:sz="0" w:space="0" w:color="auto"/>
            <w:bottom w:val="none" w:sz="0" w:space="0" w:color="auto"/>
            <w:right w:val="none" w:sz="0" w:space="0" w:color="auto"/>
          </w:divBdr>
        </w:div>
        <w:div w:id="205335171">
          <w:marLeft w:val="0"/>
          <w:marRight w:val="0"/>
          <w:marTop w:val="0"/>
          <w:marBottom w:val="0"/>
          <w:divBdr>
            <w:top w:val="none" w:sz="0" w:space="0" w:color="auto"/>
            <w:left w:val="none" w:sz="0" w:space="0" w:color="auto"/>
            <w:bottom w:val="none" w:sz="0" w:space="0" w:color="auto"/>
            <w:right w:val="none" w:sz="0" w:space="0" w:color="auto"/>
          </w:divBdr>
        </w:div>
        <w:div w:id="1924756718">
          <w:marLeft w:val="0"/>
          <w:marRight w:val="0"/>
          <w:marTop w:val="0"/>
          <w:marBottom w:val="0"/>
          <w:divBdr>
            <w:top w:val="none" w:sz="0" w:space="0" w:color="auto"/>
            <w:left w:val="none" w:sz="0" w:space="0" w:color="auto"/>
            <w:bottom w:val="none" w:sz="0" w:space="0" w:color="auto"/>
            <w:right w:val="none" w:sz="0" w:space="0" w:color="auto"/>
          </w:divBdr>
        </w:div>
        <w:div w:id="130951702">
          <w:marLeft w:val="0"/>
          <w:marRight w:val="0"/>
          <w:marTop w:val="0"/>
          <w:marBottom w:val="0"/>
          <w:divBdr>
            <w:top w:val="none" w:sz="0" w:space="0" w:color="auto"/>
            <w:left w:val="none" w:sz="0" w:space="0" w:color="auto"/>
            <w:bottom w:val="none" w:sz="0" w:space="0" w:color="auto"/>
            <w:right w:val="none" w:sz="0" w:space="0" w:color="auto"/>
          </w:divBdr>
        </w:div>
        <w:div w:id="750272196">
          <w:marLeft w:val="0"/>
          <w:marRight w:val="0"/>
          <w:marTop w:val="0"/>
          <w:marBottom w:val="0"/>
          <w:divBdr>
            <w:top w:val="none" w:sz="0" w:space="0" w:color="auto"/>
            <w:left w:val="none" w:sz="0" w:space="0" w:color="auto"/>
            <w:bottom w:val="none" w:sz="0" w:space="0" w:color="auto"/>
            <w:right w:val="none" w:sz="0" w:space="0" w:color="auto"/>
          </w:divBdr>
        </w:div>
        <w:div w:id="2079129747">
          <w:marLeft w:val="0"/>
          <w:marRight w:val="0"/>
          <w:marTop w:val="0"/>
          <w:marBottom w:val="0"/>
          <w:divBdr>
            <w:top w:val="none" w:sz="0" w:space="0" w:color="auto"/>
            <w:left w:val="none" w:sz="0" w:space="0" w:color="auto"/>
            <w:bottom w:val="none" w:sz="0" w:space="0" w:color="auto"/>
            <w:right w:val="none" w:sz="0" w:space="0" w:color="auto"/>
          </w:divBdr>
        </w:div>
        <w:div w:id="495583392">
          <w:marLeft w:val="0"/>
          <w:marRight w:val="0"/>
          <w:marTop w:val="0"/>
          <w:marBottom w:val="0"/>
          <w:divBdr>
            <w:top w:val="none" w:sz="0" w:space="0" w:color="auto"/>
            <w:left w:val="none" w:sz="0" w:space="0" w:color="auto"/>
            <w:bottom w:val="none" w:sz="0" w:space="0" w:color="auto"/>
            <w:right w:val="none" w:sz="0" w:space="0" w:color="auto"/>
          </w:divBdr>
        </w:div>
        <w:div w:id="82145242">
          <w:marLeft w:val="0"/>
          <w:marRight w:val="0"/>
          <w:marTop w:val="0"/>
          <w:marBottom w:val="0"/>
          <w:divBdr>
            <w:top w:val="none" w:sz="0" w:space="0" w:color="auto"/>
            <w:left w:val="none" w:sz="0" w:space="0" w:color="auto"/>
            <w:bottom w:val="none" w:sz="0" w:space="0" w:color="auto"/>
            <w:right w:val="none" w:sz="0" w:space="0" w:color="auto"/>
          </w:divBdr>
        </w:div>
        <w:div w:id="855728071">
          <w:marLeft w:val="0"/>
          <w:marRight w:val="0"/>
          <w:marTop w:val="0"/>
          <w:marBottom w:val="0"/>
          <w:divBdr>
            <w:top w:val="none" w:sz="0" w:space="0" w:color="auto"/>
            <w:left w:val="none" w:sz="0" w:space="0" w:color="auto"/>
            <w:bottom w:val="none" w:sz="0" w:space="0" w:color="auto"/>
            <w:right w:val="none" w:sz="0" w:space="0" w:color="auto"/>
          </w:divBdr>
        </w:div>
        <w:div w:id="87699487">
          <w:marLeft w:val="0"/>
          <w:marRight w:val="0"/>
          <w:marTop w:val="0"/>
          <w:marBottom w:val="0"/>
          <w:divBdr>
            <w:top w:val="none" w:sz="0" w:space="0" w:color="auto"/>
            <w:left w:val="none" w:sz="0" w:space="0" w:color="auto"/>
            <w:bottom w:val="none" w:sz="0" w:space="0" w:color="auto"/>
            <w:right w:val="none" w:sz="0" w:space="0" w:color="auto"/>
          </w:divBdr>
        </w:div>
        <w:div w:id="947004788">
          <w:marLeft w:val="0"/>
          <w:marRight w:val="0"/>
          <w:marTop w:val="0"/>
          <w:marBottom w:val="0"/>
          <w:divBdr>
            <w:top w:val="none" w:sz="0" w:space="0" w:color="auto"/>
            <w:left w:val="none" w:sz="0" w:space="0" w:color="auto"/>
            <w:bottom w:val="none" w:sz="0" w:space="0" w:color="auto"/>
            <w:right w:val="none" w:sz="0" w:space="0" w:color="auto"/>
          </w:divBdr>
        </w:div>
        <w:div w:id="1952544565">
          <w:marLeft w:val="0"/>
          <w:marRight w:val="0"/>
          <w:marTop w:val="0"/>
          <w:marBottom w:val="0"/>
          <w:divBdr>
            <w:top w:val="none" w:sz="0" w:space="0" w:color="auto"/>
            <w:left w:val="none" w:sz="0" w:space="0" w:color="auto"/>
            <w:bottom w:val="none" w:sz="0" w:space="0" w:color="auto"/>
            <w:right w:val="none" w:sz="0" w:space="0" w:color="auto"/>
          </w:divBdr>
        </w:div>
        <w:div w:id="1614819690">
          <w:marLeft w:val="0"/>
          <w:marRight w:val="0"/>
          <w:marTop w:val="0"/>
          <w:marBottom w:val="0"/>
          <w:divBdr>
            <w:top w:val="none" w:sz="0" w:space="0" w:color="auto"/>
            <w:left w:val="none" w:sz="0" w:space="0" w:color="auto"/>
            <w:bottom w:val="none" w:sz="0" w:space="0" w:color="auto"/>
            <w:right w:val="none" w:sz="0" w:space="0" w:color="auto"/>
          </w:divBdr>
        </w:div>
        <w:div w:id="1094665448">
          <w:marLeft w:val="0"/>
          <w:marRight w:val="0"/>
          <w:marTop w:val="0"/>
          <w:marBottom w:val="0"/>
          <w:divBdr>
            <w:top w:val="none" w:sz="0" w:space="0" w:color="auto"/>
            <w:left w:val="none" w:sz="0" w:space="0" w:color="auto"/>
            <w:bottom w:val="none" w:sz="0" w:space="0" w:color="auto"/>
            <w:right w:val="none" w:sz="0" w:space="0" w:color="auto"/>
          </w:divBdr>
        </w:div>
        <w:div w:id="325862346">
          <w:marLeft w:val="0"/>
          <w:marRight w:val="0"/>
          <w:marTop w:val="0"/>
          <w:marBottom w:val="0"/>
          <w:divBdr>
            <w:top w:val="none" w:sz="0" w:space="0" w:color="auto"/>
            <w:left w:val="none" w:sz="0" w:space="0" w:color="auto"/>
            <w:bottom w:val="none" w:sz="0" w:space="0" w:color="auto"/>
            <w:right w:val="none" w:sz="0" w:space="0" w:color="auto"/>
          </w:divBdr>
        </w:div>
        <w:div w:id="741756525">
          <w:marLeft w:val="0"/>
          <w:marRight w:val="0"/>
          <w:marTop w:val="0"/>
          <w:marBottom w:val="0"/>
          <w:divBdr>
            <w:top w:val="none" w:sz="0" w:space="0" w:color="auto"/>
            <w:left w:val="none" w:sz="0" w:space="0" w:color="auto"/>
            <w:bottom w:val="none" w:sz="0" w:space="0" w:color="auto"/>
            <w:right w:val="none" w:sz="0" w:space="0" w:color="auto"/>
          </w:divBdr>
        </w:div>
        <w:div w:id="1406340581">
          <w:marLeft w:val="0"/>
          <w:marRight w:val="0"/>
          <w:marTop w:val="0"/>
          <w:marBottom w:val="0"/>
          <w:divBdr>
            <w:top w:val="none" w:sz="0" w:space="0" w:color="auto"/>
            <w:left w:val="none" w:sz="0" w:space="0" w:color="auto"/>
            <w:bottom w:val="none" w:sz="0" w:space="0" w:color="auto"/>
            <w:right w:val="none" w:sz="0" w:space="0" w:color="auto"/>
          </w:divBdr>
        </w:div>
        <w:div w:id="574900854">
          <w:marLeft w:val="0"/>
          <w:marRight w:val="0"/>
          <w:marTop w:val="0"/>
          <w:marBottom w:val="0"/>
          <w:divBdr>
            <w:top w:val="none" w:sz="0" w:space="0" w:color="auto"/>
            <w:left w:val="none" w:sz="0" w:space="0" w:color="auto"/>
            <w:bottom w:val="none" w:sz="0" w:space="0" w:color="auto"/>
            <w:right w:val="none" w:sz="0" w:space="0" w:color="auto"/>
          </w:divBdr>
        </w:div>
        <w:div w:id="765685499">
          <w:marLeft w:val="0"/>
          <w:marRight w:val="0"/>
          <w:marTop w:val="0"/>
          <w:marBottom w:val="0"/>
          <w:divBdr>
            <w:top w:val="none" w:sz="0" w:space="0" w:color="auto"/>
            <w:left w:val="none" w:sz="0" w:space="0" w:color="auto"/>
            <w:bottom w:val="none" w:sz="0" w:space="0" w:color="auto"/>
            <w:right w:val="none" w:sz="0" w:space="0" w:color="auto"/>
          </w:divBdr>
        </w:div>
        <w:div w:id="893351496">
          <w:marLeft w:val="0"/>
          <w:marRight w:val="0"/>
          <w:marTop w:val="0"/>
          <w:marBottom w:val="0"/>
          <w:divBdr>
            <w:top w:val="none" w:sz="0" w:space="0" w:color="auto"/>
            <w:left w:val="none" w:sz="0" w:space="0" w:color="auto"/>
            <w:bottom w:val="none" w:sz="0" w:space="0" w:color="auto"/>
            <w:right w:val="none" w:sz="0" w:space="0" w:color="auto"/>
          </w:divBdr>
        </w:div>
        <w:div w:id="1105734600">
          <w:marLeft w:val="0"/>
          <w:marRight w:val="0"/>
          <w:marTop w:val="0"/>
          <w:marBottom w:val="0"/>
          <w:divBdr>
            <w:top w:val="none" w:sz="0" w:space="0" w:color="auto"/>
            <w:left w:val="none" w:sz="0" w:space="0" w:color="auto"/>
            <w:bottom w:val="none" w:sz="0" w:space="0" w:color="auto"/>
            <w:right w:val="none" w:sz="0" w:space="0" w:color="auto"/>
          </w:divBdr>
        </w:div>
        <w:div w:id="438917709">
          <w:marLeft w:val="0"/>
          <w:marRight w:val="0"/>
          <w:marTop w:val="0"/>
          <w:marBottom w:val="0"/>
          <w:divBdr>
            <w:top w:val="none" w:sz="0" w:space="0" w:color="auto"/>
            <w:left w:val="none" w:sz="0" w:space="0" w:color="auto"/>
            <w:bottom w:val="none" w:sz="0" w:space="0" w:color="auto"/>
            <w:right w:val="none" w:sz="0" w:space="0" w:color="auto"/>
          </w:divBdr>
        </w:div>
        <w:div w:id="1831168529">
          <w:marLeft w:val="0"/>
          <w:marRight w:val="0"/>
          <w:marTop w:val="0"/>
          <w:marBottom w:val="0"/>
          <w:divBdr>
            <w:top w:val="none" w:sz="0" w:space="0" w:color="auto"/>
            <w:left w:val="none" w:sz="0" w:space="0" w:color="auto"/>
            <w:bottom w:val="none" w:sz="0" w:space="0" w:color="auto"/>
            <w:right w:val="none" w:sz="0" w:space="0" w:color="auto"/>
          </w:divBdr>
        </w:div>
        <w:div w:id="1181315673">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 w:id="1407722337">
          <w:marLeft w:val="0"/>
          <w:marRight w:val="0"/>
          <w:marTop w:val="0"/>
          <w:marBottom w:val="0"/>
          <w:divBdr>
            <w:top w:val="none" w:sz="0" w:space="0" w:color="auto"/>
            <w:left w:val="none" w:sz="0" w:space="0" w:color="auto"/>
            <w:bottom w:val="none" w:sz="0" w:space="0" w:color="auto"/>
            <w:right w:val="none" w:sz="0" w:space="0" w:color="auto"/>
          </w:divBdr>
        </w:div>
        <w:div w:id="1278219576">
          <w:marLeft w:val="0"/>
          <w:marRight w:val="0"/>
          <w:marTop w:val="0"/>
          <w:marBottom w:val="0"/>
          <w:divBdr>
            <w:top w:val="none" w:sz="0" w:space="0" w:color="auto"/>
            <w:left w:val="none" w:sz="0" w:space="0" w:color="auto"/>
            <w:bottom w:val="none" w:sz="0" w:space="0" w:color="auto"/>
            <w:right w:val="none" w:sz="0" w:space="0" w:color="auto"/>
          </w:divBdr>
        </w:div>
        <w:div w:id="413670261">
          <w:marLeft w:val="0"/>
          <w:marRight w:val="0"/>
          <w:marTop w:val="0"/>
          <w:marBottom w:val="0"/>
          <w:divBdr>
            <w:top w:val="none" w:sz="0" w:space="0" w:color="auto"/>
            <w:left w:val="none" w:sz="0" w:space="0" w:color="auto"/>
            <w:bottom w:val="none" w:sz="0" w:space="0" w:color="auto"/>
            <w:right w:val="none" w:sz="0" w:space="0" w:color="auto"/>
          </w:divBdr>
        </w:div>
        <w:div w:id="1811165548">
          <w:marLeft w:val="0"/>
          <w:marRight w:val="0"/>
          <w:marTop w:val="0"/>
          <w:marBottom w:val="0"/>
          <w:divBdr>
            <w:top w:val="none" w:sz="0" w:space="0" w:color="auto"/>
            <w:left w:val="none" w:sz="0" w:space="0" w:color="auto"/>
            <w:bottom w:val="none" w:sz="0" w:space="0" w:color="auto"/>
            <w:right w:val="none" w:sz="0" w:space="0" w:color="auto"/>
          </w:divBdr>
        </w:div>
        <w:div w:id="263535280">
          <w:marLeft w:val="0"/>
          <w:marRight w:val="0"/>
          <w:marTop w:val="0"/>
          <w:marBottom w:val="0"/>
          <w:divBdr>
            <w:top w:val="none" w:sz="0" w:space="0" w:color="auto"/>
            <w:left w:val="none" w:sz="0" w:space="0" w:color="auto"/>
            <w:bottom w:val="none" w:sz="0" w:space="0" w:color="auto"/>
            <w:right w:val="none" w:sz="0" w:space="0" w:color="auto"/>
          </w:divBdr>
        </w:div>
        <w:div w:id="194851586">
          <w:marLeft w:val="0"/>
          <w:marRight w:val="0"/>
          <w:marTop w:val="0"/>
          <w:marBottom w:val="0"/>
          <w:divBdr>
            <w:top w:val="none" w:sz="0" w:space="0" w:color="auto"/>
            <w:left w:val="none" w:sz="0" w:space="0" w:color="auto"/>
            <w:bottom w:val="none" w:sz="0" w:space="0" w:color="auto"/>
            <w:right w:val="none" w:sz="0" w:space="0" w:color="auto"/>
          </w:divBdr>
        </w:div>
        <w:div w:id="1605532819">
          <w:marLeft w:val="0"/>
          <w:marRight w:val="0"/>
          <w:marTop w:val="0"/>
          <w:marBottom w:val="0"/>
          <w:divBdr>
            <w:top w:val="none" w:sz="0" w:space="0" w:color="auto"/>
            <w:left w:val="none" w:sz="0" w:space="0" w:color="auto"/>
            <w:bottom w:val="none" w:sz="0" w:space="0" w:color="auto"/>
            <w:right w:val="none" w:sz="0" w:space="0" w:color="auto"/>
          </w:divBdr>
        </w:div>
        <w:div w:id="1060904333">
          <w:marLeft w:val="0"/>
          <w:marRight w:val="0"/>
          <w:marTop w:val="0"/>
          <w:marBottom w:val="0"/>
          <w:divBdr>
            <w:top w:val="none" w:sz="0" w:space="0" w:color="auto"/>
            <w:left w:val="none" w:sz="0" w:space="0" w:color="auto"/>
            <w:bottom w:val="none" w:sz="0" w:space="0" w:color="auto"/>
            <w:right w:val="none" w:sz="0" w:space="0" w:color="auto"/>
          </w:divBdr>
        </w:div>
        <w:div w:id="1143502059">
          <w:marLeft w:val="0"/>
          <w:marRight w:val="0"/>
          <w:marTop w:val="0"/>
          <w:marBottom w:val="0"/>
          <w:divBdr>
            <w:top w:val="none" w:sz="0" w:space="0" w:color="auto"/>
            <w:left w:val="none" w:sz="0" w:space="0" w:color="auto"/>
            <w:bottom w:val="none" w:sz="0" w:space="0" w:color="auto"/>
            <w:right w:val="none" w:sz="0" w:space="0" w:color="auto"/>
          </w:divBdr>
        </w:div>
        <w:div w:id="66341776">
          <w:marLeft w:val="0"/>
          <w:marRight w:val="0"/>
          <w:marTop w:val="0"/>
          <w:marBottom w:val="0"/>
          <w:divBdr>
            <w:top w:val="none" w:sz="0" w:space="0" w:color="auto"/>
            <w:left w:val="none" w:sz="0" w:space="0" w:color="auto"/>
            <w:bottom w:val="none" w:sz="0" w:space="0" w:color="auto"/>
            <w:right w:val="none" w:sz="0" w:space="0" w:color="auto"/>
          </w:divBdr>
        </w:div>
        <w:div w:id="1846091706">
          <w:marLeft w:val="0"/>
          <w:marRight w:val="0"/>
          <w:marTop w:val="0"/>
          <w:marBottom w:val="0"/>
          <w:divBdr>
            <w:top w:val="none" w:sz="0" w:space="0" w:color="auto"/>
            <w:left w:val="none" w:sz="0" w:space="0" w:color="auto"/>
            <w:bottom w:val="none" w:sz="0" w:space="0" w:color="auto"/>
            <w:right w:val="none" w:sz="0" w:space="0" w:color="auto"/>
          </w:divBdr>
        </w:div>
        <w:div w:id="595334738">
          <w:marLeft w:val="0"/>
          <w:marRight w:val="0"/>
          <w:marTop w:val="0"/>
          <w:marBottom w:val="0"/>
          <w:divBdr>
            <w:top w:val="none" w:sz="0" w:space="0" w:color="auto"/>
            <w:left w:val="none" w:sz="0" w:space="0" w:color="auto"/>
            <w:bottom w:val="none" w:sz="0" w:space="0" w:color="auto"/>
            <w:right w:val="none" w:sz="0" w:space="0" w:color="auto"/>
          </w:divBdr>
        </w:div>
        <w:div w:id="1576403126">
          <w:marLeft w:val="0"/>
          <w:marRight w:val="0"/>
          <w:marTop w:val="0"/>
          <w:marBottom w:val="0"/>
          <w:divBdr>
            <w:top w:val="none" w:sz="0" w:space="0" w:color="auto"/>
            <w:left w:val="none" w:sz="0" w:space="0" w:color="auto"/>
            <w:bottom w:val="none" w:sz="0" w:space="0" w:color="auto"/>
            <w:right w:val="none" w:sz="0" w:space="0" w:color="auto"/>
          </w:divBdr>
        </w:div>
        <w:div w:id="1008141249">
          <w:marLeft w:val="0"/>
          <w:marRight w:val="0"/>
          <w:marTop w:val="0"/>
          <w:marBottom w:val="0"/>
          <w:divBdr>
            <w:top w:val="none" w:sz="0" w:space="0" w:color="auto"/>
            <w:left w:val="none" w:sz="0" w:space="0" w:color="auto"/>
            <w:bottom w:val="none" w:sz="0" w:space="0" w:color="auto"/>
            <w:right w:val="none" w:sz="0" w:space="0" w:color="auto"/>
          </w:divBdr>
        </w:div>
        <w:div w:id="2077628340">
          <w:marLeft w:val="0"/>
          <w:marRight w:val="0"/>
          <w:marTop w:val="0"/>
          <w:marBottom w:val="0"/>
          <w:divBdr>
            <w:top w:val="none" w:sz="0" w:space="0" w:color="auto"/>
            <w:left w:val="none" w:sz="0" w:space="0" w:color="auto"/>
            <w:bottom w:val="none" w:sz="0" w:space="0" w:color="auto"/>
            <w:right w:val="none" w:sz="0" w:space="0" w:color="auto"/>
          </w:divBdr>
        </w:div>
        <w:div w:id="1766223709">
          <w:marLeft w:val="0"/>
          <w:marRight w:val="0"/>
          <w:marTop w:val="0"/>
          <w:marBottom w:val="0"/>
          <w:divBdr>
            <w:top w:val="none" w:sz="0" w:space="0" w:color="auto"/>
            <w:left w:val="none" w:sz="0" w:space="0" w:color="auto"/>
            <w:bottom w:val="none" w:sz="0" w:space="0" w:color="auto"/>
            <w:right w:val="none" w:sz="0" w:space="0" w:color="auto"/>
          </w:divBdr>
        </w:div>
        <w:div w:id="1712728830">
          <w:marLeft w:val="0"/>
          <w:marRight w:val="0"/>
          <w:marTop w:val="0"/>
          <w:marBottom w:val="0"/>
          <w:divBdr>
            <w:top w:val="none" w:sz="0" w:space="0" w:color="auto"/>
            <w:left w:val="none" w:sz="0" w:space="0" w:color="auto"/>
            <w:bottom w:val="none" w:sz="0" w:space="0" w:color="auto"/>
            <w:right w:val="none" w:sz="0" w:space="0" w:color="auto"/>
          </w:divBdr>
        </w:div>
        <w:div w:id="1920212303">
          <w:marLeft w:val="0"/>
          <w:marRight w:val="0"/>
          <w:marTop w:val="0"/>
          <w:marBottom w:val="0"/>
          <w:divBdr>
            <w:top w:val="none" w:sz="0" w:space="0" w:color="auto"/>
            <w:left w:val="none" w:sz="0" w:space="0" w:color="auto"/>
            <w:bottom w:val="none" w:sz="0" w:space="0" w:color="auto"/>
            <w:right w:val="none" w:sz="0" w:space="0" w:color="auto"/>
          </w:divBdr>
        </w:div>
        <w:div w:id="1622570183">
          <w:marLeft w:val="0"/>
          <w:marRight w:val="0"/>
          <w:marTop w:val="0"/>
          <w:marBottom w:val="0"/>
          <w:divBdr>
            <w:top w:val="none" w:sz="0" w:space="0" w:color="auto"/>
            <w:left w:val="none" w:sz="0" w:space="0" w:color="auto"/>
            <w:bottom w:val="none" w:sz="0" w:space="0" w:color="auto"/>
            <w:right w:val="none" w:sz="0" w:space="0" w:color="auto"/>
          </w:divBdr>
        </w:div>
        <w:div w:id="790130436">
          <w:marLeft w:val="0"/>
          <w:marRight w:val="0"/>
          <w:marTop w:val="0"/>
          <w:marBottom w:val="0"/>
          <w:divBdr>
            <w:top w:val="none" w:sz="0" w:space="0" w:color="auto"/>
            <w:left w:val="none" w:sz="0" w:space="0" w:color="auto"/>
            <w:bottom w:val="none" w:sz="0" w:space="0" w:color="auto"/>
            <w:right w:val="none" w:sz="0" w:space="0" w:color="auto"/>
          </w:divBdr>
        </w:div>
        <w:div w:id="365369729">
          <w:marLeft w:val="0"/>
          <w:marRight w:val="0"/>
          <w:marTop w:val="0"/>
          <w:marBottom w:val="0"/>
          <w:divBdr>
            <w:top w:val="none" w:sz="0" w:space="0" w:color="auto"/>
            <w:left w:val="none" w:sz="0" w:space="0" w:color="auto"/>
            <w:bottom w:val="none" w:sz="0" w:space="0" w:color="auto"/>
            <w:right w:val="none" w:sz="0" w:space="0" w:color="auto"/>
          </w:divBdr>
        </w:div>
        <w:div w:id="210456428">
          <w:marLeft w:val="0"/>
          <w:marRight w:val="0"/>
          <w:marTop w:val="0"/>
          <w:marBottom w:val="0"/>
          <w:divBdr>
            <w:top w:val="none" w:sz="0" w:space="0" w:color="auto"/>
            <w:left w:val="none" w:sz="0" w:space="0" w:color="auto"/>
            <w:bottom w:val="none" w:sz="0" w:space="0" w:color="auto"/>
            <w:right w:val="none" w:sz="0" w:space="0" w:color="auto"/>
          </w:divBdr>
        </w:div>
        <w:div w:id="79721730">
          <w:marLeft w:val="0"/>
          <w:marRight w:val="0"/>
          <w:marTop w:val="0"/>
          <w:marBottom w:val="0"/>
          <w:divBdr>
            <w:top w:val="none" w:sz="0" w:space="0" w:color="auto"/>
            <w:left w:val="none" w:sz="0" w:space="0" w:color="auto"/>
            <w:bottom w:val="none" w:sz="0" w:space="0" w:color="auto"/>
            <w:right w:val="none" w:sz="0" w:space="0" w:color="auto"/>
          </w:divBdr>
        </w:div>
        <w:div w:id="1861964975">
          <w:marLeft w:val="0"/>
          <w:marRight w:val="0"/>
          <w:marTop w:val="0"/>
          <w:marBottom w:val="0"/>
          <w:divBdr>
            <w:top w:val="none" w:sz="0" w:space="0" w:color="auto"/>
            <w:left w:val="none" w:sz="0" w:space="0" w:color="auto"/>
            <w:bottom w:val="none" w:sz="0" w:space="0" w:color="auto"/>
            <w:right w:val="none" w:sz="0" w:space="0" w:color="auto"/>
          </w:divBdr>
        </w:div>
        <w:div w:id="1569225713">
          <w:marLeft w:val="0"/>
          <w:marRight w:val="0"/>
          <w:marTop w:val="0"/>
          <w:marBottom w:val="0"/>
          <w:divBdr>
            <w:top w:val="none" w:sz="0" w:space="0" w:color="auto"/>
            <w:left w:val="none" w:sz="0" w:space="0" w:color="auto"/>
            <w:bottom w:val="none" w:sz="0" w:space="0" w:color="auto"/>
            <w:right w:val="none" w:sz="0" w:space="0" w:color="auto"/>
          </w:divBdr>
        </w:div>
        <w:div w:id="112864912">
          <w:marLeft w:val="0"/>
          <w:marRight w:val="0"/>
          <w:marTop w:val="0"/>
          <w:marBottom w:val="0"/>
          <w:divBdr>
            <w:top w:val="none" w:sz="0" w:space="0" w:color="auto"/>
            <w:left w:val="none" w:sz="0" w:space="0" w:color="auto"/>
            <w:bottom w:val="none" w:sz="0" w:space="0" w:color="auto"/>
            <w:right w:val="none" w:sz="0" w:space="0" w:color="auto"/>
          </w:divBdr>
        </w:div>
        <w:div w:id="1613783176">
          <w:marLeft w:val="0"/>
          <w:marRight w:val="0"/>
          <w:marTop w:val="0"/>
          <w:marBottom w:val="0"/>
          <w:divBdr>
            <w:top w:val="none" w:sz="0" w:space="0" w:color="auto"/>
            <w:left w:val="none" w:sz="0" w:space="0" w:color="auto"/>
            <w:bottom w:val="none" w:sz="0" w:space="0" w:color="auto"/>
            <w:right w:val="none" w:sz="0" w:space="0" w:color="auto"/>
          </w:divBdr>
        </w:div>
        <w:div w:id="1930892299">
          <w:marLeft w:val="0"/>
          <w:marRight w:val="0"/>
          <w:marTop w:val="0"/>
          <w:marBottom w:val="0"/>
          <w:divBdr>
            <w:top w:val="none" w:sz="0" w:space="0" w:color="auto"/>
            <w:left w:val="none" w:sz="0" w:space="0" w:color="auto"/>
            <w:bottom w:val="none" w:sz="0" w:space="0" w:color="auto"/>
            <w:right w:val="none" w:sz="0" w:space="0" w:color="auto"/>
          </w:divBdr>
        </w:div>
        <w:div w:id="1883250694">
          <w:marLeft w:val="0"/>
          <w:marRight w:val="0"/>
          <w:marTop w:val="0"/>
          <w:marBottom w:val="0"/>
          <w:divBdr>
            <w:top w:val="none" w:sz="0" w:space="0" w:color="auto"/>
            <w:left w:val="none" w:sz="0" w:space="0" w:color="auto"/>
            <w:bottom w:val="none" w:sz="0" w:space="0" w:color="auto"/>
            <w:right w:val="none" w:sz="0" w:space="0" w:color="auto"/>
          </w:divBdr>
        </w:div>
        <w:div w:id="419107591">
          <w:marLeft w:val="0"/>
          <w:marRight w:val="0"/>
          <w:marTop w:val="0"/>
          <w:marBottom w:val="0"/>
          <w:divBdr>
            <w:top w:val="none" w:sz="0" w:space="0" w:color="auto"/>
            <w:left w:val="none" w:sz="0" w:space="0" w:color="auto"/>
            <w:bottom w:val="none" w:sz="0" w:space="0" w:color="auto"/>
            <w:right w:val="none" w:sz="0" w:space="0" w:color="auto"/>
          </w:divBdr>
        </w:div>
        <w:div w:id="148059923">
          <w:marLeft w:val="0"/>
          <w:marRight w:val="0"/>
          <w:marTop w:val="0"/>
          <w:marBottom w:val="0"/>
          <w:divBdr>
            <w:top w:val="none" w:sz="0" w:space="0" w:color="auto"/>
            <w:left w:val="none" w:sz="0" w:space="0" w:color="auto"/>
            <w:bottom w:val="none" w:sz="0" w:space="0" w:color="auto"/>
            <w:right w:val="none" w:sz="0" w:space="0" w:color="auto"/>
          </w:divBdr>
        </w:div>
        <w:div w:id="1987853626">
          <w:marLeft w:val="0"/>
          <w:marRight w:val="0"/>
          <w:marTop w:val="0"/>
          <w:marBottom w:val="0"/>
          <w:divBdr>
            <w:top w:val="none" w:sz="0" w:space="0" w:color="auto"/>
            <w:left w:val="none" w:sz="0" w:space="0" w:color="auto"/>
            <w:bottom w:val="none" w:sz="0" w:space="0" w:color="auto"/>
            <w:right w:val="none" w:sz="0" w:space="0" w:color="auto"/>
          </w:divBdr>
        </w:div>
        <w:div w:id="1819151461">
          <w:marLeft w:val="0"/>
          <w:marRight w:val="0"/>
          <w:marTop w:val="0"/>
          <w:marBottom w:val="0"/>
          <w:divBdr>
            <w:top w:val="none" w:sz="0" w:space="0" w:color="auto"/>
            <w:left w:val="none" w:sz="0" w:space="0" w:color="auto"/>
            <w:bottom w:val="none" w:sz="0" w:space="0" w:color="auto"/>
            <w:right w:val="none" w:sz="0" w:space="0" w:color="auto"/>
          </w:divBdr>
        </w:div>
        <w:div w:id="348651913">
          <w:marLeft w:val="0"/>
          <w:marRight w:val="0"/>
          <w:marTop w:val="0"/>
          <w:marBottom w:val="0"/>
          <w:divBdr>
            <w:top w:val="none" w:sz="0" w:space="0" w:color="auto"/>
            <w:left w:val="none" w:sz="0" w:space="0" w:color="auto"/>
            <w:bottom w:val="none" w:sz="0" w:space="0" w:color="auto"/>
            <w:right w:val="none" w:sz="0" w:space="0" w:color="auto"/>
          </w:divBdr>
        </w:div>
        <w:div w:id="1980306510">
          <w:marLeft w:val="0"/>
          <w:marRight w:val="0"/>
          <w:marTop w:val="0"/>
          <w:marBottom w:val="0"/>
          <w:divBdr>
            <w:top w:val="none" w:sz="0" w:space="0" w:color="auto"/>
            <w:left w:val="none" w:sz="0" w:space="0" w:color="auto"/>
            <w:bottom w:val="none" w:sz="0" w:space="0" w:color="auto"/>
            <w:right w:val="none" w:sz="0" w:space="0" w:color="auto"/>
          </w:divBdr>
        </w:div>
        <w:div w:id="266157942">
          <w:marLeft w:val="0"/>
          <w:marRight w:val="0"/>
          <w:marTop w:val="0"/>
          <w:marBottom w:val="0"/>
          <w:divBdr>
            <w:top w:val="none" w:sz="0" w:space="0" w:color="auto"/>
            <w:left w:val="none" w:sz="0" w:space="0" w:color="auto"/>
            <w:bottom w:val="none" w:sz="0" w:space="0" w:color="auto"/>
            <w:right w:val="none" w:sz="0" w:space="0" w:color="auto"/>
          </w:divBdr>
        </w:div>
        <w:div w:id="1030883898">
          <w:marLeft w:val="0"/>
          <w:marRight w:val="0"/>
          <w:marTop w:val="0"/>
          <w:marBottom w:val="0"/>
          <w:divBdr>
            <w:top w:val="none" w:sz="0" w:space="0" w:color="auto"/>
            <w:left w:val="none" w:sz="0" w:space="0" w:color="auto"/>
            <w:bottom w:val="none" w:sz="0" w:space="0" w:color="auto"/>
            <w:right w:val="none" w:sz="0" w:space="0" w:color="auto"/>
          </w:divBdr>
        </w:div>
        <w:div w:id="1675568957">
          <w:marLeft w:val="0"/>
          <w:marRight w:val="0"/>
          <w:marTop w:val="0"/>
          <w:marBottom w:val="0"/>
          <w:divBdr>
            <w:top w:val="none" w:sz="0" w:space="0" w:color="auto"/>
            <w:left w:val="none" w:sz="0" w:space="0" w:color="auto"/>
            <w:bottom w:val="none" w:sz="0" w:space="0" w:color="auto"/>
            <w:right w:val="none" w:sz="0" w:space="0" w:color="auto"/>
          </w:divBdr>
        </w:div>
        <w:div w:id="1445346676">
          <w:marLeft w:val="0"/>
          <w:marRight w:val="0"/>
          <w:marTop w:val="0"/>
          <w:marBottom w:val="0"/>
          <w:divBdr>
            <w:top w:val="none" w:sz="0" w:space="0" w:color="auto"/>
            <w:left w:val="none" w:sz="0" w:space="0" w:color="auto"/>
            <w:bottom w:val="none" w:sz="0" w:space="0" w:color="auto"/>
            <w:right w:val="none" w:sz="0" w:space="0" w:color="auto"/>
          </w:divBdr>
        </w:div>
        <w:div w:id="350109324">
          <w:marLeft w:val="0"/>
          <w:marRight w:val="0"/>
          <w:marTop w:val="0"/>
          <w:marBottom w:val="0"/>
          <w:divBdr>
            <w:top w:val="none" w:sz="0" w:space="0" w:color="auto"/>
            <w:left w:val="none" w:sz="0" w:space="0" w:color="auto"/>
            <w:bottom w:val="none" w:sz="0" w:space="0" w:color="auto"/>
            <w:right w:val="none" w:sz="0" w:space="0" w:color="auto"/>
          </w:divBdr>
        </w:div>
        <w:div w:id="754089886">
          <w:marLeft w:val="0"/>
          <w:marRight w:val="0"/>
          <w:marTop w:val="0"/>
          <w:marBottom w:val="0"/>
          <w:divBdr>
            <w:top w:val="none" w:sz="0" w:space="0" w:color="auto"/>
            <w:left w:val="none" w:sz="0" w:space="0" w:color="auto"/>
            <w:bottom w:val="none" w:sz="0" w:space="0" w:color="auto"/>
            <w:right w:val="none" w:sz="0" w:space="0" w:color="auto"/>
          </w:divBdr>
        </w:div>
        <w:div w:id="233245648">
          <w:marLeft w:val="0"/>
          <w:marRight w:val="0"/>
          <w:marTop w:val="0"/>
          <w:marBottom w:val="0"/>
          <w:divBdr>
            <w:top w:val="none" w:sz="0" w:space="0" w:color="auto"/>
            <w:left w:val="none" w:sz="0" w:space="0" w:color="auto"/>
            <w:bottom w:val="none" w:sz="0" w:space="0" w:color="auto"/>
            <w:right w:val="none" w:sz="0" w:space="0" w:color="auto"/>
          </w:divBdr>
        </w:div>
        <w:div w:id="1117525225">
          <w:marLeft w:val="0"/>
          <w:marRight w:val="0"/>
          <w:marTop w:val="0"/>
          <w:marBottom w:val="0"/>
          <w:divBdr>
            <w:top w:val="none" w:sz="0" w:space="0" w:color="auto"/>
            <w:left w:val="none" w:sz="0" w:space="0" w:color="auto"/>
            <w:bottom w:val="none" w:sz="0" w:space="0" w:color="auto"/>
            <w:right w:val="none" w:sz="0" w:space="0" w:color="auto"/>
          </w:divBdr>
        </w:div>
        <w:div w:id="834229463">
          <w:marLeft w:val="0"/>
          <w:marRight w:val="0"/>
          <w:marTop w:val="0"/>
          <w:marBottom w:val="0"/>
          <w:divBdr>
            <w:top w:val="none" w:sz="0" w:space="0" w:color="auto"/>
            <w:left w:val="none" w:sz="0" w:space="0" w:color="auto"/>
            <w:bottom w:val="none" w:sz="0" w:space="0" w:color="auto"/>
            <w:right w:val="none" w:sz="0" w:space="0" w:color="auto"/>
          </w:divBdr>
        </w:div>
        <w:div w:id="1687706688">
          <w:marLeft w:val="0"/>
          <w:marRight w:val="0"/>
          <w:marTop w:val="0"/>
          <w:marBottom w:val="0"/>
          <w:divBdr>
            <w:top w:val="none" w:sz="0" w:space="0" w:color="auto"/>
            <w:left w:val="none" w:sz="0" w:space="0" w:color="auto"/>
            <w:bottom w:val="none" w:sz="0" w:space="0" w:color="auto"/>
            <w:right w:val="none" w:sz="0" w:space="0" w:color="auto"/>
          </w:divBdr>
        </w:div>
        <w:div w:id="415172100">
          <w:marLeft w:val="0"/>
          <w:marRight w:val="0"/>
          <w:marTop w:val="0"/>
          <w:marBottom w:val="0"/>
          <w:divBdr>
            <w:top w:val="none" w:sz="0" w:space="0" w:color="auto"/>
            <w:left w:val="none" w:sz="0" w:space="0" w:color="auto"/>
            <w:bottom w:val="none" w:sz="0" w:space="0" w:color="auto"/>
            <w:right w:val="none" w:sz="0" w:space="0" w:color="auto"/>
          </w:divBdr>
        </w:div>
        <w:div w:id="1152143284">
          <w:marLeft w:val="0"/>
          <w:marRight w:val="0"/>
          <w:marTop w:val="0"/>
          <w:marBottom w:val="0"/>
          <w:divBdr>
            <w:top w:val="none" w:sz="0" w:space="0" w:color="auto"/>
            <w:left w:val="none" w:sz="0" w:space="0" w:color="auto"/>
            <w:bottom w:val="none" w:sz="0" w:space="0" w:color="auto"/>
            <w:right w:val="none" w:sz="0" w:space="0" w:color="auto"/>
          </w:divBdr>
        </w:div>
        <w:div w:id="1389691508">
          <w:marLeft w:val="0"/>
          <w:marRight w:val="0"/>
          <w:marTop w:val="0"/>
          <w:marBottom w:val="0"/>
          <w:divBdr>
            <w:top w:val="none" w:sz="0" w:space="0" w:color="auto"/>
            <w:left w:val="none" w:sz="0" w:space="0" w:color="auto"/>
            <w:bottom w:val="none" w:sz="0" w:space="0" w:color="auto"/>
            <w:right w:val="none" w:sz="0" w:space="0" w:color="auto"/>
          </w:divBdr>
        </w:div>
        <w:div w:id="916212562">
          <w:marLeft w:val="0"/>
          <w:marRight w:val="0"/>
          <w:marTop w:val="0"/>
          <w:marBottom w:val="0"/>
          <w:divBdr>
            <w:top w:val="none" w:sz="0" w:space="0" w:color="auto"/>
            <w:left w:val="none" w:sz="0" w:space="0" w:color="auto"/>
            <w:bottom w:val="none" w:sz="0" w:space="0" w:color="auto"/>
            <w:right w:val="none" w:sz="0" w:space="0" w:color="auto"/>
          </w:divBdr>
        </w:div>
        <w:div w:id="556085596">
          <w:marLeft w:val="0"/>
          <w:marRight w:val="0"/>
          <w:marTop w:val="0"/>
          <w:marBottom w:val="0"/>
          <w:divBdr>
            <w:top w:val="none" w:sz="0" w:space="0" w:color="auto"/>
            <w:left w:val="none" w:sz="0" w:space="0" w:color="auto"/>
            <w:bottom w:val="none" w:sz="0" w:space="0" w:color="auto"/>
            <w:right w:val="none" w:sz="0" w:space="0" w:color="auto"/>
          </w:divBdr>
        </w:div>
        <w:div w:id="621309811">
          <w:marLeft w:val="0"/>
          <w:marRight w:val="0"/>
          <w:marTop w:val="0"/>
          <w:marBottom w:val="0"/>
          <w:divBdr>
            <w:top w:val="none" w:sz="0" w:space="0" w:color="auto"/>
            <w:left w:val="none" w:sz="0" w:space="0" w:color="auto"/>
            <w:bottom w:val="none" w:sz="0" w:space="0" w:color="auto"/>
            <w:right w:val="none" w:sz="0" w:space="0" w:color="auto"/>
          </w:divBdr>
        </w:div>
        <w:div w:id="847329843">
          <w:marLeft w:val="0"/>
          <w:marRight w:val="0"/>
          <w:marTop w:val="0"/>
          <w:marBottom w:val="0"/>
          <w:divBdr>
            <w:top w:val="none" w:sz="0" w:space="0" w:color="auto"/>
            <w:left w:val="none" w:sz="0" w:space="0" w:color="auto"/>
            <w:bottom w:val="none" w:sz="0" w:space="0" w:color="auto"/>
            <w:right w:val="none" w:sz="0" w:space="0" w:color="auto"/>
          </w:divBdr>
        </w:div>
        <w:div w:id="1352532201">
          <w:marLeft w:val="0"/>
          <w:marRight w:val="0"/>
          <w:marTop w:val="0"/>
          <w:marBottom w:val="0"/>
          <w:divBdr>
            <w:top w:val="none" w:sz="0" w:space="0" w:color="auto"/>
            <w:left w:val="none" w:sz="0" w:space="0" w:color="auto"/>
            <w:bottom w:val="none" w:sz="0" w:space="0" w:color="auto"/>
            <w:right w:val="none" w:sz="0" w:space="0" w:color="auto"/>
          </w:divBdr>
        </w:div>
        <w:div w:id="2090036805">
          <w:marLeft w:val="0"/>
          <w:marRight w:val="0"/>
          <w:marTop w:val="0"/>
          <w:marBottom w:val="0"/>
          <w:divBdr>
            <w:top w:val="none" w:sz="0" w:space="0" w:color="auto"/>
            <w:left w:val="none" w:sz="0" w:space="0" w:color="auto"/>
            <w:bottom w:val="none" w:sz="0" w:space="0" w:color="auto"/>
            <w:right w:val="none" w:sz="0" w:space="0" w:color="auto"/>
          </w:divBdr>
        </w:div>
        <w:div w:id="1789081768">
          <w:marLeft w:val="0"/>
          <w:marRight w:val="0"/>
          <w:marTop w:val="0"/>
          <w:marBottom w:val="0"/>
          <w:divBdr>
            <w:top w:val="none" w:sz="0" w:space="0" w:color="auto"/>
            <w:left w:val="none" w:sz="0" w:space="0" w:color="auto"/>
            <w:bottom w:val="none" w:sz="0" w:space="0" w:color="auto"/>
            <w:right w:val="none" w:sz="0" w:space="0" w:color="auto"/>
          </w:divBdr>
        </w:div>
        <w:div w:id="383145296">
          <w:marLeft w:val="0"/>
          <w:marRight w:val="0"/>
          <w:marTop w:val="0"/>
          <w:marBottom w:val="0"/>
          <w:divBdr>
            <w:top w:val="none" w:sz="0" w:space="0" w:color="auto"/>
            <w:left w:val="none" w:sz="0" w:space="0" w:color="auto"/>
            <w:bottom w:val="none" w:sz="0" w:space="0" w:color="auto"/>
            <w:right w:val="none" w:sz="0" w:space="0" w:color="auto"/>
          </w:divBdr>
        </w:div>
        <w:div w:id="1874729451">
          <w:marLeft w:val="0"/>
          <w:marRight w:val="0"/>
          <w:marTop w:val="0"/>
          <w:marBottom w:val="0"/>
          <w:divBdr>
            <w:top w:val="none" w:sz="0" w:space="0" w:color="auto"/>
            <w:left w:val="none" w:sz="0" w:space="0" w:color="auto"/>
            <w:bottom w:val="none" w:sz="0" w:space="0" w:color="auto"/>
            <w:right w:val="none" w:sz="0" w:space="0" w:color="auto"/>
          </w:divBdr>
        </w:div>
        <w:div w:id="1325275785">
          <w:marLeft w:val="0"/>
          <w:marRight w:val="0"/>
          <w:marTop w:val="0"/>
          <w:marBottom w:val="0"/>
          <w:divBdr>
            <w:top w:val="none" w:sz="0" w:space="0" w:color="auto"/>
            <w:left w:val="none" w:sz="0" w:space="0" w:color="auto"/>
            <w:bottom w:val="none" w:sz="0" w:space="0" w:color="auto"/>
            <w:right w:val="none" w:sz="0" w:space="0" w:color="auto"/>
          </w:divBdr>
        </w:div>
        <w:div w:id="254871818">
          <w:marLeft w:val="0"/>
          <w:marRight w:val="0"/>
          <w:marTop w:val="0"/>
          <w:marBottom w:val="0"/>
          <w:divBdr>
            <w:top w:val="none" w:sz="0" w:space="0" w:color="auto"/>
            <w:left w:val="none" w:sz="0" w:space="0" w:color="auto"/>
            <w:bottom w:val="none" w:sz="0" w:space="0" w:color="auto"/>
            <w:right w:val="none" w:sz="0" w:space="0" w:color="auto"/>
          </w:divBdr>
        </w:div>
        <w:div w:id="1565991060">
          <w:marLeft w:val="0"/>
          <w:marRight w:val="0"/>
          <w:marTop w:val="0"/>
          <w:marBottom w:val="0"/>
          <w:divBdr>
            <w:top w:val="none" w:sz="0" w:space="0" w:color="auto"/>
            <w:left w:val="none" w:sz="0" w:space="0" w:color="auto"/>
            <w:bottom w:val="none" w:sz="0" w:space="0" w:color="auto"/>
            <w:right w:val="none" w:sz="0" w:space="0" w:color="auto"/>
          </w:divBdr>
        </w:div>
        <w:div w:id="1384669180">
          <w:marLeft w:val="0"/>
          <w:marRight w:val="0"/>
          <w:marTop w:val="0"/>
          <w:marBottom w:val="0"/>
          <w:divBdr>
            <w:top w:val="none" w:sz="0" w:space="0" w:color="auto"/>
            <w:left w:val="none" w:sz="0" w:space="0" w:color="auto"/>
            <w:bottom w:val="none" w:sz="0" w:space="0" w:color="auto"/>
            <w:right w:val="none" w:sz="0" w:space="0" w:color="auto"/>
          </w:divBdr>
        </w:div>
        <w:div w:id="1970472562">
          <w:marLeft w:val="0"/>
          <w:marRight w:val="0"/>
          <w:marTop w:val="0"/>
          <w:marBottom w:val="0"/>
          <w:divBdr>
            <w:top w:val="none" w:sz="0" w:space="0" w:color="auto"/>
            <w:left w:val="none" w:sz="0" w:space="0" w:color="auto"/>
            <w:bottom w:val="none" w:sz="0" w:space="0" w:color="auto"/>
            <w:right w:val="none" w:sz="0" w:space="0" w:color="auto"/>
          </w:divBdr>
        </w:div>
        <w:div w:id="1589536773">
          <w:marLeft w:val="0"/>
          <w:marRight w:val="0"/>
          <w:marTop w:val="0"/>
          <w:marBottom w:val="0"/>
          <w:divBdr>
            <w:top w:val="none" w:sz="0" w:space="0" w:color="auto"/>
            <w:left w:val="none" w:sz="0" w:space="0" w:color="auto"/>
            <w:bottom w:val="none" w:sz="0" w:space="0" w:color="auto"/>
            <w:right w:val="none" w:sz="0" w:space="0" w:color="auto"/>
          </w:divBdr>
        </w:div>
        <w:div w:id="906764532">
          <w:marLeft w:val="0"/>
          <w:marRight w:val="0"/>
          <w:marTop w:val="0"/>
          <w:marBottom w:val="0"/>
          <w:divBdr>
            <w:top w:val="none" w:sz="0" w:space="0" w:color="auto"/>
            <w:left w:val="none" w:sz="0" w:space="0" w:color="auto"/>
            <w:bottom w:val="none" w:sz="0" w:space="0" w:color="auto"/>
            <w:right w:val="none" w:sz="0" w:space="0" w:color="auto"/>
          </w:divBdr>
        </w:div>
      </w:divsChild>
    </w:div>
    <w:div w:id="1273636219">
      <w:bodyDiv w:val="1"/>
      <w:marLeft w:val="0"/>
      <w:marRight w:val="0"/>
      <w:marTop w:val="0"/>
      <w:marBottom w:val="0"/>
      <w:divBdr>
        <w:top w:val="none" w:sz="0" w:space="0" w:color="auto"/>
        <w:left w:val="none" w:sz="0" w:space="0" w:color="auto"/>
        <w:bottom w:val="none" w:sz="0" w:space="0" w:color="auto"/>
        <w:right w:val="none" w:sz="0" w:space="0" w:color="auto"/>
      </w:divBdr>
    </w:div>
    <w:div w:id="1371766403">
      <w:bodyDiv w:val="1"/>
      <w:marLeft w:val="0"/>
      <w:marRight w:val="0"/>
      <w:marTop w:val="0"/>
      <w:marBottom w:val="0"/>
      <w:divBdr>
        <w:top w:val="none" w:sz="0" w:space="0" w:color="auto"/>
        <w:left w:val="none" w:sz="0" w:space="0" w:color="auto"/>
        <w:bottom w:val="none" w:sz="0" w:space="0" w:color="auto"/>
        <w:right w:val="none" w:sz="0" w:space="0" w:color="auto"/>
      </w:divBdr>
      <w:divsChild>
        <w:div w:id="1569219347">
          <w:marLeft w:val="0"/>
          <w:marRight w:val="0"/>
          <w:marTop w:val="0"/>
          <w:marBottom w:val="0"/>
          <w:divBdr>
            <w:top w:val="none" w:sz="0" w:space="0" w:color="auto"/>
            <w:left w:val="none" w:sz="0" w:space="0" w:color="auto"/>
            <w:bottom w:val="none" w:sz="0" w:space="0" w:color="auto"/>
            <w:right w:val="none" w:sz="0" w:space="0" w:color="auto"/>
          </w:divBdr>
        </w:div>
        <w:div w:id="37168152">
          <w:marLeft w:val="0"/>
          <w:marRight w:val="0"/>
          <w:marTop w:val="0"/>
          <w:marBottom w:val="0"/>
          <w:divBdr>
            <w:top w:val="none" w:sz="0" w:space="0" w:color="auto"/>
            <w:left w:val="none" w:sz="0" w:space="0" w:color="auto"/>
            <w:bottom w:val="none" w:sz="0" w:space="0" w:color="auto"/>
            <w:right w:val="none" w:sz="0" w:space="0" w:color="auto"/>
          </w:divBdr>
        </w:div>
        <w:div w:id="1231774484">
          <w:marLeft w:val="0"/>
          <w:marRight w:val="0"/>
          <w:marTop w:val="0"/>
          <w:marBottom w:val="0"/>
          <w:divBdr>
            <w:top w:val="none" w:sz="0" w:space="0" w:color="auto"/>
            <w:left w:val="none" w:sz="0" w:space="0" w:color="auto"/>
            <w:bottom w:val="none" w:sz="0" w:space="0" w:color="auto"/>
            <w:right w:val="none" w:sz="0" w:space="0" w:color="auto"/>
          </w:divBdr>
        </w:div>
        <w:div w:id="268779540">
          <w:marLeft w:val="0"/>
          <w:marRight w:val="0"/>
          <w:marTop w:val="0"/>
          <w:marBottom w:val="0"/>
          <w:divBdr>
            <w:top w:val="none" w:sz="0" w:space="0" w:color="auto"/>
            <w:left w:val="none" w:sz="0" w:space="0" w:color="auto"/>
            <w:bottom w:val="none" w:sz="0" w:space="0" w:color="auto"/>
            <w:right w:val="none" w:sz="0" w:space="0" w:color="auto"/>
          </w:divBdr>
        </w:div>
        <w:div w:id="1395543615">
          <w:marLeft w:val="0"/>
          <w:marRight w:val="0"/>
          <w:marTop w:val="0"/>
          <w:marBottom w:val="0"/>
          <w:divBdr>
            <w:top w:val="none" w:sz="0" w:space="0" w:color="auto"/>
            <w:left w:val="none" w:sz="0" w:space="0" w:color="auto"/>
            <w:bottom w:val="none" w:sz="0" w:space="0" w:color="auto"/>
            <w:right w:val="none" w:sz="0" w:space="0" w:color="auto"/>
          </w:divBdr>
        </w:div>
        <w:div w:id="1710566438">
          <w:marLeft w:val="0"/>
          <w:marRight w:val="0"/>
          <w:marTop w:val="0"/>
          <w:marBottom w:val="0"/>
          <w:divBdr>
            <w:top w:val="none" w:sz="0" w:space="0" w:color="auto"/>
            <w:left w:val="none" w:sz="0" w:space="0" w:color="auto"/>
            <w:bottom w:val="none" w:sz="0" w:space="0" w:color="auto"/>
            <w:right w:val="none" w:sz="0" w:space="0" w:color="auto"/>
          </w:divBdr>
        </w:div>
        <w:div w:id="1440952987">
          <w:marLeft w:val="0"/>
          <w:marRight w:val="0"/>
          <w:marTop w:val="0"/>
          <w:marBottom w:val="0"/>
          <w:divBdr>
            <w:top w:val="none" w:sz="0" w:space="0" w:color="auto"/>
            <w:left w:val="none" w:sz="0" w:space="0" w:color="auto"/>
            <w:bottom w:val="none" w:sz="0" w:space="0" w:color="auto"/>
            <w:right w:val="none" w:sz="0" w:space="0" w:color="auto"/>
          </w:divBdr>
        </w:div>
        <w:div w:id="2016951707">
          <w:marLeft w:val="0"/>
          <w:marRight w:val="0"/>
          <w:marTop w:val="0"/>
          <w:marBottom w:val="0"/>
          <w:divBdr>
            <w:top w:val="none" w:sz="0" w:space="0" w:color="auto"/>
            <w:left w:val="none" w:sz="0" w:space="0" w:color="auto"/>
            <w:bottom w:val="none" w:sz="0" w:space="0" w:color="auto"/>
            <w:right w:val="none" w:sz="0" w:space="0" w:color="auto"/>
          </w:divBdr>
        </w:div>
        <w:div w:id="61342487">
          <w:marLeft w:val="0"/>
          <w:marRight w:val="0"/>
          <w:marTop w:val="0"/>
          <w:marBottom w:val="0"/>
          <w:divBdr>
            <w:top w:val="none" w:sz="0" w:space="0" w:color="auto"/>
            <w:left w:val="none" w:sz="0" w:space="0" w:color="auto"/>
            <w:bottom w:val="none" w:sz="0" w:space="0" w:color="auto"/>
            <w:right w:val="none" w:sz="0" w:space="0" w:color="auto"/>
          </w:divBdr>
        </w:div>
        <w:div w:id="155927296">
          <w:marLeft w:val="0"/>
          <w:marRight w:val="0"/>
          <w:marTop w:val="0"/>
          <w:marBottom w:val="0"/>
          <w:divBdr>
            <w:top w:val="none" w:sz="0" w:space="0" w:color="auto"/>
            <w:left w:val="none" w:sz="0" w:space="0" w:color="auto"/>
            <w:bottom w:val="none" w:sz="0" w:space="0" w:color="auto"/>
            <w:right w:val="none" w:sz="0" w:space="0" w:color="auto"/>
          </w:divBdr>
        </w:div>
        <w:div w:id="1623880244">
          <w:marLeft w:val="0"/>
          <w:marRight w:val="0"/>
          <w:marTop w:val="0"/>
          <w:marBottom w:val="0"/>
          <w:divBdr>
            <w:top w:val="none" w:sz="0" w:space="0" w:color="auto"/>
            <w:left w:val="none" w:sz="0" w:space="0" w:color="auto"/>
            <w:bottom w:val="none" w:sz="0" w:space="0" w:color="auto"/>
            <w:right w:val="none" w:sz="0" w:space="0" w:color="auto"/>
          </w:divBdr>
        </w:div>
        <w:div w:id="1381397104">
          <w:marLeft w:val="0"/>
          <w:marRight w:val="0"/>
          <w:marTop w:val="0"/>
          <w:marBottom w:val="0"/>
          <w:divBdr>
            <w:top w:val="none" w:sz="0" w:space="0" w:color="auto"/>
            <w:left w:val="none" w:sz="0" w:space="0" w:color="auto"/>
            <w:bottom w:val="none" w:sz="0" w:space="0" w:color="auto"/>
            <w:right w:val="none" w:sz="0" w:space="0" w:color="auto"/>
          </w:divBdr>
        </w:div>
        <w:div w:id="1823619990">
          <w:marLeft w:val="0"/>
          <w:marRight w:val="0"/>
          <w:marTop w:val="0"/>
          <w:marBottom w:val="0"/>
          <w:divBdr>
            <w:top w:val="none" w:sz="0" w:space="0" w:color="auto"/>
            <w:left w:val="none" w:sz="0" w:space="0" w:color="auto"/>
            <w:bottom w:val="none" w:sz="0" w:space="0" w:color="auto"/>
            <w:right w:val="none" w:sz="0" w:space="0" w:color="auto"/>
          </w:divBdr>
        </w:div>
        <w:div w:id="212547395">
          <w:marLeft w:val="0"/>
          <w:marRight w:val="0"/>
          <w:marTop w:val="0"/>
          <w:marBottom w:val="0"/>
          <w:divBdr>
            <w:top w:val="none" w:sz="0" w:space="0" w:color="auto"/>
            <w:left w:val="none" w:sz="0" w:space="0" w:color="auto"/>
            <w:bottom w:val="none" w:sz="0" w:space="0" w:color="auto"/>
            <w:right w:val="none" w:sz="0" w:space="0" w:color="auto"/>
          </w:divBdr>
        </w:div>
        <w:div w:id="607009466">
          <w:marLeft w:val="0"/>
          <w:marRight w:val="0"/>
          <w:marTop w:val="0"/>
          <w:marBottom w:val="0"/>
          <w:divBdr>
            <w:top w:val="none" w:sz="0" w:space="0" w:color="auto"/>
            <w:left w:val="none" w:sz="0" w:space="0" w:color="auto"/>
            <w:bottom w:val="none" w:sz="0" w:space="0" w:color="auto"/>
            <w:right w:val="none" w:sz="0" w:space="0" w:color="auto"/>
          </w:divBdr>
        </w:div>
        <w:div w:id="465509574">
          <w:marLeft w:val="0"/>
          <w:marRight w:val="0"/>
          <w:marTop w:val="0"/>
          <w:marBottom w:val="0"/>
          <w:divBdr>
            <w:top w:val="none" w:sz="0" w:space="0" w:color="auto"/>
            <w:left w:val="none" w:sz="0" w:space="0" w:color="auto"/>
            <w:bottom w:val="none" w:sz="0" w:space="0" w:color="auto"/>
            <w:right w:val="none" w:sz="0" w:space="0" w:color="auto"/>
          </w:divBdr>
        </w:div>
        <w:div w:id="2050646188">
          <w:marLeft w:val="0"/>
          <w:marRight w:val="0"/>
          <w:marTop w:val="0"/>
          <w:marBottom w:val="0"/>
          <w:divBdr>
            <w:top w:val="none" w:sz="0" w:space="0" w:color="auto"/>
            <w:left w:val="none" w:sz="0" w:space="0" w:color="auto"/>
            <w:bottom w:val="none" w:sz="0" w:space="0" w:color="auto"/>
            <w:right w:val="none" w:sz="0" w:space="0" w:color="auto"/>
          </w:divBdr>
        </w:div>
        <w:div w:id="1194272973">
          <w:marLeft w:val="0"/>
          <w:marRight w:val="0"/>
          <w:marTop w:val="0"/>
          <w:marBottom w:val="0"/>
          <w:divBdr>
            <w:top w:val="none" w:sz="0" w:space="0" w:color="auto"/>
            <w:left w:val="none" w:sz="0" w:space="0" w:color="auto"/>
            <w:bottom w:val="none" w:sz="0" w:space="0" w:color="auto"/>
            <w:right w:val="none" w:sz="0" w:space="0" w:color="auto"/>
          </w:divBdr>
        </w:div>
        <w:div w:id="1740590781">
          <w:marLeft w:val="0"/>
          <w:marRight w:val="0"/>
          <w:marTop w:val="0"/>
          <w:marBottom w:val="0"/>
          <w:divBdr>
            <w:top w:val="none" w:sz="0" w:space="0" w:color="auto"/>
            <w:left w:val="none" w:sz="0" w:space="0" w:color="auto"/>
            <w:bottom w:val="none" w:sz="0" w:space="0" w:color="auto"/>
            <w:right w:val="none" w:sz="0" w:space="0" w:color="auto"/>
          </w:divBdr>
        </w:div>
        <w:div w:id="1049306710">
          <w:marLeft w:val="0"/>
          <w:marRight w:val="0"/>
          <w:marTop w:val="0"/>
          <w:marBottom w:val="0"/>
          <w:divBdr>
            <w:top w:val="none" w:sz="0" w:space="0" w:color="auto"/>
            <w:left w:val="none" w:sz="0" w:space="0" w:color="auto"/>
            <w:bottom w:val="none" w:sz="0" w:space="0" w:color="auto"/>
            <w:right w:val="none" w:sz="0" w:space="0" w:color="auto"/>
          </w:divBdr>
        </w:div>
        <w:div w:id="900022077">
          <w:marLeft w:val="0"/>
          <w:marRight w:val="0"/>
          <w:marTop w:val="0"/>
          <w:marBottom w:val="0"/>
          <w:divBdr>
            <w:top w:val="none" w:sz="0" w:space="0" w:color="auto"/>
            <w:left w:val="none" w:sz="0" w:space="0" w:color="auto"/>
            <w:bottom w:val="none" w:sz="0" w:space="0" w:color="auto"/>
            <w:right w:val="none" w:sz="0" w:space="0" w:color="auto"/>
          </w:divBdr>
        </w:div>
        <w:div w:id="785007120">
          <w:marLeft w:val="0"/>
          <w:marRight w:val="0"/>
          <w:marTop w:val="0"/>
          <w:marBottom w:val="0"/>
          <w:divBdr>
            <w:top w:val="none" w:sz="0" w:space="0" w:color="auto"/>
            <w:left w:val="none" w:sz="0" w:space="0" w:color="auto"/>
            <w:bottom w:val="none" w:sz="0" w:space="0" w:color="auto"/>
            <w:right w:val="none" w:sz="0" w:space="0" w:color="auto"/>
          </w:divBdr>
        </w:div>
        <w:div w:id="2025863596">
          <w:marLeft w:val="0"/>
          <w:marRight w:val="0"/>
          <w:marTop w:val="0"/>
          <w:marBottom w:val="0"/>
          <w:divBdr>
            <w:top w:val="none" w:sz="0" w:space="0" w:color="auto"/>
            <w:left w:val="none" w:sz="0" w:space="0" w:color="auto"/>
            <w:bottom w:val="none" w:sz="0" w:space="0" w:color="auto"/>
            <w:right w:val="none" w:sz="0" w:space="0" w:color="auto"/>
          </w:divBdr>
        </w:div>
        <w:div w:id="511727329">
          <w:marLeft w:val="0"/>
          <w:marRight w:val="0"/>
          <w:marTop w:val="0"/>
          <w:marBottom w:val="0"/>
          <w:divBdr>
            <w:top w:val="none" w:sz="0" w:space="0" w:color="auto"/>
            <w:left w:val="none" w:sz="0" w:space="0" w:color="auto"/>
            <w:bottom w:val="none" w:sz="0" w:space="0" w:color="auto"/>
            <w:right w:val="none" w:sz="0" w:space="0" w:color="auto"/>
          </w:divBdr>
        </w:div>
        <w:div w:id="306782972">
          <w:marLeft w:val="0"/>
          <w:marRight w:val="0"/>
          <w:marTop w:val="0"/>
          <w:marBottom w:val="0"/>
          <w:divBdr>
            <w:top w:val="none" w:sz="0" w:space="0" w:color="auto"/>
            <w:left w:val="none" w:sz="0" w:space="0" w:color="auto"/>
            <w:bottom w:val="none" w:sz="0" w:space="0" w:color="auto"/>
            <w:right w:val="none" w:sz="0" w:space="0" w:color="auto"/>
          </w:divBdr>
        </w:div>
        <w:div w:id="1080252938">
          <w:marLeft w:val="0"/>
          <w:marRight w:val="0"/>
          <w:marTop w:val="0"/>
          <w:marBottom w:val="0"/>
          <w:divBdr>
            <w:top w:val="none" w:sz="0" w:space="0" w:color="auto"/>
            <w:left w:val="none" w:sz="0" w:space="0" w:color="auto"/>
            <w:bottom w:val="none" w:sz="0" w:space="0" w:color="auto"/>
            <w:right w:val="none" w:sz="0" w:space="0" w:color="auto"/>
          </w:divBdr>
        </w:div>
      </w:divsChild>
    </w:div>
    <w:div w:id="1409301410">
      <w:bodyDiv w:val="1"/>
      <w:marLeft w:val="0"/>
      <w:marRight w:val="0"/>
      <w:marTop w:val="0"/>
      <w:marBottom w:val="0"/>
      <w:divBdr>
        <w:top w:val="none" w:sz="0" w:space="0" w:color="auto"/>
        <w:left w:val="none" w:sz="0" w:space="0" w:color="auto"/>
        <w:bottom w:val="none" w:sz="0" w:space="0" w:color="auto"/>
        <w:right w:val="none" w:sz="0" w:space="0" w:color="auto"/>
      </w:divBdr>
    </w:div>
    <w:div w:id="1421874236">
      <w:bodyDiv w:val="1"/>
      <w:marLeft w:val="0"/>
      <w:marRight w:val="0"/>
      <w:marTop w:val="0"/>
      <w:marBottom w:val="0"/>
      <w:divBdr>
        <w:top w:val="none" w:sz="0" w:space="0" w:color="auto"/>
        <w:left w:val="none" w:sz="0" w:space="0" w:color="auto"/>
        <w:bottom w:val="none" w:sz="0" w:space="0" w:color="auto"/>
        <w:right w:val="none" w:sz="0" w:space="0" w:color="auto"/>
      </w:divBdr>
    </w:div>
    <w:div w:id="1428313132">
      <w:bodyDiv w:val="1"/>
      <w:marLeft w:val="0"/>
      <w:marRight w:val="0"/>
      <w:marTop w:val="0"/>
      <w:marBottom w:val="0"/>
      <w:divBdr>
        <w:top w:val="none" w:sz="0" w:space="0" w:color="auto"/>
        <w:left w:val="none" w:sz="0" w:space="0" w:color="auto"/>
        <w:bottom w:val="none" w:sz="0" w:space="0" w:color="auto"/>
        <w:right w:val="none" w:sz="0" w:space="0" w:color="auto"/>
      </w:divBdr>
      <w:divsChild>
        <w:div w:id="1241477043">
          <w:marLeft w:val="0"/>
          <w:marRight w:val="0"/>
          <w:marTop w:val="0"/>
          <w:marBottom w:val="0"/>
          <w:divBdr>
            <w:top w:val="none" w:sz="0" w:space="0" w:color="auto"/>
            <w:left w:val="none" w:sz="0" w:space="0" w:color="auto"/>
            <w:bottom w:val="none" w:sz="0" w:space="0" w:color="auto"/>
            <w:right w:val="none" w:sz="0" w:space="0" w:color="auto"/>
          </w:divBdr>
        </w:div>
      </w:divsChild>
    </w:div>
    <w:div w:id="1479418216">
      <w:bodyDiv w:val="1"/>
      <w:marLeft w:val="0"/>
      <w:marRight w:val="0"/>
      <w:marTop w:val="0"/>
      <w:marBottom w:val="0"/>
      <w:divBdr>
        <w:top w:val="none" w:sz="0" w:space="0" w:color="auto"/>
        <w:left w:val="none" w:sz="0" w:space="0" w:color="auto"/>
        <w:bottom w:val="none" w:sz="0" w:space="0" w:color="auto"/>
        <w:right w:val="none" w:sz="0" w:space="0" w:color="auto"/>
      </w:divBdr>
      <w:divsChild>
        <w:div w:id="918640653">
          <w:marLeft w:val="0"/>
          <w:marRight w:val="0"/>
          <w:marTop w:val="0"/>
          <w:marBottom w:val="0"/>
          <w:divBdr>
            <w:top w:val="none" w:sz="0" w:space="0" w:color="auto"/>
            <w:left w:val="none" w:sz="0" w:space="0" w:color="auto"/>
            <w:bottom w:val="none" w:sz="0" w:space="0" w:color="auto"/>
            <w:right w:val="none" w:sz="0" w:space="0" w:color="auto"/>
          </w:divBdr>
        </w:div>
        <w:div w:id="486559804">
          <w:marLeft w:val="0"/>
          <w:marRight w:val="0"/>
          <w:marTop w:val="0"/>
          <w:marBottom w:val="0"/>
          <w:divBdr>
            <w:top w:val="none" w:sz="0" w:space="0" w:color="auto"/>
            <w:left w:val="none" w:sz="0" w:space="0" w:color="auto"/>
            <w:bottom w:val="none" w:sz="0" w:space="0" w:color="auto"/>
            <w:right w:val="none" w:sz="0" w:space="0" w:color="auto"/>
          </w:divBdr>
        </w:div>
        <w:div w:id="754086105">
          <w:marLeft w:val="0"/>
          <w:marRight w:val="0"/>
          <w:marTop w:val="0"/>
          <w:marBottom w:val="0"/>
          <w:divBdr>
            <w:top w:val="none" w:sz="0" w:space="0" w:color="auto"/>
            <w:left w:val="none" w:sz="0" w:space="0" w:color="auto"/>
            <w:bottom w:val="none" w:sz="0" w:space="0" w:color="auto"/>
            <w:right w:val="none" w:sz="0" w:space="0" w:color="auto"/>
          </w:divBdr>
        </w:div>
        <w:div w:id="1378314187">
          <w:marLeft w:val="0"/>
          <w:marRight w:val="0"/>
          <w:marTop w:val="0"/>
          <w:marBottom w:val="0"/>
          <w:divBdr>
            <w:top w:val="none" w:sz="0" w:space="0" w:color="auto"/>
            <w:left w:val="none" w:sz="0" w:space="0" w:color="auto"/>
            <w:bottom w:val="none" w:sz="0" w:space="0" w:color="auto"/>
            <w:right w:val="none" w:sz="0" w:space="0" w:color="auto"/>
          </w:divBdr>
        </w:div>
        <w:div w:id="176425449">
          <w:marLeft w:val="0"/>
          <w:marRight w:val="0"/>
          <w:marTop w:val="0"/>
          <w:marBottom w:val="0"/>
          <w:divBdr>
            <w:top w:val="none" w:sz="0" w:space="0" w:color="auto"/>
            <w:left w:val="none" w:sz="0" w:space="0" w:color="auto"/>
            <w:bottom w:val="none" w:sz="0" w:space="0" w:color="auto"/>
            <w:right w:val="none" w:sz="0" w:space="0" w:color="auto"/>
          </w:divBdr>
        </w:div>
        <w:div w:id="718213166">
          <w:marLeft w:val="0"/>
          <w:marRight w:val="0"/>
          <w:marTop w:val="0"/>
          <w:marBottom w:val="0"/>
          <w:divBdr>
            <w:top w:val="none" w:sz="0" w:space="0" w:color="auto"/>
            <w:left w:val="none" w:sz="0" w:space="0" w:color="auto"/>
            <w:bottom w:val="none" w:sz="0" w:space="0" w:color="auto"/>
            <w:right w:val="none" w:sz="0" w:space="0" w:color="auto"/>
          </w:divBdr>
        </w:div>
        <w:div w:id="997882264">
          <w:marLeft w:val="0"/>
          <w:marRight w:val="0"/>
          <w:marTop w:val="0"/>
          <w:marBottom w:val="0"/>
          <w:divBdr>
            <w:top w:val="none" w:sz="0" w:space="0" w:color="auto"/>
            <w:left w:val="none" w:sz="0" w:space="0" w:color="auto"/>
            <w:bottom w:val="none" w:sz="0" w:space="0" w:color="auto"/>
            <w:right w:val="none" w:sz="0" w:space="0" w:color="auto"/>
          </w:divBdr>
        </w:div>
        <w:div w:id="1668047303">
          <w:marLeft w:val="0"/>
          <w:marRight w:val="0"/>
          <w:marTop w:val="0"/>
          <w:marBottom w:val="0"/>
          <w:divBdr>
            <w:top w:val="none" w:sz="0" w:space="0" w:color="auto"/>
            <w:left w:val="none" w:sz="0" w:space="0" w:color="auto"/>
            <w:bottom w:val="none" w:sz="0" w:space="0" w:color="auto"/>
            <w:right w:val="none" w:sz="0" w:space="0" w:color="auto"/>
          </w:divBdr>
        </w:div>
        <w:div w:id="1164197408">
          <w:marLeft w:val="0"/>
          <w:marRight w:val="0"/>
          <w:marTop w:val="0"/>
          <w:marBottom w:val="0"/>
          <w:divBdr>
            <w:top w:val="none" w:sz="0" w:space="0" w:color="auto"/>
            <w:left w:val="none" w:sz="0" w:space="0" w:color="auto"/>
            <w:bottom w:val="none" w:sz="0" w:space="0" w:color="auto"/>
            <w:right w:val="none" w:sz="0" w:space="0" w:color="auto"/>
          </w:divBdr>
        </w:div>
        <w:div w:id="2124306650">
          <w:marLeft w:val="0"/>
          <w:marRight w:val="0"/>
          <w:marTop w:val="0"/>
          <w:marBottom w:val="0"/>
          <w:divBdr>
            <w:top w:val="none" w:sz="0" w:space="0" w:color="auto"/>
            <w:left w:val="none" w:sz="0" w:space="0" w:color="auto"/>
            <w:bottom w:val="none" w:sz="0" w:space="0" w:color="auto"/>
            <w:right w:val="none" w:sz="0" w:space="0" w:color="auto"/>
          </w:divBdr>
        </w:div>
        <w:div w:id="1136947499">
          <w:marLeft w:val="0"/>
          <w:marRight w:val="0"/>
          <w:marTop w:val="0"/>
          <w:marBottom w:val="0"/>
          <w:divBdr>
            <w:top w:val="none" w:sz="0" w:space="0" w:color="auto"/>
            <w:left w:val="none" w:sz="0" w:space="0" w:color="auto"/>
            <w:bottom w:val="none" w:sz="0" w:space="0" w:color="auto"/>
            <w:right w:val="none" w:sz="0" w:space="0" w:color="auto"/>
          </w:divBdr>
        </w:div>
        <w:div w:id="653073785">
          <w:marLeft w:val="0"/>
          <w:marRight w:val="0"/>
          <w:marTop w:val="0"/>
          <w:marBottom w:val="0"/>
          <w:divBdr>
            <w:top w:val="none" w:sz="0" w:space="0" w:color="auto"/>
            <w:left w:val="none" w:sz="0" w:space="0" w:color="auto"/>
            <w:bottom w:val="none" w:sz="0" w:space="0" w:color="auto"/>
            <w:right w:val="none" w:sz="0" w:space="0" w:color="auto"/>
          </w:divBdr>
        </w:div>
        <w:div w:id="1101755829">
          <w:marLeft w:val="0"/>
          <w:marRight w:val="0"/>
          <w:marTop w:val="0"/>
          <w:marBottom w:val="0"/>
          <w:divBdr>
            <w:top w:val="none" w:sz="0" w:space="0" w:color="auto"/>
            <w:left w:val="none" w:sz="0" w:space="0" w:color="auto"/>
            <w:bottom w:val="none" w:sz="0" w:space="0" w:color="auto"/>
            <w:right w:val="none" w:sz="0" w:space="0" w:color="auto"/>
          </w:divBdr>
        </w:div>
      </w:divsChild>
    </w:div>
    <w:div w:id="1507020150">
      <w:bodyDiv w:val="1"/>
      <w:marLeft w:val="0"/>
      <w:marRight w:val="0"/>
      <w:marTop w:val="0"/>
      <w:marBottom w:val="0"/>
      <w:divBdr>
        <w:top w:val="none" w:sz="0" w:space="0" w:color="auto"/>
        <w:left w:val="none" w:sz="0" w:space="0" w:color="auto"/>
        <w:bottom w:val="none" w:sz="0" w:space="0" w:color="auto"/>
        <w:right w:val="none" w:sz="0" w:space="0" w:color="auto"/>
      </w:divBdr>
    </w:div>
    <w:div w:id="1681810776">
      <w:bodyDiv w:val="1"/>
      <w:marLeft w:val="0"/>
      <w:marRight w:val="0"/>
      <w:marTop w:val="0"/>
      <w:marBottom w:val="0"/>
      <w:divBdr>
        <w:top w:val="none" w:sz="0" w:space="0" w:color="auto"/>
        <w:left w:val="none" w:sz="0" w:space="0" w:color="auto"/>
        <w:bottom w:val="none" w:sz="0" w:space="0" w:color="auto"/>
        <w:right w:val="none" w:sz="0" w:space="0" w:color="auto"/>
      </w:divBdr>
    </w:div>
    <w:div w:id="1777947918">
      <w:bodyDiv w:val="1"/>
      <w:marLeft w:val="0"/>
      <w:marRight w:val="0"/>
      <w:marTop w:val="0"/>
      <w:marBottom w:val="0"/>
      <w:divBdr>
        <w:top w:val="none" w:sz="0" w:space="0" w:color="auto"/>
        <w:left w:val="none" w:sz="0" w:space="0" w:color="auto"/>
        <w:bottom w:val="none" w:sz="0" w:space="0" w:color="auto"/>
        <w:right w:val="none" w:sz="0" w:space="0" w:color="auto"/>
      </w:divBdr>
    </w:div>
    <w:div w:id="1831478702">
      <w:bodyDiv w:val="1"/>
      <w:marLeft w:val="0"/>
      <w:marRight w:val="0"/>
      <w:marTop w:val="0"/>
      <w:marBottom w:val="0"/>
      <w:divBdr>
        <w:top w:val="none" w:sz="0" w:space="0" w:color="auto"/>
        <w:left w:val="none" w:sz="0" w:space="0" w:color="auto"/>
        <w:bottom w:val="none" w:sz="0" w:space="0" w:color="auto"/>
        <w:right w:val="none" w:sz="0" w:space="0" w:color="auto"/>
      </w:divBdr>
      <w:divsChild>
        <w:div w:id="1867257615">
          <w:marLeft w:val="0"/>
          <w:marRight w:val="0"/>
          <w:marTop w:val="0"/>
          <w:marBottom w:val="0"/>
          <w:divBdr>
            <w:top w:val="none" w:sz="0" w:space="0" w:color="auto"/>
            <w:left w:val="none" w:sz="0" w:space="0" w:color="auto"/>
            <w:bottom w:val="none" w:sz="0" w:space="0" w:color="auto"/>
            <w:right w:val="none" w:sz="0" w:space="0" w:color="auto"/>
          </w:divBdr>
        </w:div>
        <w:div w:id="929704009">
          <w:marLeft w:val="0"/>
          <w:marRight w:val="0"/>
          <w:marTop w:val="0"/>
          <w:marBottom w:val="0"/>
          <w:divBdr>
            <w:top w:val="none" w:sz="0" w:space="0" w:color="auto"/>
            <w:left w:val="none" w:sz="0" w:space="0" w:color="auto"/>
            <w:bottom w:val="none" w:sz="0" w:space="0" w:color="auto"/>
            <w:right w:val="none" w:sz="0" w:space="0" w:color="auto"/>
          </w:divBdr>
        </w:div>
        <w:div w:id="314141273">
          <w:marLeft w:val="0"/>
          <w:marRight w:val="0"/>
          <w:marTop w:val="0"/>
          <w:marBottom w:val="0"/>
          <w:divBdr>
            <w:top w:val="none" w:sz="0" w:space="0" w:color="auto"/>
            <w:left w:val="none" w:sz="0" w:space="0" w:color="auto"/>
            <w:bottom w:val="none" w:sz="0" w:space="0" w:color="auto"/>
            <w:right w:val="none" w:sz="0" w:space="0" w:color="auto"/>
          </w:divBdr>
        </w:div>
        <w:div w:id="180820009">
          <w:marLeft w:val="0"/>
          <w:marRight w:val="0"/>
          <w:marTop w:val="0"/>
          <w:marBottom w:val="0"/>
          <w:divBdr>
            <w:top w:val="none" w:sz="0" w:space="0" w:color="auto"/>
            <w:left w:val="none" w:sz="0" w:space="0" w:color="auto"/>
            <w:bottom w:val="none" w:sz="0" w:space="0" w:color="auto"/>
            <w:right w:val="none" w:sz="0" w:space="0" w:color="auto"/>
          </w:divBdr>
        </w:div>
        <w:div w:id="1999575237">
          <w:marLeft w:val="0"/>
          <w:marRight w:val="0"/>
          <w:marTop w:val="0"/>
          <w:marBottom w:val="0"/>
          <w:divBdr>
            <w:top w:val="none" w:sz="0" w:space="0" w:color="auto"/>
            <w:left w:val="none" w:sz="0" w:space="0" w:color="auto"/>
            <w:bottom w:val="none" w:sz="0" w:space="0" w:color="auto"/>
            <w:right w:val="none" w:sz="0" w:space="0" w:color="auto"/>
          </w:divBdr>
        </w:div>
        <w:div w:id="1601529082">
          <w:marLeft w:val="0"/>
          <w:marRight w:val="0"/>
          <w:marTop w:val="0"/>
          <w:marBottom w:val="0"/>
          <w:divBdr>
            <w:top w:val="none" w:sz="0" w:space="0" w:color="auto"/>
            <w:left w:val="none" w:sz="0" w:space="0" w:color="auto"/>
            <w:bottom w:val="none" w:sz="0" w:space="0" w:color="auto"/>
            <w:right w:val="none" w:sz="0" w:space="0" w:color="auto"/>
          </w:divBdr>
        </w:div>
        <w:div w:id="2086535945">
          <w:marLeft w:val="0"/>
          <w:marRight w:val="0"/>
          <w:marTop w:val="0"/>
          <w:marBottom w:val="0"/>
          <w:divBdr>
            <w:top w:val="none" w:sz="0" w:space="0" w:color="auto"/>
            <w:left w:val="none" w:sz="0" w:space="0" w:color="auto"/>
            <w:bottom w:val="none" w:sz="0" w:space="0" w:color="auto"/>
            <w:right w:val="none" w:sz="0" w:space="0" w:color="auto"/>
          </w:divBdr>
        </w:div>
      </w:divsChild>
    </w:div>
    <w:div w:id="1894536765">
      <w:bodyDiv w:val="1"/>
      <w:marLeft w:val="0"/>
      <w:marRight w:val="0"/>
      <w:marTop w:val="0"/>
      <w:marBottom w:val="0"/>
      <w:divBdr>
        <w:top w:val="none" w:sz="0" w:space="0" w:color="auto"/>
        <w:left w:val="none" w:sz="0" w:space="0" w:color="auto"/>
        <w:bottom w:val="none" w:sz="0" w:space="0" w:color="auto"/>
        <w:right w:val="none" w:sz="0" w:space="0" w:color="auto"/>
      </w:divBdr>
    </w:div>
    <w:div w:id="1900742621">
      <w:bodyDiv w:val="1"/>
      <w:marLeft w:val="0"/>
      <w:marRight w:val="0"/>
      <w:marTop w:val="0"/>
      <w:marBottom w:val="0"/>
      <w:divBdr>
        <w:top w:val="none" w:sz="0" w:space="0" w:color="auto"/>
        <w:left w:val="none" w:sz="0" w:space="0" w:color="auto"/>
        <w:bottom w:val="none" w:sz="0" w:space="0" w:color="auto"/>
        <w:right w:val="none" w:sz="0" w:space="0" w:color="auto"/>
      </w:divBdr>
    </w:div>
    <w:div w:id="1926107131">
      <w:bodyDiv w:val="1"/>
      <w:marLeft w:val="0"/>
      <w:marRight w:val="0"/>
      <w:marTop w:val="0"/>
      <w:marBottom w:val="0"/>
      <w:divBdr>
        <w:top w:val="none" w:sz="0" w:space="0" w:color="auto"/>
        <w:left w:val="none" w:sz="0" w:space="0" w:color="auto"/>
        <w:bottom w:val="none" w:sz="0" w:space="0" w:color="auto"/>
        <w:right w:val="none" w:sz="0" w:space="0" w:color="auto"/>
      </w:divBdr>
      <w:divsChild>
        <w:div w:id="1656454234">
          <w:marLeft w:val="0"/>
          <w:marRight w:val="0"/>
          <w:marTop w:val="0"/>
          <w:marBottom w:val="0"/>
          <w:divBdr>
            <w:top w:val="none" w:sz="0" w:space="0" w:color="auto"/>
            <w:left w:val="none" w:sz="0" w:space="0" w:color="auto"/>
            <w:bottom w:val="none" w:sz="0" w:space="0" w:color="auto"/>
            <w:right w:val="none" w:sz="0" w:space="0" w:color="auto"/>
          </w:divBdr>
        </w:div>
        <w:div w:id="914166949">
          <w:marLeft w:val="0"/>
          <w:marRight w:val="0"/>
          <w:marTop w:val="0"/>
          <w:marBottom w:val="0"/>
          <w:divBdr>
            <w:top w:val="none" w:sz="0" w:space="0" w:color="auto"/>
            <w:left w:val="none" w:sz="0" w:space="0" w:color="auto"/>
            <w:bottom w:val="none" w:sz="0" w:space="0" w:color="auto"/>
            <w:right w:val="none" w:sz="0" w:space="0" w:color="auto"/>
          </w:divBdr>
        </w:div>
        <w:div w:id="316080186">
          <w:marLeft w:val="0"/>
          <w:marRight w:val="0"/>
          <w:marTop w:val="0"/>
          <w:marBottom w:val="0"/>
          <w:divBdr>
            <w:top w:val="none" w:sz="0" w:space="0" w:color="auto"/>
            <w:left w:val="none" w:sz="0" w:space="0" w:color="auto"/>
            <w:bottom w:val="none" w:sz="0" w:space="0" w:color="auto"/>
            <w:right w:val="none" w:sz="0" w:space="0" w:color="auto"/>
          </w:divBdr>
        </w:div>
        <w:div w:id="1021391967">
          <w:marLeft w:val="0"/>
          <w:marRight w:val="0"/>
          <w:marTop w:val="0"/>
          <w:marBottom w:val="0"/>
          <w:divBdr>
            <w:top w:val="none" w:sz="0" w:space="0" w:color="auto"/>
            <w:left w:val="none" w:sz="0" w:space="0" w:color="auto"/>
            <w:bottom w:val="none" w:sz="0" w:space="0" w:color="auto"/>
            <w:right w:val="none" w:sz="0" w:space="0" w:color="auto"/>
          </w:divBdr>
        </w:div>
        <w:div w:id="1224872150">
          <w:marLeft w:val="0"/>
          <w:marRight w:val="0"/>
          <w:marTop w:val="0"/>
          <w:marBottom w:val="0"/>
          <w:divBdr>
            <w:top w:val="none" w:sz="0" w:space="0" w:color="auto"/>
            <w:left w:val="none" w:sz="0" w:space="0" w:color="auto"/>
            <w:bottom w:val="none" w:sz="0" w:space="0" w:color="auto"/>
            <w:right w:val="none" w:sz="0" w:space="0" w:color="auto"/>
          </w:divBdr>
        </w:div>
      </w:divsChild>
    </w:div>
    <w:div w:id="2042972679">
      <w:bodyDiv w:val="1"/>
      <w:marLeft w:val="0"/>
      <w:marRight w:val="0"/>
      <w:marTop w:val="0"/>
      <w:marBottom w:val="0"/>
      <w:divBdr>
        <w:top w:val="none" w:sz="0" w:space="0" w:color="auto"/>
        <w:left w:val="none" w:sz="0" w:space="0" w:color="auto"/>
        <w:bottom w:val="none" w:sz="0" w:space="0" w:color="auto"/>
        <w:right w:val="none" w:sz="0" w:space="0" w:color="auto"/>
      </w:divBdr>
      <w:divsChild>
        <w:div w:id="748045619">
          <w:marLeft w:val="0"/>
          <w:marRight w:val="0"/>
          <w:marTop w:val="0"/>
          <w:marBottom w:val="0"/>
          <w:divBdr>
            <w:top w:val="none" w:sz="0" w:space="0" w:color="auto"/>
            <w:left w:val="none" w:sz="0" w:space="0" w:color="auto"/>
            <w:bottom w:val="none" w:sz="0" w:space="0" w:color="auto"/>
            <w:right w:val="none" w:sz="0" w:space="0" w:color="auto"/>
          </w:divBdr>
        </w:div>
        <w:div w:id="481971228">
          <w:marLeft w:val="0"/>
          <w:marRight w:val="0"/>
          <w:marTop w:val="0"/>
          <w:marBottom w:val="0"/>
          <w:divBdr>
            <w:top w:val="none" w:sz="0" w:space="0" w:color="auto"/>
            <w:left w:val="none" w:sz="0" w:space="0" w:color="auto"/>
            <w:bottom w:val="none" w:sz="0" w:space="0" w:color="auto"/>
            <w:right w:val="none" w:sz="0" w:space="0" w:color="auto"/>
          </w:divBdr>
          <w:divsChild>
            <w:div w:id="18058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80422">
      <w:bodyDiv w:val="1"/>
      <w:marLeft w:val="0"/>
      <w:marRight w:val="0"/>
      <w:marTop w:val="0"/>
      <w:marBottom w:val="0"/>
      <w:divBdr>
        <w:top w:val="none" w:sz="0" w:space="0" w:color="auto"/>
        <w:left w:val="none" w:sz="0" w:space="0" w:color="auto"/>
        <w:bottom w:val="none" w:sz="0" w:space="0" w:color="auto"/>
        <w:right w:val="none" w:sz="0" w:space="0" w:color="auto"/>
      </w:divBdr>
    </w:div>
    <w:div w:id="2137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132.248.9.195/ptb2010/noviembre/0664944/Index.html(201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derechoshumanosya.org/convenc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acarab-mamen.blogspot.mx/2009/11/el-espacio-que-ocupam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20EE235-DCF4-4997-BC65-F78247AB6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5340</Words>
  <Characters>29375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ROTT</dc:creator>
  <cp:keywords>persona diseño discapacidad espacio diversidad</cp:keywords>
  <dc:description>La diversidad funcional.- 3.- Entendiendo al Diseño Universal_x000d_- El origen del Diseño Universal_x000d_- Los Siete Principios del Diseño Universal_x000d_- El Diseño Universal y la Arquitectura_x000d_4.- Pensar, diseñar y construir para la Diversidad, para todas las personas. _x000d_Pensar y diseñar para la diversidad, para todas las personas. _x000d__x000d__x000d_II_x000d_La falta de aplicación de Diseño Universal en edificios públicos de recreación, suele provocar sensaciones de inequidad, discriminación y exclusión a las personas con discapacidad._x000d__x000d_- ¿Qué es diversidad?, una mirada a la diversidad y su aceptación_x000d_- La diversidad funcional_x000d_- Los espacios que ocupamos todas las personas _x000d_- Espacios Públicos _x000d_5.- Oportunidades iguales para disfrutar los espacios comunes _x000d_6.- Arquitectura Accesible _x000d_- La accesibilidad como derecho _x000d_- La accesibilidad como elemento de integración para todas las personas_x000d__x000d_RESULTADOS DE LA INVESTIGACIÓN PRÁCTICA_x000d__x000d_CONCLUSIONES.</dc:description>
  <cp:lastModifiedBy>ROTT</cp:lastModifiedBy>
  <cp:revision>4</cp:revision>
  <dcterms:created xsi:type="dcterms:W3CDTF">2017-02-18T01:09:00Z</dcterms:created>
  <dcterms:modified xsi:type="dcterms:W3CDTF">2017-02-18T02:29:00Z</dcterms:modified>
</cp:coreProperties>
</file>