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3D" w:rsidRPr="0076073D" w:rsidRDefault="0076073D" w:rsidP="004F5253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s-AR"/>
        </w:rPr>
      </w:pPr>
      <w:r w:rsidRPr="0076073D">
        <w:rPr>
          <w:rFonts w:ascii="Arial" w:eastAsia="Times New Roman" w:hAnsi="Arial" w:cs="Arial"/>
          <w:b/>
          <w:bCs/>
          <w:sz w:val="24"/>
          <w:lang w:eastAsia="es-AR"/>
        </w:rPr>
        <w:t>EXTRACTO CURRICULAR</w:t>
      </w:r>
    </w:p>
    <w:p w:rsidR="0076073D" w:rsidRPr="0076073D" w:rsidRDefault="0076073D" w:rsidP="004F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1828800" cy="1838325"/>
            <wp:effectExtent l="19050" t="0" r="0" b="0"/>
            <wp:docPr id="2" name="1 Imagen" descr="jl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lrp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53" w:rsidRDefault="004F5253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es-AR"/>
        </w:rPr>
      </w:pPr>
      <w:r>
        <w:rPr>
          <w:rFonts w:ascii="Verdana" w:eastAsia="Times New Roman" w:hAnsi="Verdana" w:cs="Times New Roman"/>
          <w:b/>
          <w:bCs/>
          <w:sz w:val="20"/>
          <w:lang w:eastAsia="es-AR"/>
        </w:rPr>
        <w:t>José Luis Rosario Pelayo</w:t>
      </w:r>
    </w:p>
    <w:p w:rsidR="0076073D" w:rsidRDefault="0076073D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0"/>
          <w:lang w:eastAsia="es-AR"/>
        </w:rPr>
      </w:pPr>
      <w:r>
        <w:rPr>
          <w:rFonts w:ascii="Verdana" w:eastAsia="Times New Roman" w:hAnsi="Verdana" w:cs="Times New Roman"/>
          <w:b/>
          <w:bCs/>
          <w:sz w:val="20"/>
          <w:lang w:eastAsia="es-AR"/>
        </w:rPr>
        <w:t>Estudiante de la Licenciatura en Ciencia Política y Administración Pública</w:t>
      </w:r>
    </w:p>
    <w:p w:rsidR="004874D1" w:rsidRDefault="0076073D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eastAsia="es-AR"/>
        </w:rPr>
      </w:pPr>
      <w:r>
        <w:rPr>
          <w:rFonts w:ascii="Verdana" w:eastAsia="Times New Roman" w:hAnsi="Verdana" w:cs="Times New Roman"/>
          <w:bCs/>
          <w:sz w:val="20"/>
          <w:lang w:eastAsia="es-AR"/>
        </w:rPr>
        <w:t>El alumno José Luis Rosario Pelayo, estudia el octavo semestre de la Licenciatura en Ciencia Política y Administración Pública en el Colegio de Veracruz, Ubicado en la ciudad de Xalapa, Veracruz.</w:t>
      </w:r>
      <w:r w:rsidR="004874D1">
        <w:rPr>
          <w:rFonts w:ascii="Verdana" w:eastAsia="Times New Roman" w:hAnsi="Verdana" w:cs="Times New Roman"/>
          <w:bCs/>
          <w:sz w:val="20"/>
          <w:lang w:eastAsia="es-AR"/>
        </w:rPr>
        <w:t xml:space="preserve"> Tiene publicaciones en el portal de internet </w:t>
      </w:r>
      <w:proofErr w:type="spellStart"/>
      <w:r w:rsidR="004874D1">
        <w:rPr>
          <w:rFonts w:ascii="Verdana" w:eastAsia="Times New Roman" w:hAnsi="Verdana" w:cs="Times New Roman"/>
          <w:bCs/>
          <w:sz w:val="20"/>
          <w:lang w:eastAsia="es-AR"/>
        </w:rPr>
        <w:t>AdQat</w:t>
      </w:r>
      <w:proofErr w:type="spellEnd"/>
      <w:r w:rsidR="004874D1">
        <w:rPr>
          <w:rFonts w:ascii="Verdana" w:eastAsia="Times New Roman" w:hAnsi="Verdana" w:cs="Times New Roman"/>
          <w:bCs/>
          <w:sz w:val="20"/>
          <w:lang w:eastAsia="es-AR"/>
        </w:rPr>
        <w:t xml:space="preserve"> </w:t>
      </w:r>
      <w:r w:rsidR="004874D1">
        <w:rPr>
          <w:rFonts w:ascii="Verdana" w:eastAsia="Times New Roman" w:hAnsi="Verdana" w:cs="Times New Roman"/>
          <w:bCs/>
          <w:i/>
          <w:sz w:val="20"/>
          <w:lang w:eastAsia="es-AR"/>
        </w:rPr>
        <w:t>El sitio del Discurso</w:t>
      </w:r>
      <w:r w:rsidR="004874D1">
        <w:rPr>
          <w:rFonts w:ascii="Verdana" w:eastAsia="Times New Roman" w:hAnsi="Verdana" w:cs="Times New Roman"/>
          <w:bCs/>
          <w:sz w:val="20"/>
          <w:lang w:eastAsia="es-AR"/>
        </w:rPr>
        <w:t xml:space="preserve">. Está por publicar un artículo en la revista </w:t>
      </w:r>
      <w:r w:rsidR="004874D1">
        <w:rPr>
          <w:rFonts w:ascii="Verdana" w:eastAsia="Times New Roman" w:hAnsi="Verdana" w:cs="Times New Roman"/>
          <w:bCs/>
          <w:i/>
          <w:sz w:val="20"/>
          <w:lang w:eastAsia="es-AR"/>
        </w:rPr>
        <w:t xml:space="preserve">Letras </w:t>
      </w:r>
      <w:r w:rsidR="004874D1" w:rsidRPr="004874D1">
        <w:rPr>
          <w:rFonts w:ascii="Verdana" w:eastAsia="Times New Roman" w:hAnsi="Verdana" w:cs="Times New Roman"/>
          <w:bCs/>
          <w:i/>
          <w:sz w:val="20"/>
          <w:lang w:eastAsia="es-AR"/>
        </w:rPr>
        <w:t>Jurídicas</w:t>
      </w:r>
      <w:r w:rsidR="004874D1">
        <w:rPr>
          <w:rFonts w:ascii="Verdana" w:eastAsia="Times New Roman" w:hAnsi="Verdana" w:cs="Times New Roman"/>
          <w:bCs/>
          <w:i/>
          <w:sz w:val="20"/>
          <w:lang w:eastAsia="es-AR"/>
        </w:rPr>
        <w:t xml:space="preserve"> </w:t>
      </w:r>
      <w:r w:rsidR="004874D1">
        <w:rPr>
          <w:rFonts w:ascii="Verdana" w:eastAsia="Times New Roman" w:hAnsi="Verdana" w:cs="Times New Roman"/>
          <w:bCs/>
          <w:sz w:val="20"/>
          <w:lang w:eastAsia="es-AR"/>
        </w:rPr>
        <w:t xml:space="preserve"> de la Universidad Veracruzana. </w:t>
      </w:r>
      <w:r w:rsidR="004874D1" w:rsidRPr="004874D1">
        <w:rPr>
          <w:rFonts w:ascii="Verdana" w:eastAsia="Times New Roman" w:hAnsi="Verdana" w:cs="Times New Roman"/>
          <w:bCs/>
          <w:i/>
          <w:sz w:val="20"/>
          <w:lang w:eastAsia="es-AR"/>
        </w:rPr>
        <w:t>Sus</w:t>
      </w:r>
      <w:r w:rsidR="004874D1">
        <w:rPr>
          <w:rFonts w:ascii="Verdana" w:eastAsia="Times New Roman" w:hAnsi="Verdana" w:cs="Times New Roman"/>
          <w:bCs/>
          <w:sz w:val="20"/>
          <w:lang w:eastAsia="es-AR"/>
        </w:rPr>
        <w:t xml:space="preserve"> temas de interés son: movimientos sociales, nuevas tecnologías, partidos políticos, medios de comunicación.</w:t>
      </w:r>
    </w:p>
    <w:p w:rsidR="004874D1" w:rsidRDefault="004874D1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eastAsia="es-AR"/>
        </w:rPr>
      </w:pPr>
      <w:r>
        <w:rPr>
          <w:rFonts w:ascii="Verdana" w:eastAsia="Times New Roman" w:hAnsi="Verdana" w:cs="Times New Roman"/>
          <w:bCs/>
          <w:sz w:val="20"/>
          <w:lang w:eastAsia="es-AR"/>
        </w:rPr>
        <w:t xml:space="preserve">Ha participado como ponente, en la semana del estudiante del Colegio de Veracruz, con el tema: </w:t>
      </w:r>
      <w:r w:rsidR="004F5253">
        <w:rPr>
          <w:rFonts w:ascii="Verdana" w:eastAsia="Times New Roman" w:hAnsi="Verdana" w:cs="Times New Roman"/>
          <w:bCs/>
          <w:sz w:val="20"/>
          <w:lang w:eastAsia="es-AR"/>
        </w:rPr>
        <w:t>“</w:t>
      </w:r>
      <w:r>
        <w:rPr>
          <w:rFonts w:ascii="Verdana" w:eastAsia="Times New Roman" w:hAnsi="Verdana" w:cs="Times New Roman"/>
          <w:bCs/>
          <w:sz w:val="20"/>
          <w:lang w:eastAsia="es-AR"/>
        </w:rPr>
        <w:t>las redes sociales como política pública</w:t>
      </w:r>
      <w:r w:rsidR="004F5253">
        <w:rPr>
          <w:rFonts w:ascii="Verdana" w:eastAsia="Times New Roman" w:hAnsi="Verdana" w:cs="Times New Roman"/>
          <w:bCs/>
          <w:sz w:val="20"/>
          <w:lang w:eastAsia="es-AR"/>
        </w:rPr>
        <w:t>”</w:t>
      </w:r>
      <w:r>
        <w:rPr>
          <w:rFonts w:ascii="Verdana" w:eastAsia="Times New Roman" w:hAnsi="Verdana" w:cs="Times New Roman"/>
          <w:bCs/>
          <w:sz w:val="20"/>
          <w:lang w:eastAsia="es-AR"/>
        </w:rPr>
        <w:t>, que se llevó a cabo</w:t>
      </w:r>
      <w:r w:rsidR="004F5253">
        <w:rPr>
          <w:rFonts w:ascii="Verdana" w:eastAsia="Times New Roman" w:hAnsi="Verdana" w:cs="Times New Roman"/>
          <w:bCs/>
          <w:sz w:val="20"/>
          <w:lang w:eastAsia="es-AR"/>
        </w:rPr>
        <w:t xml:space="preserve"> del 13 al 15 de noviembre de 2012, en la ciudad de Xalapa, Veracruz.</w:t>
      </w:r>
    </w:p>
    <w:p w:rsidR="004F5253" w:rsidRPr="004F5253" w:rsidRDefault="004F5253" w:rsidP="004F52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val="es-MX" w:eastAsia="es-AR"/>
        </w:rPr>
      </w:pPr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 xml:space="preserve">Primer Encuentro de Regionalistas “Aportaciones Metodológicas para el Diseño de Políticas Públicas Regionales”. Constancia. Del 26 al 30 de Octubre de 2009. Xalapa, Veracruz, México. </w:t>
      </w:r>
    </w:p>
    <w:p w:rsidR="004F5253" w:rsidRPr="004F5253" w:rsidRDefault="004F5253" w:rsidP="004F52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val="es-MX" w:eastAsia="es-AR"/>
        </w:rPr>
      </w:pPr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 xml:space="preserve">Primer Seminario de Ciencia Política “Entre lo Político y lo </w:t>
      </w:r>
      <w:proofErr w:type="spellStart"/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>Politológico</w:t>
      </w:r>
      <w:proofErr w:type="spellEnd"/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>”. Del 9 al 13 de Noviembre de 2009. Constancia. Xalapa, Veracruz, México.</w:t>
      </w:r>
    </w:p>
    <w:p w:rsidR="004F5253" w:rsidRPr="004F5253" w:rsidRDefault="004F5253" w:rsidP="004F52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val="es-MX" w:eastAsia="es-AR"/>
        </w:rPr>
      </w:pPr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>Seminario “Crisis Económica Actual: Retos y Oportunidades”. Constancia. Del 23 al 26 de Noviembre de 2009. Xalapa, Veracruz, México.</w:t>
      </w:r>
    </w:p>
    <w:p w:rsidR="004F5253" w:rsidRPr="004F5253" w:rsidRDefault="004F5253" w:rsidP="004F52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val="es-MX" w:eastAsia="es-AR"/>
        </w:rPr>
      </w:pPr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 xml:space="preserve">Congreso Nacional de Educación Superior en Administración Pública. Constancia. Del 24 al 26 de Noviembre de 2010. México, D.F. </w:t>
      </w:r>
    </w:p>
    <w:p w:rsidR="004F5253" w:rsidRPr="004F5253" w:rsidRDefault="004F5253" w:rsidP="004F52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val="es-MX" w:eastAsia="es-AR"/>
        </w:rPr>
      </w:pPr>
      <w:r w:rsidRPr="004F5253">
        <w:rPr>
          <w:rFonts w:ascii="Verdana" w:eastAsia="Times New Roman" w:hAnsi="Verdana" w:cs="Times New Roman"/>
          <w:bCs/>
          <w:sz w:val="20"/>
          <w:lang w:val="es-MX" w:eastAsia="es-AR"/>
        </w:rPr>
        <w:t>Seminario Internacional “Democracia, Justicia y la Calidad de las Elecciones en México”. Constancia. 12 y 13 de Mayo de 2011. Boca del Río, Veracruz, México.</w:t>
      </w:r>
    </w:p>
    <w:p w:rsidR="004F5253" w:rsidRDefault="004F5253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eastAsia="es-AR"/>
        </w:rPr>
      </w:pPr>
      <w:r>
        <w:rPr>
          <w:rFonts w:ascii="Verdana" w:eastAsia="Times New Roman" w:hAnsi="Verdana" w:cs="Times New Roman"/>
          <w:b/>
          <w:bCs/>
          <w:sz w:val="20"/>
          <w:lang w:eastAsia="es-AR"/>
        </w:rPr>
        <w:t xml:space="preserve">Dirección postal: </w:t>
      </w:r>
      <w:r>
        <w:rPr>
          <w:rFonts w:ascii="Verdana" w:eastAsia="Times New Roman" w:hAnsi="Verdana" w:cs="Times New Roman"/>
          <w:bCs/>
          <w:sz w:val="20"/>
          <w:lang w:eastAsia="es-AR"/>
        </w:rPr>
        <w:t xml:space="preserve">Calle Enrique Z. Mercado No. 56, Col. Los Laureles, Xalapa, Veracruz. </w:t>
      </w:r>
    </w:p>
    <w:p w:rsidR="004F5253" w:rsidRDefault="004F5253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eastAsia="es-AR"/>
        </w:rPr>
      </w:pPr>
      <w:r w:rsidRPr="004F5253">
        <w:rPr>
          <w:rFonts w:ascii="Verdana" w:eastAsia="Times New Roman" w:hAnsi="Verdana" w:cs="Times New Roman"/>
          <w:b/>
          <w:bCs/>
          <w:sz w:val="20"/>
          <w:lang w:eastAsia="es-AR"/>
        </w:rPr>
        <w:t>Tel. Cel.</w:t>
      </w:r>
      <w:r>
        <w:rPr>
          <w:rFonts w:ascii="Verdana" w:eastAsia="Times New Roman" w:hAnsi="Verdana" w:cs="Times New Roman"/>
          <w:bCs/>
          <w:sz w:val="20"/>
          <w:lang w:eastAsia="es-AR"/>
        </w:rPr>
        <w:t xml:space="preserve"> 045 22 81 01 67 56. </w:t>
      </w:r>
    </w:p>
    <w:p w:rsidR="004F5253" w:rsidRPr="0076073D" w:rsidRDefault="004F5253" w:rsidP="004F52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lang w:eastAsia="es-AR"/>
        </w:rPr>
      </w:pPr>
      <w:r>
        <w:rPr>
          <w:rFonts w:ascii="Verdana" w:eastAsia="Times New Roman" w:hAnsi="Verdana" w:cs="Times New Roman"/>
          <w:b/>
          <w:bCs/>
          <w:sz w:val="20"/>
          <w:lang w:eastAsia="es-AR"/>
        </w:rPr>
        <w:t xml:space="preserve">Correo electrónico: </w:t>
      </w:r>
      <w:r>
        <w:rPr>
          <w:rFonts w:ascii="Verdana" w:eastAsia="Times New Roman" w:hAnsi="Verdana" w:cs="Times New Roman"/>
          <w:bCs/>
          <w:sz w:val="20"/>
          <w:lang w:eastAsia="es-AR"/>
        </w:rPr>
        <w:t>jlrp010789@gmail.com</w:t>
      </w:r>
    </w:p>
    <w:p w:rsidR="00D64207" w:rsidRDefault="00D64207" w:rsidP="004F5253">
      <w:pPr>
        <w:jc w:val="both"/>
      </w:pPr>
    </w:p>
    <w:sectPr w:rsidR="00D64207" w:rsidSect="002D3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579_"/>
      </v:shape>
    </w:pict>
  </w:numPicBullet>
  <w:abstractNum w:abstractNumId="0">
    <w:nsid w:val="7AAE40C8"/>
    <w:multiLevelType w:val="hybridMultilevel"/>
    <w:tmpl w:val="8216F5FC"/>
    <w:lvl w:ilvl="0" w:tplc="26308D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73D"/>
    <w:rsid w:val="002D3468"/>
    <w:rsid w:val="004874D1"/>
    <w:rsid w:val="004F5253"/>
    <w:rsid w:val="0076073D"/>
    <w:rsid w:val="0085444E"/>
    <w:rsid w:val="00D64207"/>
    <w:rsid w:val="00FA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68"/>
  </w:style>
  <w:style w:type="paragraph" w:styleId="Ttulo3">
    <w:name w:val="heading 3"/>
    <w:basedOn w:val="Normal"/>
    <w:link w:val="Ttulo3Car"/>
    <w:uiPriority w:val="9"/>
    <w:qFormat/>
    <w:rsid w:val="00760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6073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60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76073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1</cp:revision>
  <dcterms:created xsi:type="dcterms:W3CDTF">2013-02-04T17:44:00Z</dcterms:created>
  <dcterms:modified xsi:type="dcterms:W3CDTF">2013-02-04T18:13:00Z</dcterms:modified>
</cp:coreProperties>
</file>